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D0F1" w14:textId="26FDB0CC" w:rsidR="00FA4BE4" w:rsidRDefault="00D374F3">
      <w:pPr>
        <w:widowControl w:val="0"/>
        <w:suppressAutoHyphens/>
        <w:ind w:firstLine="5103"/>
        <w:rPr>
          <w:color w:val="000000"/>
        </w:rPr>
      </w:pPr>
      <w:r>
        <w:rPr>
          <w:color w:val="000000"/>
        </w:rPr>
        <w:t xml:space="preserve">                       </w:t>
      </w:r>
      <w:r w:rsidR="00AA73C0">
        <w:rPr>
          <w:color w:val="000000"/>
        </w:rPr>
        <w:t>PATVIRTINTA</w:t>
      </w:r>
    </w:p>
    <w:p w14:paraId="61A6AA61" w14:textId="254170C6" w:rsidR="00FA4BE4" w:rsidRDefault="00D374F3">
      <w:pPr>
        <w:widowControl w:val="0"/>
        <w:suppressAutoHyphens/>
        <w:ind w:firstLine="5103"/>
        <w:rPr>
          <w:color w:val="000000"/>
        </w:rPr>
      </w:pPr>
      <w:r>
        <w:rPr>
          <w:color w:val="000000"/>
        </w:rPr>
        <w:t xml:space="preserve">                       </w:t>
      </w:r>
      <w:r w:rsidR="006A42F0">
        <w:rPr>
          <w:color w:val="000000"/>
        </w:rPr>
        <w:t>Šilutės socialinės globos namų</w:t>
      </w:r>
      <w:r w:rsidR="00AA73C0">
        <w:rPr>
          <w:color w:val="000000"/>
        </w:rPr>
        <w:t xml:space="preserve"> </w:t>
      </w:r>
    </w:p>
    <w:p w14:paraId="3C293FCD" w14:textId="4B002FF9" w:rsidR="00D374F3" w:rsidRDefault="00D374F3" w:rsidP="00A02B8D">
      <w:pPr>
        <w:widowControl w:val="0"/>
        <w:suppressAutoHyphens/>
        <w:ind w:firstLine="5103"/>
        <w:rPr>
          <w:color w:val="000000"/>
        </w:rPr>
      </w:pPr>
      <w:r>
        <w:rPr>
          <w:color w:val="000000"/>
        </w:rPr>
        <w:t xml:space="preserve">                       </w:t>
      </w:r>
      <w:r w:rsidR="00A40AA8">
        <w:rPr>
          <w:color w:val="000000"/>
        </w:rPr>
        <w:t>d</w:t>
      </w:r>
      <w:r w:rsidR="006A42F0">
        <w:rPr>
          <w:color w:val="000000"/>
        </w:rPr>
        <w:t xml:space="preserve">irektoriaus </w:t>
      </w:r>
      <w:r>
        <w:rPr>
          <w:color w:val="000000"/>
        </w:rPr>
        <w:t>2023-01-19</w:t>
      </w:r>
    </w:p>
    <w:p w14:paraId="00632308" w14:textId="73D8ADB4" w:rsidR="00FA4BE4" w:rsidRDefault="00D374F3" w:rsidP="00A02B8D">
      <w:pPr>
        <w:widowControl w:val="0"/>
        <w:suppressAutoHyphens/>
        <w:ind w:firstLine="5103"/>
        <w:rPr>
          <w:color w:val="000000"/>
        </w:rPr>
      </w:pPr>
      <w:r>
        <w:rPr>
          <w:color w:val="000000"/>
        </w:rPr>
        <w:t xml:space="preserve">                       </w:t>
      </w:r>
      <w:r w:rsidR="006A42F0">
        <w:rPr>
          <w:color w:val="000000"/>
        </w:rPr>
        <w:t xml:space="preserve">įsakymu </w:t>
      </w:r>
      <w:r>
        <w:rPr>
          <w:color w:val="000000"/>
        </w:rPr>
        <w:t>Nr. V1-6</w:t>
      </w:r>
      <w:r w:rsidR="006A42F0">
        <w:rPr>
          <w:color w:val="000000"/>
        </w:rPr>
        <w:t xml:space="preserve"> </w:t>
      </w:r>
    </w:p>
    <w:p w14:paraId="76439510" w14:textId="77777777" w:rsidR="00FA4BE4" w:rsidRDefault="00FA4BE4">
      <w:pPr>
        <w:widowControl w:val="0"/>
        <w:suppressAutoHyphens/>
        <w:jc w:val="both"/>
        <w:rPr>
          <w:color w:val="000000"/>
          <w:szCs w:val="24"/>
        </w:rPr>
      </w:pPr>
    </w:p>
    <w:p w14:paraId="21B29D6B" w14:textId="3FB644B2" w:rsidR="00FA4BE4" w:rsidRPr="00A02B8D" w:rsidRDefault="005A3AE5" w:rsidP="00A02B8D">
      <w:pPr>
        <w:widowControl w:val="0"/>
        <w:suppressAutoHyphens/>
        <w:spacing w:after="120"/>
        <w:jc w:val="center"/>
        <w:rPr>
          <w:b/>
          <w:bCs/>
          <w:caps/>
          <w:color w:val="000000"/>
        </w:rPr>
      </w:pPr>
      <w:r>
        <w:rPr>
          <w:b/>
          <w:bCs/>
          <w:color w:val="000000"/>
        </w:rPr>
        <w:t xml:space="preserve">ŠILUTĖS SOCIALINĖS GLOBOS NAMŲ </w:t>
      </w:r>
      <w:r w:rsidR="00A40AA8">
        <w:rPr>
          <w:b/>
          <w:bCs/>
          <w:color w:val="000000"/>
        </w:rPr>
        <w:t>GYVENTOJŲ</w:t>
      </w:r>
      <w:r w:rsidR="00AA73C0">
        <w:rPr>
          <w:b/>
          <w:bCs/>
          <w:color w:val="000000"/>
        </w:rPr>
        <w:t xml:space="preserve"> MAITINIMO ORGANIZAVIMO ĮSTAIGO</w:t>
      </w:r>
      <w:r>
        <w:rPr>
          <w:b/>
          <w:bCs/>
          <w:color w:val="000000"/>
        </w:rPr>
        <w:t>J</w:t>
      </w:r>
      <w:r w:rsidR="00AA73C0">
        <w:rPr>
          <w:b/>
          <w:bCs/>
          <w:color w:val="000000"/>
        </w:rPr>
        <w:t>E</w:t>
      </w:r>
      <w:r w:rsidR="00AA73C0">
        <w:rPr>
          <w:color w:val="000000"/>
        </w:rPr>
        <w:t xml:space="preserve"> </w:t>
      </w:r>
      <w:r w:rsidR="00AA73C0">
        <w:rPr>
          <w:b/>
          <w:bCs/>
          <w:caps/>
          <w:color w:val="000000"/>
        </w:rPr>
        <w:t>TVARKOS APRAŠAS</w:t>
      </w:r>
    </w:p>
    <w:p w14:paraId="5C4DDF0C" w14:textId="77777777" w:rsidR="00FA4BE4" w:rsidRDefault="00AA73C0">
      <w:pPr>
        <w:widowControl w:val="0"/>
        <w:suppressAutoHyphens/>
        <w:jc w:val="center"/>
        <w:rPr>
          <w:b/>
          <w:bCs/>
          <w:caps/>
          <w:color w:val="000000"/>
        </w:rPr>
      </w:pPr>
      <w:r>
        <w:rPr>
          <w:b/>
          <w:bCs/>
          <w:caps/>
          <w:color w:val="000000"/>
        </w:rPr>
        <w:t xml:space="preserve">I skyrius </w:t>
      </w:r>
    </w:p>
    <w:p w14:paraId="7456153F" w14:textId="6A8E9931" w:rsidR="00FA4BE4" w:rsidRDefault="00AA73C0" w:rsidP="00A02B8D">
      <w:pPr>
        <w:widowControl w:val="0"/>
        <w:suppressAutoHyphens/>
        <w:spacing w:after="120"/>
        <w:jc w:val="center"/>
        <w:rPr>
          <w:b/>
          <w:bCs/>
          <w:caps/>
          <w:color w:val="000000"/>
        </w:rPr>
      </w:pPr>
      <w:r>
        <w:rPr>
          <w:b/>
          <w:bCs/>
          <w:caps/>
          <w:color w:val="000000"/>
        </w:rPr>
        <w:t>BENDROSIOS NUOSTATOS</w:t>
      </w:r>
    </w:p>
    <w:p w14:paraId="257A13E4" w14:textId="6D14F478" w:rsidR="00FA4BE4" w:rsidRDefault="00AA73C0">
      <w:pPr>
        <w:suppressAutoHyphens/>
        <w:ind w:firstLine="851"/>
        <w:jc w:val="both"/>
        <w:textAlignment w:val="center"/>
      </w:pPr>
      <w:r>
        <w:rPr>
          <w:color w:val="000000"/>
          <w:szCs w:val="24"/>
        </w:rPr>
        <w:t>1.</w:t>
      </w:r>
      <w:r w:rsidR="00A02B8D">
        <w:rPr>
          <w:color w:val="000000"/>
          <w:szCs w:val="24"/>
        </w:rPr>
        <w:t>1.</w:t>
      </w:r>
      <w:r>
        <w:rPr>
          <w:color w:val="000000"/>
          <w:szCs w:val="24"/>
        </w:rPr>
        <w:t xml:space="preserve"> </w:t>
      </w:r>
      <w:r>
        <w:rPr>
          <w:color w:val="000000"/>
        </w:rPr>
        <w:t xml:space="preserve">Suaugusiųjų asmenų maitinimo organizavimo </w:t>
      </w:r>
      <w:r w:rsidR="00806728">
        <w:rPr>
          <w:color w:val="000000"/>
        </w:rPr>
        <w:t xml:space="preserve">Šilutės </w:t>
      </w:r>
      <w:r>
        <w:rPr>
          <w:color w:val="000000"/>
        </w:rPr>
        <w:t xml:space="preserve">socialinės globos </w:t>
      </w:r>
      <w:r w:rsidR="00806728">
        <w:rPr>
          <w:color w:val="000000"/>
        </w:rPr>
        <w:t xml:space="preserve">namuose (toliau – globos namai), </w:t>
      </w:r>
      <w:r>
        <w:rPr>
          <w:color w:val="000000"/>
          <w:szCs w:val="24"/>
        </w:rPr>
        <w:t xml:space="preserve">tvarkos aprašas (toliau – Tvarkos aprašas) nustato </w:t>
      </w:r>
      <w:r w:rsidR="00D55390">
        <w:rPr>
          <w:color w:val="000000"/>
          <w:szCs w:val="24"/>
        </w:rPr>
        <w:t>globos namų gyventojų</w:t>
      </w:r>
      <w:r>
        <w:rPr>
          <w:color w:val="000000"/>
          <w:szCs w:val="24"/>
        </w:rPr>
        <w:t>, gaunančių socialines paslaugas</w:t>
      </w:r>
      <w:r w:rsidR="00D55390">
        <w:rPr>
          <w:color w:val="000000"/>
          <w:szCs w:val="24"/>
        </w:rPr>
        <w:t xml:space="preserve">, </w:t>
      </w:r>
      <w:r>
        <w:rPr>
          <w:color w:val="000000"/>
          <w:szCs w:val="24"/>
        </w:rPr>
        <w:t>maitinimo reikalavimus.</w:t>
      </w:r>
      <w:r>
        <w:t xml:space="preserve"> </w:t>
      </w:r>
    </w:p>
    <w:p w14:paraId="5759CAFF" w14:textId="289A9E75" w:rsidR="00FA4BE4" w:rsidRDefault="00A02B8D">
      <w:pPr>
        <w:widowControl w:val="0"/>
        <w:suppressAutoHyphens/>
        <w:ind w:firstLine="851"/>
        <w:jc w:val="both"/>
        <w:rPr>
          <w:color w:val="000000"/>
        </w:rPr>
      </w:pPr>
      <w:r>
        <w:rPr>
          <w:color w:val="000000"/>
        </w:rPr>
        <w:t>1.</w:t>
      </w:r>
      <w:r w:rsidR="00AA73C0">
        <w:rPr>
          <w:color w:val="000000"/>
        </w:rPr>
        <w:t xml:space="preserve">2. Tvarkos aprašo tikslas – užtikrinti sveikatai palankų ir kokybišką </w:t>
      </w:r>
      <w:r w:rsidR="00AA73C0">
        <w:t>maitinimą.</w:t>
      </w:r>
    </w:p>
    <w:p w14:paraId="1D605A69" w14:textId="02DEF56F" w:rsidR="001B2D5B" w:rsidRDefault="00A02B8D" w:rsidP="001B2D5B">
      <w:pPr>
        <w:ind w:firstLine="851"/>
        <w:jc w:val="both"/>
        <w:rPr>
          <w:rFonts w:eastAsia="Calibri"/>
          <w:szCs w:val="24"/>
        </w:rPr>
      </w:pPr>
      <w:r>
        <w:rPr>
          <w:rFonts w:eastAsia="Calibri"/>
          <w:szCs w:val="24"/>
        </w:rPr>
        <w:t>1.</w:t>
      </w:r>
      <w:r w:rsidR="00AA73C0">
        <w:rPr>
          <w:rFonts w:eastAsia="Calibri"/>
          <w:szCs w:val="24"/>
        </w:rPr>
        <w:t xml:space="preserve">3. Tvarkos aprašo reikalavimai privalomi stacionarios globos </w:t>
      </w:r>
      <w:r w:rsidR="00D55390">
        <w:rPr>
          <w:rFonts w:eastAsia="Calibri"/>
          <w:szCs w:val="24"/>
        </w:rPr>
        <w:t xml:space="preserve">namų </w:t>
      </w:r>
      <w:r w:rsidR="00AA73C0">
        <w:rPr>
          <w:rFonts w:eastAsia="Calibri"/>
          <w:szCs w:val="24"/>
        </w:rPr>
        <w:t xml:space="preserve">(toliau – </w:t>
      </w:r>
      <w:r w:rsidR="00D55390">
        <w:rPr>
          <w:rFonts w:eastAsia="Calibri"/>
          <w:szCs w:val="24"/>
        </w:rPr>
        <w:t>globos namai</w:t>
      </w:r>
      <w:r w:rsidR="00AA73C0">
        <w:rPr>
          <w:rFonts w:eastAsia="Calibri"/>
          <w:szCs w:val="24"/>
        </w:rPr>
        <w:t xml:space="preserve">) vadovams ir jų savininkams, juridiniams ir fiziniams asmenims, teikiantiems maitinimo ar maisto produktų tiekimo paslaugas įstaigose, bei pagal kompetenciją kontrolę vykdančioms institucijoms. </w:t>
      </w:r>
    </w:p>
    <w:p w14:paraId="66ECECC1" w14:textId="75A8D06C" w:rsidR="001C4B93" w:rsidRPr="001C4B93" w:rsidRDefault="001C4B93" w:rsidP="001C4B93">
      <w:pPr>
        <w:ind w:firstLine="851"/>
        <w:jc w:val="both"/>
        <w:rPr>
          <w:rFonts w:eastAsia="Calibri"/>
          <w:szCs w:val="24"/>
        </w:rPr>
      </w:pPr>
      <w:r w:rsidRPr="001C4B93">
        <w:rPr>
          <w:rFonts w:eastAsia="Calibri"/>
          <w:szCs w:val="24"/>
        </w:rPr>
        <w:t>1.4. Maisto produktus užsako, priima, saugo ir išduoda sandėlininkas, kuris atlieka sandėlininko funkcijas - atsakingas asmuo</w:t>
      </w:r>
      <w:r w:rsidR="00D55390">
        <w:rPr>
          <w:rFonts w:eastAsia="Calibri"/>
          <w:szCs w:val="24"/>
        </w:rPr>
        <w:t>.</w:t>
      </w:r>
    </w:p>
    <w:p w14:paraId="2A4389AC" w14:textId="79B680EC" w:rsidR="001C4B93" w:rsidRPr="001C4B93" w:rsidRDefault="001C4B93" w:rsidP="001C4B93">
      <w:pPr>
        <w:ind w:firstLine="851"/>
        <w:jc w:val="both"/>
        <w:rPr>
          <w:rFonts w:eastAsia="Calibri"/>
          <w:szCs w:val="24"/>
        </w:rPr>
      </w:pPr>
      <w:r w:rsidRPr="001C4B93">
        <w:rPr>
          <w:rFonts w:eastAsia="Calibri"/>
          <w:szCs w:val="24"/>
        </w:rPr>
        <w:t>1.5. Maisto produktus sandėlininkas užsako bendradarbiaudamas su vyr. slaugytoju, kuris atsakingas už valgiaraščių ir dietinio maitinimo sudarymą</w:t>
      </w:r>
      <w:r w:rsidR="00D55390">
        <w:rPr>
          <w:rFonts w:eastAsia="Calibri"/>
          <w:szCs w:val="24"/>
        </w:rPr>
        <w:t>.</w:t>
      </w:r>
    </w:p>
    <w:p w14:paraId="7D6BE4B7" w14:textId="652FE671" w:rsidR="001C4B93" w:rsidRDefault="00AA39B8" w:rsidP="001B2D5B">
      <w:pPr>
        <w:ind w:firstLine="851"/>
        <w:jc w:val="both"/>
        <w:rPr>
          <w:rFonts w:eastAsia="Calibri"/>
          <w:szCs w:val="24"/>
        </w:rPr>
      </w:pPr>
      <w:r>
        <w:rPr>
          <w:rFonts w:eastAsia="Calibri"/>
          <w:szCs w:val="24"/>
        </w:rPr>
        <w:t>1.6. Globos namai vadovaujasi</w:t>
      </w:r>
      <w:r w:rsidRPr="00AA39B8">
        <w:rPr>
          <w:rFonts w:eastAsia="Calibri"/>
          <w:b/>
          <w:szCs w:val="24"/>
        </w:rPr>
        <w:t xml:space="preserve"> RVASVT </w:t>
      </w:r>
      <w:r w:rsidRPr="00AA39B8">
        <w:rPr>
          <w:rFonts w:eastAsia="Calibri"/>
          <w:szCs w:val="24"/>
        </w:rPr>
        <w:t>– Rizikos veiksnių analiz</w:t>
      </w:r>
      <w:r>
        <w:rPr>
          <w:rFonts w:eastAsia="Calibri"/>
          <w:szCs w:val="24"/>
        </w:rPr>
        <w:t>e</w:t>
      </w:r>
      <w:r w:rsidRPr="00AA39B8">
        <w:rPr>
          <w:rFonts w:eastAsia="Calibri"/>
          <w:szCs w:val="24"/>
        </w:rPr>
        <w:t xml:space="preserve"> ir svarbi</w:t>
      </w:r>
      <w:r>
        <w:rPr>
          <w:rFonts w:eastAsia="Calibri"/>
          <w:szCs w:val="24"/>
        </w:rPr>
        <w:t xml:space="preserve">ais </w:t>
      </w:r>
      <w:r w:rsidRPr="00AA39B8">
        <w:rPr>
          <w:rFonts w:eastAsia="Calibri"/>
          <w:szCs w:val="24"/>
        </w:rPr>
        <w:t>valdymo taškai</w:t>
      </w:r>
      <w:r>
        <w:rPr>
          <w:rFonts w:eastAsia="Calibri"/>
          <w:szCs w:val="24"/>
        </w:rPr>
        <w:t>s</w:t>
      </w:r>
      <w:r w:rsidRPr="00AA39B8">
        <w:rPr>
          <w:rFonts w:eastAsia="Calibri"/>
          <w:szCs w:val="24"/>
        </w:rPr>
        <w:t>.</w:t>
      </w:r>
    </w:p>
    <w:p w14:paraId="2780B56C" w14:textId="5A8CC5EE" w:rsidR="00FA4BE4" w:rsidRDefault="00A02B8D" w:rsidP="00D55390">
      <w:pPr>
        <w:ind w:firstLine="851"/>
        <w:jc w:val="both"/>
      </w:pPr>
      <w:r>
        <w:rPr>
          <w:rFonts w:eastAsia="Calibri"/>
          <w:szCs w:val="24"/>
        </w:rPr>
        <w:t xml:space="preserve">1.7. </w:t>
      </w:r>
      <w:r w:rsidR="00AA73C0">
        <w:rPr>
          <w:color w:val="000000"/>
          <w:szCs w:val="24"/>
        </w:rPr>
        <w:t xml:space="preserve">Tvarkos apraše vartojamos sąvokos ir jų apibrėžtys suprantamos taip, kaip jos apibrėžtos 2004 m. balandžio 29 d. Europos Parlamento ir Tarybos reglamente (EB) Nr. 853/2004, nustatančiame konkrečius gyvūninės kilmės maisto produktų higienos reikalavimus), Lietuvos Respublikos socialinių paslaugų įstatyme, Lietuvos Respublikos produktų saugos įstatyme, Lietuvos Respublikos maisto įstatyme, </w:t>
      </w:r>
      <w:r w:rsidR="00AA73C0">
        <w:rPr>
          <w:color w:val="000000"/>
        </w:rPr>
        <w:t>Lietuvos Respublikos sveikatos apsaugos ministro 2011 m. vasario 10 d. įsakyme Nr. V-133 „Dėl Lietuvos higienos normos HN 125:2019 „Suaugusių asmenų socialinės globos įstaigos: bendrieji sveikatos saugos reikalavimai“ patvirtinimo“</w:t>
      </w:r>
      <w:r w:rsidR="00AA73C0">
        <w:t xml:space="preserve">, </w:t>
      </w:r>
      <w:r w:rsidR="00AA73C0">
        <w:rPr>
          <w:rFonts w:eastAsia="Calibri"/>
          <w:bCs/>
          <w:szCs w:val="24"/>
        </w:rPr>
        <w:t xml:space="preserve">Lietuvos Respublikos sveikatos apsaugos ministro 2014 m. sausio 22 d. įsakyme Nr. V-50 „Dėl </w:t>
      </w:r>
      <w:r w:rsidR="00AA73C0">
        <w:rPr>
          <w:rFonts w:eastAsia="Calibri"/>
          <w:bCs/>
          <w:spacing w:val="5"/>
          <w:szCs w:val="24"/>
          <w:lang w:eastAsia="sv-SE"/>
        </w:rPr>
        <w:t xml:space="preserve">Maisto produktų ženklinimo simboliu „Rakto skylutė“ </w:t>
      </w:r>
      <w:r w:rsidR="00AA73C0">
        <w:rPr>
          <w:color w:val="000000"/>
          <w:szCs w:val="24"/>
        </w:rPr>
        <w:t xml:space="preserve">(toliau ‒ </w:t>
      </w:r>
      <w:r w:rsidR="00AA73C0">
        <w:rPr>
          <w:rFonts w:eastAsia="Calibri"/>
          <w:bCs/>
          <w:spacing w:val="5"/>
          <w:szCs w:val="24"/>
          <w:lang w:eastAsia="sv-SE"/>
        </w:rPr>
        <w:t>„Rakto skylutė“</w:t>
      </w:r>
      <w:r w:rsidR="00AA73C0">
        <w:rPr>
          <w:color w:val="000000"/>
          <w:szCs w:val="24"/>
        </w:rPr>
        <w:t xml:space="preserve">), </w:t>
      </w:r>
      <w:r w:rsidR="00AA73C0">
        <w:rPr>
          <w:szCs w:val="24"/>
        </w:rPr>
        <w:t>Mitybos terapijos tvarkos apraše</w:t>
      </w:r>
      <w:r w:rsidR="00AA73C0">
        <w:rPr>
          <w:color w:val="000000"/>
          <w:szCs w:val="24"/>
        </w:rPr>
        <w:t xml:space="preserve"> </w:t>
      </w:r>
      <w:r w:rsidR="00AA73C0">
        <w:rPr>
          <w:rFonts w:eastAsia="Calibri"/>
          <w:bCs/>
          <w:spacing w:val="5"/>
          <w:szCs w:val="24"/>
          <w:lang w:eastAsia="sv-SE"/>
        </w:rPr>
        <w:t>ir</w:t>
      </w:r>
      <w:r w:rsidR="00AA73C0">
        <w:rPr>
          <w:color w:val="000000"/>
          <w:szCs w:val="24"/>
        </w:rPr>
        <w:t xml:space="preserve"> Tvarkos aprašo 1 priede išvardytuose teisės aktuose.</w:t>
      </w:r>
      <w:r w:rsidR="00AA73C0">
        <w:t xml:space="preserve"> </w:t>
      </w:r>
    </w:p>
    <w:p w14:paraId="659218E5" w14:textId="77777777" w:rsidR="00D374F3" w:rsidRPr="00D55390" w:rsidRDefault="00D374F3" w:rsidP="00D55390">
      <w:pPr>
        <w:ind w:firstLine="851"/>
        <w:jc w:val="both"/>
        <w:rPr>
          <w:rFonts w:eastAsia="Calibri"/>
          <w:szCs w:val="24"/>
        </w:rPr>
      </w:pPr>
    </w:p>
    <w:p w14:paraId="0FBCC32F" w14:textId="77777777" w:rsidR="00FA4BE4" w:rsidRDefault="00AA73C0">
      <w:pPr>
        <w:widowControl w:val="0"/>
        <w:suppressAutoHyphens/>
        <w:jc w:val="center"/>
        <w:rPr>
          <w:b/>
          <w:bCs/>
          <w:caps/>
          <w:color w:val="000000"/>
        </w:rPr>
      </w:pPr>
      <w:r>
        <w:rPr>
          <w:b/>
          <w:bCs/>
          <w:caps/>
          <w:color w:val="000000"/>
        </w:rPr>
        <w:t>II skyrius</w:t>
      </w:r>
    </w:p>
    <w:p w14:paraId="20D58744" w14:textId="36D63218" w:rsidR="00FA4BE4" w:rsidRPr="00D55390" w:rsidRDefault="00AA73C0" w:rsidP="00D55390">
      <w:pPr>
        <w:widowControl w:val="0"/>
        <w:suppressAutoHyphens/>
        <w:spacing w:after="120"/>
        <w:jc w:val="center"/>
        <w:rPr>
          <w:b/>
          <w:bCs/>
          <w:caps/>
          <w:color w:val="000000"/>
        </w:rPr>
      </w:pPr>
      <w:r>
        <w:rPr>
          <w:b/>
          <w:bCs/>
          <w:caps/>
          <w:color w:val="000000"/>
        </w:rPr>
        <w:t>Globojamų asmenų MAITINIMO ORGANIZAVIMO BENDRIEJI REIKALAVIMAI</w:t>
      </w:r>
    </w:p>
    <w:p w14:paraId="3AB2F134" w14:textId="0D169C91" w:rsidR="00FA4BE4" w:rsidRDefault="00D55390">
      <w:pPr>
        <w:widowControl w:val="0"/>
        <w:suppressAutoHyphens/>
        <w:ind w:firstLine="851"/>
        <w:jc w:val="both"/>
        <w:rPr>
          <w:szCs w:val="24"/>
        </w:rPr>
      </w:pPr>
      <w:r>
        <w:rPr>
          <w:color w:val="000000"/>
          <w:szCs w:val="24"/>
        </w:rPr>
        <w:t>2.1</w:t>
      </w:r>
      <w:r w:rsidR="00AA73C0">
        <w:rPr>
          <w:color w:val="000000"/>
          <w:szCs w:val="24"/>
        </w:rPr>
        <w:t>.</w:t>
      </w:r>
      <w:r w:rsidR="001B2D5B">
        <w:rPr>
          <w:color w:val="000000"/>
          <w:szCs w:val="24"/>
        </w:rPr>
        <w:t xml:space="preserve"> G</w:t>
      </w:r>
      <w:r w:rsidR="00AA73C0">
        <w:rPr>
          <w:color w:val="000000"/>
          <w:szCs w:val="24"/>
        </w:rPr>
        <w:t xml:space="preserve">lobos </w:t>
      </w:r>
      <w:r w:rsidR="001B2D5B">
        <w:rPr>
          <w:color w:val="000000"/>
          <w:szCs w:val="24"/>
        </w:rPr>
        <w:t>namuose</w:t>
      </w:r>
      <w:r w:rsidR="00AA73C0">
        <w:rPr>
          <w:color w:val="000000"/>
          <w:szCs w:val="24"/>
        </w:rPr>
        <w:t xml:space="preserve"> maitinimą gali organizuoti tik maisto tvarkymo subjektai, kuriems Maisto tvarkymo subjektų patvirtinimo ir registravimo tvarkos apraše, patvirtintame Valstybinės maisto ir veterinarijos tarnybos direktoriaus 2008 m. spalio 15 d. įsakymu Nr. B1-527 „Dėl Maisto tvarkymo subjektų patvirtinimo ir registravimo tvarkos aprašo patvirtinimo“, nustatyta tvarka suteikta teisė užsiimti maisto </w:t>
      </w:r>
      <w:r w:rsidR="00AA73C0">
        <w:rPr>
          <w:szCs w:val="24"/>
        </w:rPr>
        <w:t>tvarkymu. Maisto tvarkymo subjektai, prieš pradėdami organizuoti globojamų asmenų maitinimą, turi turėti valgiaraščius, atitinkančius Tvarkos aprašo nuostatas ir globojamų asmenų amžių, o pritaikyto maitinimo valgiaraščiai turi būti parengti ne vėliau kaip per 30 darbo dienų nuo gydytojo raštiškos rekomendacijos, pateiktos A</w:t>
      </w:r>
      <w:r w:rsidR="00AA73C0">
        <w:rPr>
          <w:szCs w:val="24"/>
          <w:lang w:eastAsia="lt-LT"/>
        </w:rPr>
        <w:t xml:space="preserve">mbulatorinėje asmens sveikatos istorijoje, patvirtintoje </w:t>
      </w:r>
      <w:r w:rsidR="00AA73C0">
        <w:rPr>
          <w:color w:val="000000"/>
          <w:szCs w:val="24"/>
        </w:rPr>
        <w:t>Lietuvos  Respublikos sveikatos apsaugos ministro 1999 m. lapkričio 29 d. įsakymu Nr. 515 „Dėl</w:t>
      </w:r>
      <w:r w:rsidR="00AA73C0">
        <w:rPr>
          <w:szCs w:val="24"/>
          <w:lang w:eastAsia="lt-LT"/>
        </w:rPr>
        <w:t xml:space="preserve"> </w:t>
      </w:r>
      <w:r w:rsidR="00AA73C0">
        <w:rPr>
          <w:bCs/>
          <w:color w:val="000000"/>
          <w:szCs w:val="24"/>
        </w:rPr>
        <w:t>sveikatos priežiūros įstaigų veiklos apskaitos ir atskaitomybės tvarkos“</w:t>
      </w:r>
      <w:r w:rsidR="00AA73C0">
        <w:rPr>
          <w:szCs w:val="24"/>
          <w:lang w:eastAsia="lt-LT"/>
        </w:rPr>
        <w:t xml:space="preserve"> (Forma </w:t>
      </w:r>
      <w:r w:rsidR="00AA73C0">
        <w:rPr>
          <w:color w:val="000000"/>
          <w:szCs w:val="24"/>
        </w:rPr>
        <w:t>Nr. 025/a),</w:t>
      </w:r>
      <w:r w:rsidR="00AA73C0">
        <w:rPr>
          <w:color w:val="000000"/>
        </w:rPr>
        <w:t xml:space="preserve"> gavimo </w:t>
      </w:r>
      <w:r w:rsidR="00AA73C0">
        <w:rPr>
          <w:szCs w:val="24"/>
        </w:rPr>
        <w:t>(toliau – gydytojo raštiškos rekomendacijos).</w:t>
      </w:r>
    </w:p>
    <w:p w14:paraId="53EF20A8" w14:textId="77777777" w:rsidR="00D55390" w:rsidRDefault="00D55390">
      <w:pPr>
        <w:tabs>
          <w:tab w:val="left" w:pos="993"/>
        </w:tabs>
        <w:ind w:firstLine="851"/>
        <w:jc w:val="both"/>
        <w:rPr>
          <w:rFonts w:eastAsia="Calibri"/>
          <w:color w:val="000000"/>
          <w:szCs w:val="24"/>
          <w:lang w:eastAsia="x-none"/>
        </w:rPr>
      </w:pPr>
      <w:r>
        <w:rPr>
          <w:rFonts w:eastAsia="Calibri"/>
          <w:color w:val="000000"/>
          <w:szCs w:val="24"/>
          <w:lang w:eastAsia="lt-LT"/>
        </w:rPr>
        <w:t>2.2</w:t>
      </w:r>
      <w:r w:rsidR="00AA73C0">
        <w:rPr>
          <w:rFonts w:eastAsia="Calibri"/>
          <w:color w:val="000000"/>
          <w:szCs w:val="24"/>
          <w:lang w:eastAsia="lt-LT"/>
        </w:rPr>
        <w:t>. S</w:t>
      </w:r>
      <w:r w:rsidR="00AA73C0">
        <w:rPr>
          <w:rFonts w:eastAsia="Calibri"/>
          <w:color w:val="000000"/>
          <w:szCs w:val="24"/>
          <w:lang w:eastAsia="x-none"/>
        </w:rPr>
        <w:t xml:space="preserve">udarant sutartis dėl maisto produktų tiekimo (toliau – maisto produktų tiekimo sutartis), maisto produktų tiekimo sutartyje turi būti numatyta atsakomybė už maisto produktų, neatitinkančių Tvarkos aprašo reikalavimų, tiekimą. </w:t>
      </w:r>
    </w:p>
    <w:p w14:paraId="52A1BF47" w14:textId="77777777" w:rsidR="00185F76" w:rsidRDefault="00D55390">
      <w:pPr>
        <w:tabs>
          <w:tab w:val="left" w:pos="993"/>
        </w:tabs>
        <w:ind w:firstLine="851"/>
        <w:jc w:val="both"/>
        <w:rPr>
          <w:rFonts w:eastAsia="Calibri"/>
          <w:color w:val="000000"/>
          <w:szCs w:val="24"/>
          <w:lang w:eastAsia="x-none"/>
        </w:rPr>
      </w:pPr>
      <w:r>
        <w:rPr>
          <w:rFonts w:eastAsia="Calibri"/>
          <w:color w:val="000000"/>
          <w:szCs w:val="24"/>
          <w:lang w:eastAsia="x-none"/>
        </w:rPr>
        <w:lastRenderedPageBreak/>
        <w:t xml:space="preserve">2.3. </w:t>
      </w:r>
      <w:r w:rsidR="00AA73C0">
        <w:rPr>
          <w:rFonts w:eastAsia="Calibri"/>
          <w:color w:val="000000"/>
          <w:szCs w:val="24"/>
          <w:lang w:eastAsia="x-none"/>
        </w:rPr>
        <w:t xml:space="preserve">Maisto produktų tiekimo sutartys nesudaromos su maisto produktų tiekėjais, kurie arba kurių bent vienas padalinys įtrauktas į „Nepatikimų maisto tvarkymo subjektų sąrašą“, skelbiamą Valstybinės maisto ir veterinarijos tarnybos internetinėje svetainėje. </w:t>
      </w:r>
    </w:p>
    <w:p w14:paraId="37B31902" w14:textId="0B531E86" w:rsidR="001B2D5B" w:rsidRDefault="00185F76">
      <w:pPr>
        <w:tabs>
          <w:tab w:val="left" w:pos="993"/>
        </w:tabs>
        <w:ind w:firstLine="851"/>
        <w:jc w:val="both"/>
        <w:rPr>
          <w:rFonts w:eastAsia="Calibri"/>
          <w:color w:val="000000"/>
          <w:szCs w:val="24"/>
          <w:lang w:eastAsia="x-none"/>
        </w:rPr>
      </w:pPr>
      <w:r>
        <w:rPr>
          <w:rFonts w:eastAsia="Calibri"/>
          <w:color w:val="000000"/>
          <w:szCs w:val="24"/>
          <w:lang w:eastAsia="x-none"/>
        </w:rPr>
        <w:t xml:space="preserve">2.4. </w:t>
      </w:r>
      <w:r w:rsidR="001B2D5B">
        <w:rPr>
          <w:rFonts w:eastAsia="Calibri"/>
          <w:color w:val="000000"/>
          <w:szCs w:val="24"/>
          <w:lang w:eastAsia="x-none"/>
        </w:rPr>
        <w:t>T</w:t>
      </w:r>
      <w:r w:rsidR="00AA73C0">
        <w:rPr>
          <w:rFonts w:eastAsia="Calibri"/>
          <w:color w:val="000000"/>
          <w:szCs w:val="24"/>
          <w:lang w:eastAsia="x-none"/>
        </w:rPr>
        <w:t xml:space="preserve">iekiamų maisto produktų sąraše, kuris pridedamas prie maisto produktų tiekimo sutarties, nurodyti maisto produktų sudėtį, grynąjį kiekį, apdorojimo būdą (pvz., atšaldytas). </w:t>
      </w:r>
    </w:p>
    <w:p w14:paraId="7DDC25E3" w14:textId="59637131" w:rsidR="00FA4BE4" w:rsidRDefault="00185F76">
      <w:pPr>
        <w:tabs>
          <w:tab w:val="left" w:pos="993"/>
        </w:tabs>
        <w:ind w:firstLine="851"/>
        <w:jc w:val="both"/>
        <w:rPr>
          <w:rFonts w:eastAsia="Calibri"/>
          <w:color w:val="000000"/>
          <w:szCs w:val="24"/>
          <w:lang w:eastAsia="x-none"/>
        </w:rPr>
      </w:pPr>
      <w:r>
        <w:rPr>
          <w:rFonts w:eastAsia="Calibri"/>
          <w:color w:val="000000"/>
          <w:szCs w:val="24"/>
          <w:lang w:eastAsia="x-none"/>
        </w:rPr>
        <w:t xml:space="preserve">2.5. </w:t>
      </w:r>
      <w:r w:rsidR="00AA73C0">
        <w:rPr>
          <w:rFonts w:eastAsia="Calibri"/>
          <w:color w:val="000000"/>
          <w:szCs w:val="24"/>
          <w:lang w:eastAsia="x-none"/>
        </w:rPr>
        <w:t xml:space="preserve">Maisto produktus gali pirkti </w:t>
      </w:r>
      <w:r>
        <w:rPr>
          <w:rFonts w:eastAsia="Calibri"/>
          <w:color w:val="000000"/>
          <w:szCs w:val="24"/>
          <w:lang w:eastAsia="x-none"/>
        </w:rPr>
        <w:t xml:space="preserve">patys </w:t>
      </w:r>
      <w:r w:rsidR="00AA73C0">
        <w:rPr>
          <w:rFonts w:eastAsia="Calibri"/>
          <w:color w:val="000000"/>
          <w:szCs w:val="24"/>
          <w:lang w:eastAsia="x-none"/>
        </w:rPr>
        <w:t>globo</w:t>
      </w:r>
      <w:r>
        <w:rPr>
          <w:rFonts w:eastAsia="Calibri"/>
          <w:color w:val="000000"/>
          <w:szCs w:val="24"/>
          <w:lang w:eastAsia="x-none"/>
        </w:rPr>
        <w:t>s namų gyventojai sau</w:t>
      </w:r>
      <w:r w:rsidR="00AA73C0">
        <w:rPr>
          <w:rFonts w:eastAsia="Calibri"/>
          <w:color w:val="000000"/>
          <w:szCs w:val="24"/>
          <w:lang w:eastAsia="x-none"/>
        </w:rPr>
        <w:t>, prižiūrimi socialinio darbuotojo (</w:t>
      </w:r>
      <w:r w:rsidR="00AA73C0">
        <w:t>sudaroma saviraiškos ir įgūdžių ugdymosi galimybė</w:t>
      </w:r>
      <w:r w:rsidR="00AA73C0">
        <w:rPr>
          <w:rFonts w:eastAsia="Calibri"/>
          <w:color w:val="000000"/>
          <w:szCs w:val="24"/>
          <w:lang w:eastAsia="x-none"/>
        </w:rPr>
        <w:t>). Sudarant maisto produktų tiekimo sutartis ar jį perkant globojamiems asmenims pirmenybę teikti žaliavoms ir maisto produktams:</w:t>
      </w:r>
    </w:p>
    <w:p w14:paraId="01A6790B" w14:textId="53EC1A84" w:rsidR="00FA4BE4" w:rsidRDefault="00185F76">
      <w:pPr>
        <w:ind w:firstLine="851"/>
        <w:jc w:val="both"/>
        <w:rPr>
          <w:szCs w:val="24"/>
        </w:rPr>
      </w:pPr>
      <w:r>
        <w:rPr>
          <w:color w:val="000000"/>
        </w:rPr>
        <w:t xml:space="preserve">     2.5</w:t>
      </w:r>
      <w:r w:rsidR="00AA73C0">
        <w:rPr>
          <w:color w:val="000000"/>
        </w:rPr>
        <w:t>.</w:t>
      </w:r>
      <w:r>
        <w:rPr>
          <w:color w:val="000000"/>
        </w:rPr>
        <w:t>1.</w:t>
      </w:r>
      <w:r w:rsidR="00AA73C0">
        <w:rPr>
          <w:szCs w:val="24"/>
        </w:rPr>
        <w:t xml:space="preserve"> atitinkantiems </w:t>
      </w:r>
      <w:r w:rsidR="00AA73C0">
        <w:rPr>
          <w:szCs w:val="24"/>
          <w:shd w:val="clear" w:color="auto" w:fill="FFFFFF"/>
        </w:rPr>
        <w:t>2018 m. gegužės 30 d. Europos Parlamento ir Tarybos reglamento (ES) 2018/848 dėl ekologinės gamybos ir ekologiškų produktų ženklinimo, kuriuo panaikinamas Tarybos reglamentas (EB) Nr. 834/2007, nustatytus</w:t>
      </w:r>
      <w:r w:rsidR="00AA73C0">
        <w:rPr>
          <w:spacing w:val="-2"/>
          <w:szCs w:val="24"/>
        </w:rPr>
        <w:t xml:space="preserve"> </w:t>
      </w:r>
      <w:r w:rsidR="00AA73C0">
        <w:rPr>
          <w:color w:val="000000"/>
          <w:spacing w:val="-2"/>
          <w:szCs w:val="24"/>
        </w:rPr>
        <w:t>kriterijus</w:t>
      </w:r>
      <w:r w:rsidR="00AA73C0">
        <w:rPr>
          <w:szCs w:val="24"/>
        </w:rPr>
        <w:t>;</w:t>
      </w:r>
      <w:r w:rsidR="00AA73C0">
        <w:t xml:space="preserve"> </w:t>
      </w:r>
    </w:p>
    <w:p w14:paraId="6A7E4CF9" w14:textId="09118EF2" w:rsidR="00FA4BE4" w:rsidRDefault="001B2D5B">
      <w:pPr>
        <w:ind w:firstLine="851"/>
        <w:jc w:val="both"/>
        <w:rPr>
          <w:szCs w:val="24"/>
        </w:rPr>
      </w:pPr>
      <w:r>
        <w:rPr>
          <w:szCs w:val="24"/>
        </w:rPr>
        <w:t xml:space="preserve">     </w:t>
      </w:r>
      <w:r w:rsidR="00185F76">
        <w:rPr>
          <w:szCs w:val="24"/>
        </w:rPr>
        <w:t>2.5.2</w:t>
      </w:r>
      <w:r w:rsidR="00AA73C0">
        <w:rPr>
          <w:szCs w:val="24"/>
        </w:rPr>
        <w:t xml:space="preserve">. atitinkantiems </w:t>
      </w:r>
      <w:r w:rsidR="00AA73C0">
        <w:rPr>
          <w:rFonts w:eastAsia="Calibri"/>
          <w:bCs/>
          <w:spacing w:val="5"/>
          <w:szCs w:val="24"/>
          <w:lang w:eastAsia="sv-SE"/>
        </w:rPr>
        <w:t>maisto produktų ženklinimo simboliu</w:t>
      </w:r>
      <w:r w:rsidR="00AA73C0">
        <w:rPr>
          <w:szCs w:val="24"/>
        </w:rPr>
        <w:t xml:space="preserve"> „Rakto skylutė“ kriterijus;</w:t>
      </w:r>
    </w:p>
    <w:p w14:paraId="0A5BCC38" w14:textId="650A74DE" w:rsidR="00FA4BE4" w:rsidRDefault="00185F76">
      <w:pPr>
        <w:ind w:firstLine="851"/>
        <w:jc w:val="both"/>
        <w:rPr>
          <w:szCs w:val="24"/>
        </w:rPr>
      </w:pPr>
      <w:r>
        <w:rPr>
          <w:szCs w:val="24"/>
        </w:rPr>
        <w:t xml:space="preserve">     2.5.3</w:t>
      </w:r>
      <w:r w:rsidR="00AA73C0">
        <w:rPr>
          <w:szCs w:val="24"/>
        </w:rPr>
        <w:t>. tiekiamiems trumposiomis maisto tiekimo grandinėmis iš ūkių (ne daugiau kaip vienas tarpininkas tarp ūkio ir maitinimo organizatoriaus);</w:t>
      </w:r>
    </w:p>
    <w:p w14:paraId="7EB64486" w14:textId="70834CA2" w:rsidR="00FA4BE4" w:rsidRDefault="00185F76">
      <w:pPr>
        <w:tabs>
          <w:tab w:val="left" w:pos="993"/>
        </w:tabs>
        <w:ind w:firstLine="851"/>
        <w:jc w:val="both"/>
        <w:rPr>
          <w:rFonts w:eastAsia="Calibri"/>
          <w:color w:val="000000"/>
          <w:szCs w:val="24"/>
          <w:lang w:eastAsia="x-none"/>
        </w:rPr>
      </w:pPr>
      <w:r>
        <w:rPr>
          <w:rFonts w:eastAsia="Calibri"/>
          <w:color w:val="000000"/>
          <w:szCs w:val="24"/>
          <w:lang w:eastAsia="x-none"/>
        </w:rPr>
        <w:t xml:space="preserve">     2.5</w:t>
      </w:r>
      <w:r w:rsidR="00AA73C0">
        <w:rPr>
          <w:rFonts w:eastAsia="Calibri"/>
          <w:color w:val="000000"/>
          <w:szCs w:val="24"/>
          <w:lang w:eastAsia="x-none"/>
        </w:rPr>
        <w:t xml:space="preserve">.4. atitinkantiems Lietuvos Respublikos žemės ūkio ministro 2007 m. lapkričio 29 d. įsakyme Nr. 3D-524 „Dėl Nacionalinės žemės ūkio ir maisto produktų kokybės sistemos“ nustatytus </w:t>
      </w:r>
      <w:r w:rsidR="00AA73C0">
        <w:rPr>
          <w:rFonts w:eastAsia="Calibri"/>
          <w:bCs/>
          <w:color w:val="000000"/>
          <w:szCs w:val="24"/>
          <w:lang w:eastAsia="x-none"/>
        </w:rPr>
        <w:t>reikalavimus</w:t>
      </w:r>
      <w:r w:rsidR="00AA73C0">
        <w:rPr>
          <w:rFonts w:eastAsia="Calibri"/>
          <w:color w:val="000000"/>
          <w:szCs w:val="24"/>
          <w:lang w:eastAsia="x-none"/>
        </w:rPr>
        <w:t>.</w:t>
      </w:r>
    </w:p>
    <w:p w14:paraId="316FD41F" w14:textId="0DBBBA63" w:rsidR="00FA4BE4" w:rsidRDefault="00185F76">
      <w:pPr>
        <w:suppressAutoHyphens/>
        <w:ind w:firstLine="851"/>
        <w:jc w:val="both"/>
        <w:textAlignment w:val="center"/>
        <w:rPr>
          <w:color w:val="000000"/>
          <w:szCs w:val="24"/>
        </w:rPr>
      </w:pPr>
      <w:r>
        <w:rPr>
          <w:color w:val="000000"/>
          <w:szCs w:val="24"/>
        </w:rPr>
        <w:t xml:space="preserve">2.6. </w:t>
      </w:r>
      <w:r w:rsidR="00AA73C0">
        <w:rPr>
          <w:color w:val="000000"/>
          <w:szCs w:val="24"/>
        </w:rPr>
        <w:t>Fiziniai asmenys, tiekiantys vaisius, daržoves, uogas, bulves, turi laikytis Valstybinės maisto ir veterinarijos tarnybos direktoriaus 2003 m. gruodžio 15 d. įsakyme Nr. B1-955 „Dėl Lietuvos Respublikoje išaugintų šviežių vaisių, daržovių, uogų, bulvių atitikties deklaracijos išdavimo reikalavimų patvirtinimo“ nustatytų reikalavimų ir pateikti Lietuvos Respublikoje išaugintų šviežių vaisių, daržovių, uogų, bulvių atitikties deklaraciją (toliau ‒ atitikties deklaracija), vadovaudamiesi Lietuvos Respublikos žemės ūkio ministro 2009 m. liepos 10 d. įsakymu Nr. 3D</w:t>
      </w:r>
      <w:r w:rsidR="00AA73C0">
        <w:rPr>
          <w:color w:val="000000"/>
          <w:szCs w:val="24"/>
        </w:rPr>
        <w:noBreakHyphen/>
        <w:t xml:space="preserve">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w:t>
      </w:r>
    </w:p>
    <w:p w14:paraId="15CB0BCB" w14:textId="4858E160" w:rsidR="00FA4BE4" w:rsidRDefault="00715070" w:rsidP="00D374F3">
      <w:pPr>
        <w:spacing w:after="120"/>
        <w:ind w:firstLine="851"/>
        <w:jc w:val="both"/>
        <w:rPr>
          <w:color w:val="000000"/>
          <w:szCs w:val="24"/>
        </w:rPr>
      </w:pPr>
      <w:r>
        <w:rPr>
          <w:color w:val="000000"/>
          <w:szCs w:val="24"/>
        </w:rPr>
        <w:t xml:space="preserve">2.7. </w:t>
      </w:r>
      <w:r w:rsidR="000D5D26">
        <w:rPr>
          <w:color w:val="000000"/>
          <w:szCs w:val="24"/>
        </w:rPr>
        <w:t>Kai</w:t>
      </w:r>
      <w:r w:rsidR="00AA73C0">
        <w:rPr>
          <w:color w:val="000000"/>
          <w:szCs w:val="24"/>
        </w:rPr>
        <w:t xml:space="preserve"> sudaroma sutartis dėl globojamų asmenų maitinimo paslaugos teikimo </w:t>
      </w:r>
      <w:r w:rsidR="000D5D26">
        <w:rPr>
          <w:color w:val="000000"/>
          <w:szCs w:val="24"/>
        </w:rPr>
        <w:t>globos namuose</w:t>
      </w:r>
      <w:r w:rsidR="00AA73C0">
        <w:rPr>
          <w:color w:val="000000"/>
          <w:szCs w:val="24"/>
        </w:rPr>
        <w:t xml:space="preserve"> (toliau – sutartis), sutartyje turi būti numatyta atsakomybė už maisto tvarkymo patalpų higienos ir Tvarkos aprašo reikalavimų užtikrinimą bei sutarties nutraukimo sąlygos, jei nevykdomi Tvarkos aprašo reikalavimai ir (ar) sutartyje ir jos priede (-</w:t>
      </w:r>
      <w:proofErr w:type="spellStart"/>
      <w:r w:rsidR="00AA73C0">
        <w:rPr>
          <w:color w:val="000000"/>
          <w:szCs w:val="24"/>
        </w:rPr>
        <w:t>uose</w:t>
      </w:r>
      <w:proofErr w:type="spellEnd"/>
      <w:r w:rsidR="00AA73C0">
        <w:rPr>
          <w:color w:val="000000"/>
          <w:szCs w:val="24"/>
        </w:rPr>
        <w:t>) numatytos sąlygos (kai nesilaikoma tiekiamų maisto produktų sąrašo, pridėto prie sutarties, ir kt</w:t>
      </w:r>
      <w:r w:rsidR="000D5D26">
        <w:rPr>
          <w:color w:val="000000"/>
          <w:szCs w:val="24"/>
        </w:rPr>
        <w:t>.</w:t>
      </w:r>
      <w:r>
        <w:rPr>
          <w:color w:val="000000"/>
          <w:szCs w:val="24"/>
        </w:rPr>
        <w:t>).</w:t>
      </w:r>
    </w:p>
    <w:p w14:paraId="29902052" w14:textId="77777777" w:rsidR="00FA4BE4" w:rsidRDefault="00AA73C0" w:rsidP="00D374F3">
      <w:pPr>
        <w:widowControl w:val="0"/>
        <w:suppressAutoHyphens/>
        <w:spacing w:line="360" w:lineRule="auto"/>
        <w:jc w:val="center"/>
        <w:rPr>
          <w:b/>
          <w:color w:val="000000"/>
          <w:szCs w:val="24"/>
        </w:rPr>
      </w:pPr>
      <w:r>
        <w:rPr>
          <w:b/>
          <w:color w:val="000000"/>
          <w:szCs w:val="24"/>
        </w:rPr>
        <w:t>III SKYRIUS</w:t>
      </w:r>
    </w:p>
    <w:p w14:paraId="1786F192" w14:textId="3B71D7D6" w:rsidR="00FA4BE4" w:rsidRDefault="00715070" w:rsidP="00D374F3">
      <w:pPr>
        <w:widowControl w:val="0"/>
        <w:suppressAutoHyphens/>
        <w:spacing w:after="120" w:line="360" w:lineRule="auto"/>
        <w:jc w:val="center"/>
        <w:rPr>
          <w:b/>
          <w:szCs w:val="24"/>
        </w:rPr>
      </w:pPr>
      <w:r>
        <w:rPr>
          <w:b/>
          <w:szCs w:val="24"/>
        </w:rPr>
        <w:t>GLOBOS NAMŲ GYVENTOJŲ</w:t>
      </w:r>
      <w:r w:rsidR="00AA73C0">
        <w:rPr>
          <w:b/>
          <w:szCs w:val="24"/>
        </w:rPr>
        <w:t xml:space="preserve"> MAITINIMO ORGANIZAVIMO TVARKA</w:t>
      </w:r>
    </w:p>
    <w:p w14:paraId="2EEE2064" w14:textId="65BB4724" w:rsidR="00FA4BE4" w:rsidRDefault="005770AE">
      <w:pPr>
        <w:widowControl w:val="0"/>
        <w:tabs>
          <w:tab w:val="left" w:pos="1687"/>
        </w:tabs>
        <w:ind w:firstLine="851"/>
        <w:jc w:val="both"/>
        <w:rPr>
          <w:szCs w:val="24"/>
        </w:rPr>
      </w:pPr>
      <w:r>
        <w:rPr>
          <w:szCs w:val="24"/>
        </w:rPr>
        <w:t>3.1</w:t>
      </w:r>
      <w:r w:rsidR="00AA73C0">
        <w:rPr>
          <w:szCs w:val="24"/>
        </w:rPr>
        <w:t xml:space="preserve">. Už </w:t>
      </w:r>
      <w:r w:rsidR="00715070">
        <w:rPr>
          <w:szCs w:val="24"/>
        </w:rPr>
        <w:t>gyventojų</w:t>
      </w:r>
      <w:r w:rsidR="00AA73C0">
        <w:rPr>
          <w:szCs w:val="24"/>
        </w:rPr>
        <w:t xml:space="preserve"> maitinimą ir jo organizavimą </w:t>
      </w:r>
      <w:r w:rsidR="000D5D26">
        <w:rPr>
          <w:szCs w:val="24"/>
        </w:rPr>
        <w:t>globos namuose</w:t>
      </w:r>
      <w:r w:rsidR="00AA73C0">
        <w:rPr>
          <w:szCs w:val="24"/>
        </w:rPr>
        <w:t xml:space="preserve"> atsako įstaigos vadovas</w:t>
      </w:r>
      <w:r w:rsidR="00A1646D">
        <w:rPr>
          <w:szCs w:val="24"/>
        </w:rPr>
        <w:t xml:space="preserve"> ir pavaduotojas ūkio reikalams.</w:t>
      </w:r>
    </w:p>
    <w:p w14:paraId="005D7892" w14:textId="238821AB" w:rsidR="00FA4BE4" w:rsidRDefault="005770AE">
      <w:pPr>
        <w:widowControl w:val="0"/>
        <w:tabs>
          <w:tab w:val="left" w:pos="1676"/>
        </w:tabs>
        <w:ind w:firstLine="851"/>
        <w:jc w:val="both"/>
        <w:rPr>
          <w:szCs w:val="24"/>
        </w:rPr>
      </w:pPr>
      <w:r>
        <w:rPr>
          <w:szCs w:val="24"/>
        </w:rPr>
        <w:t>3.2</w:t>
      </w:r>
      <w:r w:rsidR="00AA73C0">
        <w:rPr>
          <w:szCs w:val="24"/>
        </w:rPr>
        <w:t xml:space="preserve">. </w:t>
      </w:r>
      <w:r w:rsidR="000D5D26">
        <w:rPr>
          <w:szCs w:val="24"/>
        </w:rPr>
        <w:t>Globos namų</w:t>
      </w:r>
      <w:r w:rsidR="00AA73C0">
        <w:rPr>
          <w:szCs w:val="24"/>
        </w:rPr>
        <w:t xml:space="preserve"> vadovo paskirt</w:t>
      </w:r>
      <w:r w:rsidR="00A1646D">
        <w:rPr>
          <w:szCs w:val="24"/>
        </w:rPr>
        <w:t>i darbuotojai</w:t>
      </w:r>
      <w:r w:rsidR="00AA73C0">
        <w:rPr>
          <w:szCs w:val="24"/>
        </w:rPr>
        <w:t xml:space="preserve"> koordinuoja maitinimo organizavimą, </w:t>
      </w:r>
      <w:r w:rsidR="00AA73C0">
        <w:rPr>
          <w:color w:val="000000"/>
          <w:szCs w:val="24"/>
        </w:rPr>
        <w:t>saugaus ir kokybiško maisto patiekimą</w:t>
      </w:r>
      <w:r w:rsidR="00AA73C0">
        <w:rPr>
          <w:szCs w:val="24"/>
        </w:rPr>
        <w:t>.</w:t>
      </w:r>
    </w:p>
    <w:p w14:paraId="1CE71D28" w14:textId="71F35ED0" w:rsidR="00FA4BE4" w:rsidRDefault="005770AE">
      <w:pPr>
        <w:widowControl w:val="0"/>
        <w:suppressAutoHyphens/>
        <w:ind w:firstLine="851"/>
        <w:jc w:val="both"/>
      </w:pPr>
      <w:r>
        <w:rPr>
          <w:color w:val="000000"/>
        </w:rPr>
        <w:t>3.3</w:t>
      </w:r>
      <w:r w:rsidR="00AA73C0">
        <w:rPr>
          <w:color w:val="000000"/>
        </w:rPr>
        <w:t xml:space="preserve">. </w:t>
      </w:r>
      <w:r w:rsidR="000D5D26">
        <w:rPr>
          <w:color w:val="000000"/>
        </w:rPr>
        <w:t>G</w:t>
      </w:r>
      <w:r w:rsidR="00AA73C0">
        <w:rPr>
          <w:color w:val="000000"/>
        </w:rPr>
        <w:t xml:space="preserve">lobos </w:t>
      </w:r>
      <w:r w:rsidR="000D5D26">
        <w:rPr>
          <w:color w:val="000000"/>
        </w:rPr>
        <w:t>namuose</w:t>
      </w:r>
      <w:r w:rsidR="00AA73C0">
        <w:rPr>
          <w:color w:val="000000"/>
        </w:rPr>
        <w:t xml:space="preserve"> maitinimas organizuojamas valgyklose</w:t>
      </w:r>
      <w:r>
        <w:rPr>
          <w:color w:val="000000"/>
        </w:rPr>
        <w:t>, kambariuose, kuriuose gyvena</w:t>
      </w:r>
      <w:r w:rsidR="00AA73C0">
        <w:rPr>
          <w:color w:val="000000"/>
        </w:rPr>
        <w:t xml:space="preserve"> ir kitose higieniškai maitinti tinkamose patalpose ar vietose laikantis maisto saugos ir maisto tvarkymo reikalavimų, nustatytų Reglamente (EB) Nr. 852/2004, HN 15:2021 ir Lietuvos Respublikos sveikatos apsaugos ministro 2011 m. gegužės 2 d. įsakyme Nr. V-417 „Dėl Lietuvos higienos normos HN 16:2011 „Medžiagų ir gaminių, skirtų liestis su maistu, specialieji sveikatos saugos reikalavimai“ patvirtinimo“, ir sudarant sąlygas kiekvienam globojamam asmeniui pavalgyti prie švaraus stalo.</w:t>
      </w:r>
      <w:r w:rsidR="00AA73C0">
        <w:t xml:space="preserve"> </w:t>
      </w:r>
    </w:p>
    <w:p w14:paraId="69565023" w14:textId="03332F36" w:rsidR="00FA4BE4" w:rsidRDefault="005770AE">
      <w:pPr>
        <w:ind w:firstLine="851"/>
        <w:jc w:val="both"/>
        <w:rPr>
          <w:color w:val="000000"/>
          <w:szCs w:val="24"/>
        </w:rPr>
      </w:pPr>
      <w:r>
        <w:rPr>
          <w:szCs w:val="24"/>
        </w:rPr>
        <w:t>3.4</w:t>
      </w:r>
      <w:r w:rsidR="00AA73C0">
        <w:rPr>
          <w:szCs w:val="24"/>
        </w:rPr>
        <w:t xml:space="preserve">. </w:t>
      </w:r>
      <w:r w:rsidR="000D5D26">
        <w:rPr>
          <w:color w:val="000000"/>
        </w:rPr>
        <w:t>G</w:t>
      </w:r>
      <w:r w:rsidR="00AA73C0">
        <w:rPr>
          <w:color w:val="000000"/>
        </w:rPr>
        <w:t xml:space="preserve">lobos </w:t>
      </w:r>
      <w:r w:rsidR="000D5D26">
        <w:rPr>
          <w:color w:val="000000"/>
        </w:rPr>
        <w:t xml:space="preserve">namų darbuotojai </w:t>
      </w:r>
      <w:r w:rsidR="00AA73C0">
        <w:rPr>
          <w:szCs w:val="24"/>
        </w:rPr>
        <w:t xml:space="preserve">tvarkantys ar maitinimo paslaugą teikiančios įstaigos darbuotojai yra atsakingi už </w:t>
      </w:r>
      <w:r w:rsidR="00AA73C0">
        <w:rPr>
          <w:color w:val="000000"/>
          <w:szCs w:val="24"/>
        </w:rPr>
        <w:t xml:space="preserve">patiekalų kokybę, saugą, atitiktį valgiaraščiuose nurodytai maistinei ir energinei vertei, patiekalų </w:t>
      </w:r>
      <w:proofErr w:type="spellStart"/>
      <w:r w:rsidR="00AA73C0">
        <w:rPr>
          <w:color w:val="000000"/>
          <w:szCs w:val="24"/>
        </w:rPr>
        <w:t>porcijavimą</w:t>
      </w:r>
      <w:proofErr w:type="spellEnd"/>
      <w:r w:rsidR="00AA73C0">
        <w:rPr>
          <w:color w:val="000000"/>
          <w:szCs w:val="24"/>
        </w:rPr>
        <w:t xml:space="preserve">, </w:t>
      </w:r>
      <w:r w:rsidR="000F2D6C">
        <w:rPr>
          <w:color w:val="000000"/>
          <w:szCs w:val="24"/>
        </w:rPr>
        <w:t xml:space="preserve">tinkamą temperatūrą, </w:t>
      </w:r>
      <w:r w:rsidR="00AA73C0">
        <w:rPr>
          <w:color w:val="000000"/>
          <w:szCs w:val="24"/>
        </w:rPr>
        <w:t xml:space="preserve">jų estetinę išvaizdą ir </w:t>
      </w:r>
      <w:r w:rsidR="00AA73C0">
        <w:rPr>
          <w:rFonts w:eastAsia="Calibri"/>
          <w:szCs w:val="24"/>
        </w:rPr>
        <w:t>tinkamą pagamintų patiekalų pristatymą į įstaigą, jei sutartyje nenustatyta kitaip:</w:t>
      </w:r>
    </w:p>
    <w:p w14:paraId="2F4D3751" w14:textId="3BA57BF6" w:rsidR="00FA4BE4" w:rsidRPr="00F62BB8" w:rsidRDefault="000D5D26" w:rsidP="00F62BB8">
      <w:pPr>
        <w:widowControl w:val="0"/>
        <w:tabs>
          <w:tab w:val="left" w:pos="993"/>
          <w:tab w:val="left" w:pos="1408"/>
        </w:tabs>
        <w:ind w:firstLine="851"/>
        <w:jc w:val="both"/>
        <w:rPr>
          <w:rFonts w:eastAsia="Calibri"/>
          <w:szCs w:val="24"/>
        </w:rPr>
      </w:pPr>
      <w:r>
        <w:rPr>
          <w:rFonts w:eastAsia="Calibri"/>
          <w:szCs w:val="24"/>
        </w:rPr>
        <w:t xml:space="preserve">     </w:t>
      </w:r>
      <w:r w:rsidR="005770AE">
        <w:rPr>
          <w:rFonts w:eastAsia="Calibri"/>
          <w:szCs w:val="24"/>
        </w:rPr>
        <w:t>3.4</w:t>
      </w:r>
      <w:r w:rsidR="00AA73C0">
        <w:rPr>
          <w:rFonts w:eastAsia="Calibri"/>
          <w:szCs w:val="24"/>
        </w:rPr>
        <w:t xml:space="preserve">.1. pagaminti patiekalai perduodami </w:t>
      </w:r>
      <w:r>
        <w:rPr>
          <w:rFonts w:eastAsia="Calibri"/>
          <w:szCs w:val="24"/>
        </w:rPr>
        <w:t>tą dieną dirbantiems globos namų individualios priežiūros darbuotojams,</w:t>
      </w:r>
      <w:r w:rsidR="00AA73C0">
        <w:rPr>
          <w:rFonts w:eastAsia="Calibri"/>
          <w:szCs w:val="24"/>
        </w:rPr>
        <w:t xml:space="preserve"> slaugytojams</w:t>
      </w:r>
      <w:r w:rsidR="000F2D6C">
        <w:rPr>
          <w:rFonts w:eastAsia="Calibri"/>
          <w:szCs w:val="24"/>
        </w:rPr>
        <w:t xml:space="preserve"> (toliau – maisto išdavėjas)</w:t>
      </w:r>
      <w:r w:rsidR="00AA73C0">
        <w:rPr>
          <w:rFonts w:eastAsia="Calibri"/>
          <w:szCs w:val="24"/>
        </w:rPr>
        <w:t xml:space="preserve"> ar kitiems</w:t>
      </w:r>
      <w:r w:rsidR="000F2D6C">
        <w:rPr>
          <w:rFonts w:eastAsia="Calibri"/>
          <w:szCs w:val="24"/>
        </w:rPr>
        <w:t xml:space="preserve"> globos namų</w:t>
      </w:r>
      <w:r w:rsidR="00AA73C0">
        <w:rPr>
          <w:rFonts w:eastAsia="Calibri"/>
          <w:szCs w:val="24"/>
        </w:rPr>
        <w:t xml:space="preserve"> vadovo </w:t>
      </w:r>
      <w:r w:rsidR="00AA73C0">
        <w:rPr>
          <w:rFonts w:eastAsia="Calibri"/>
          <w:szCs w:val="24"/>
        </w:rPr>
        <w:lastRenderedPageBreak/>
        <w:t>paskirtiems specialistams</w:t>
      </w:r>
      <w:r w:rsidR="00F62BB8">
        <w:rPr>
          <w:rFonts w:eastAsia="Calibri"/>
          <w:szCs w:val="24"/>
        </w:rPr>
        <w:t xml:space="preserve">, kurie </w:t>
      </w:r>
      <w:r w:rsidR="00F62BB8" w:rsidRPr="00F62BB8">
        <w:rPr>
          <w:rFonts w:eastAsia="Calibri"/>
          <w:szCs w:val="24"/>
        </w:rPr>
        <w:t>išnešioja ant stalų maistą, ir po maitinimo grąžina indus į virtuvę</w:t>
      </w:r>
      <w:r w:rsidR="00F62BB8">
        <w:rPr>
          <w:rFonts w:eastAsia="Calibri"/>
          <w:szCs w:val="24"/>
        </w:rPr>
        <w:t xml:space="preserve">, </w:t>
      </w:r>
      <w:r w:rsidR="00F62BB8" w:rsidRPr="00F62BB8">
        <w:rPr>
          <w:rFonts w:eastAsia="Calibri"/>
          <w:szCs w:val="24"/>
        </w:rPr>
        <w:t>maitina gyventojus bei padeda jiems pavalgyti, kurie negali to atlikti patys</w:t>
      </w:r>
      <w:r w:rsidR="005770AE">
        <w:rPr>
          <w:rFonts w:eastAsia="Calibri"/>
          <w:szCs w:val="24"/>
        </w:rPr>
        <w:t>;</w:t>
      </w:r>
    </w:p>
    <w:p w14:paraId="404FE7C8" w14:textId="1057A7DA" w:rsidR="00FA4BE4" w:rsidRDefault="000D5D26">
      <w:pPr>
        <w:widowControl w:val="0"/>
        <w:tabs>
          <w:tab w:val="left" w:pos="1975"/>
        </w:tabs>
        <w:ind w:firstLine="851"/>
        <w:jc w:val="both"/>
        <w:rPr>
          <w:szCs w:val="24"/>
        </w:rPr>
      </w:pPr>
      <w:r>
        <w:rPr>
          <w:szCs w:val="24"/>
        </w:rPr>
        <w:t xml:space="preserve">     </w:t>
      </w:r>
      <w:r w:rsidR="005770AE">
        <w:rPr>
          <w:szCs w:val="24"/>
        </w:rPr>
        <w:t>3.4</w:t>
      </w:r>
      <w:r w:rsidR="00AA73C0">
        <w:rPr>
          <w:szCs w:val="24"/>
        </w:rPr>
        <w:t>.2. maisto išdavėjas yra atsakingas, kad globojamam asmeniui būtų patiekti patiekalai pagal jam paskirtą maitinimą</w:t>
      </w:r>
      <w:r w:rsidR="005770AE">
        <w:rPr>
          <w:szCs w:val="24"/>
        </w:rPr>
        <w:t xml:space="preserve"> ir visi reikalingi įrankiai.</w:t>
      </w:r>
    </w:p>
    <w:p w14:paraId="3B4871E7" w14:textId="0BD2E980" w:rsidR="00AA39B8" w:rsidRDefault="005770AE">
      <w:pPr>
        <w:widowControl w:val="0"/>
        <w:tabs>
          <w:tab w:val="left" w:pos="1975"/>
        </w:tabs>
        <w:ind w:firstLine="851"/>
        <w:jc w:val="both"/>
        <w:rPr>
          <w:szCs w:val="24"/>
        </w:rPr>
      </w:pPr>
      <w:r>
        <w:rPr>
          <w:szCs w:val="24"/>
        </w:rPr>
        <w:t>3.5</w:t>
      </w:r>
      <w:r w:rsidR="00AA39B8">
        <w:rPr>
          <w:szCs w:val="24"/>
        </w:rPr>
        <w:t xml:space="preserve">. </w:t>
      </w:r>
      <w:r w:rsidR="00AA39B8" w:rsidRPr="00AA39B8">
        <w:rPr>
          <w:szCs w:val="24"/>
        </w:rPr>
        <w:t>Sudarant valgiaraščius yra atsižvelgiama į gyventojų norus ir pageidavimus, jie turi teisę išsakyti savo nuomonę dėl valgiaraščių patiekalų sudarymo.</w:t>
      </w:r>
    </w:p>
    <w:p w14:paraId="29386058" w14:textId="39C7F70B" w:rsidR="00AA39B8" w:rsidRDefault="005770AE" w:rsidP="00AA39B8">
      <w:pPr>
        <w:widowControl w:val="0"/>
        <w:tabs>
          <w:tab w:val="left" w:pos="1975"/>
        </w:tabs>
        <w:ind w:firstLine="851"/>
        <w:jc w:val="both"/>
        <w:rPr>
          <w:szCs w:val="24"/>
        </w:rPr>
      </w:pPr>
      <w:r>
        <w:rPr>
          <w:szCs w:val="24"/>
        </w:rPr>
        <w:t>3.6</w:t>
      </w:r>
      <w:r w:rsidR="00AA39B8">
        <w:rPr>
          <w:szCs w:val="24"/>
        </w:rPr>
        <w:t xml:space="preserve">. </w:t>
      </w:r>
      <w:r w:rsidR="00AA39B8" w:rsidRPr="00AA39B8">
        <w:rPr>
          <w:szCs w:val="24"/>
        </w:rPr>
        <w:t>Maitinimo laiką nusistato pati įstaiga</w:t>
      </w:r>
      <w:r w:rsidR="00AA39B8">
        <w:rPr>
          <w:szCs w:val="24"/>
        </w:rPr>
        <w:t xml:space="preserve"> - p</w:t>
      </w:r>
      <w:r w:rsidR="00AA39B8" w:rsidRPr="00AA39B8">
        <w:rPr>
          <w:szCs w:val="24"/>
        </w:rPr>
        <w:t>usryčiai nuo 8.00 val. iki 9.00 val., pietūs nuo 12.30 val. iki 13.30 val., pavakariai nuo 15.20 val. iki 15.45 val., vakarienė nuo17.00 val. iki 18.00 val.</w:t>
      </w:r>
      <w:r w:rsidR="00F62BB8">
        <w:rPr>
          <w:szCs w:val="24"/>
        </w:rPr>
        <w:t xml:space="preserve">, </w:t>
      </w:r>
      <w:r w:rsidR="00AA39B8" w:rsidRPr="00AA39B8">
        <w:rPr>
          <w:szCs w:val="24"/>
        </w:rPr>
        <w:t xml:space="preserve">naktipiečiai 21.00 val. </w:t>
      </w:r>
    </w:p>
    <w:p w14:paraId="4B3D662D" w14:textId="6F44F3C5" w:rsidR="00F62BB8" w:rsidRPr="00F62BB8" w:rsidRDefault="005770AE" w:rsidP="00F62BB8">
      <w:pPr>
        <w:widowControl w:val="0"/>
        <w:tabs>
          <w:tab w:val="left" w:pos="1975"/>
        </w:tabs>
        <w:ind w:firstLine="851"/>
        <w:jc w:val="both"/>
        <w:rPr>
          <w:szCs w:val="24"/>
        </w:rPr>
      </w:pPr>
      <w:r>
        <w:rPr>
          <w:szCs w:val="24"/>
        </w:rPr>
        <w:t>3.7</w:t>
      </w:r>
      <w:r w:rsidR="00F62BB8">
        <w:rPr>
          <w:szCs w:val="24"/>
        </w:rPr>
        <w:t xml:space="preserve">. </w:t>
      </w:r>
      <w:r w:rsidR="00F62BB8" w:rsidRPr="00F62BB8">
        <w:rPr>
          <w:szCs w:val="24"/>
        </w:rPr>
        <w:t>Gyventojams, kurie turi kramtymo sutrikimų maistas yra smulkinamas elektriniu plaktuvu ir skiedžiamas virintu vandeniu iki norimos konsistencijos, kad atitiktų klientų poreikius.</w:t>
      </w:r>
    </w:p>
    <w:p w14:paraId="40F74A0F" w14:textId="77777777" w:rsidR="005770AE" w:rsidRDefault="005770AE" w:rsidP="00F62BB8">
      <w:pPr>
        <w:widowControl w:val="0"/>
        <w:tabs>
          <w:tab w:val="left" w:pos="1975"/>
        </w:tabs>
        <w:ind w:firstLine="851"/>
        <w:jc w:val="both"/>
        <w:rPr>
          <w:szCs w:val="24"/>
        </w:rPr>
      </w:pPr>
      <w:r>
        <w:rPr>
          <w:szCs w:val="24"/>
        </w:rPr>
        <w:t>3.8</w:t>
      </w:r>
      <w:r w:rsidR="00F62BB8">
        <w:rPr>
          <w:szCs w:val="24"/>
        </w:rPr>
        <w:t xml:space="preserve">. </w:t>
      </w:r>
      <w:r w:rsidR="00F62BB8" w:rsidRPr="00F62BB8">
        <w:rPr>
          <w:szCs w:val="24"/>
        </w:rPr>
        <w:t>Vyr. slaugytojas</w:t>
      </w:r>
      <w:r>
        <w:rPr>
          <w:szCs w:val="24"/>
        </w:rPr>
        <w:t>:</w:t>
      </w:r>
    </w:p>
    <w:p w14:paraId="0B60CE55" w14:textId="2F5CA6DF" w:rsidR="00F62BB8" w:rsidRPr="00F62BB8" w:rsidRDefault="005770AE" w:rsidP="00F62BB8">
      <w:pPr>
        <w:widowControl w:val="0"/>
        <w:tabs>
          <w:tab w:val="left" w:pos="1975"/>
        </w:tabs>
        <w:ind w:firstLine="851"/>
        <w:jc w:val="both"/>
        <w:rPr>
          <w:szCs w:val="24"/>
        </w:rPr>
      </w:pPr>
      <w:r>
        <w:rPr>
          <w:szCs w:val="24"/>
        </w:rPr>
        <w:t xml:space="preserve">     3.8.1.</w:t>
      </w:r>
      <w:r w:rsidR="00F62BB8" w:rsidRPr="00F62BB8">
        <w:rPr>
          <w:szCs w:val="24"/>
        </w:rPr>
        <w:t xml:space="preserve"> sudaro dienos valgiaraščius</w:t>
      </w:r>
      <w:r>
        <w:rPr>
          <w:szCs w:val="24"/>
        </w:rPr>
        <w:t xml:space="preserve"> </w:t>
      </w:r>
      <w:r w:rsidR="00F62BB8" w:rsidRPr="00F62BB8">
        <w:rPr>
          <w:szCs w:val="24"/>
        </w:rPr>
        <w:t>-</w:t>
      </w:r>
      <w:r>
        <w:rPr>
          <w:szCs w:val="24"/>
        </w:rPr>
        <w:t xml:space="preserve"> </w:t>
      </w:r>
      <w:r w:rsidR="00F62BB8" w:rsidRPr="00F62BB8">
        <w:rPr>
          <w:szCs w:val="24"/>
        </w:rPr>
        <w:t>reikalavimus,</w:t>
      </w:r>
      <w:r>
        <w:rPr>
          <w:szCs w:val="24"/>
        </w:rPr>
        <w:t xml:space="preserve"> yra</w:t>
      </w:r>
      <w:r w:rsidR="00F62BB8" w:rsidRPr="00F62BB8">
        <w:rPr>
          <w:szCs w:val="24"/>
        </w:rPr>
        <w:t xml:space="preserve"> atsakingas už reikalingos informacijos talpinimą stende, esančiame šalia virtuves</w:t>
      </w:r>
      <w:r>
        <w:rPr>
          <w:szCs w:val="24"/>
        </w:rPr>
        <w:t>,</w:t>
      </w:r>
      <w:r w:rsidR="00F62BB8" w:rsidRPr="00F62BB8">
        <w:rPr>
          <w:szCs w:val="24"/>
        </w:rPr>
        <w:t xml:space="preserve"> dalyvauja rengiant ir atnaujinant RVASVT sistemą, vykdo jos įdiegimo kontrolę, pagal kompetenciją prižiūri, kad gyventojų maitinimas atitiktų teisės aktų reikalavimus. Moko gyventojus sveikos mitybos įpročių</w:t>
      </w:r>
      <w:r>
        <w:rPr>
          <w:szCs w:val="24"/>
        </w:rPr>
        <w:t>;</w:t>
      </w:r>
    </w:p>
    <w:p w14:paraId="1BD844DC" w14:textId="4ED203F7" w:rsidR="00F62BB8" w:rsidRPr="00F62BB8" w:rsidRDefault="005770AE" w:rsidP="00F62BB8">
      <w:pPr>
        <w:widowControl w:val="0"/>
        <w:tabs>
          <w:tab w:val="left" w:pos="1975"/>
        </w:tabs>
        <w:ind w:firstLine="851"/>
        <w:jc w:val="both"/>
        <w:rPr>
          <w:szCs w:val="24"/>
        </w:rPr>
      </w:pPr>
      <w:r>
        <w:rPr>
          <w:szCs w:val="24"/>
        </w:rPr>
        <w:t xml:space="preserve">     3.8.2</w:t>
      </w:r>
      <w:r w:rsidR="00F62BB8" w:rsidRPr="00F62BB8">
        <w:rPr>
          <w:szCs w:val="24"/>
        </w:rPr>
        <w:t xml:space="preserve">. </w:t>
      </w:r>
      <w:r>
        <w:rPr>
          <w:szCs w:val="24"/>
        </w:rPr>
        <w:t>k</w:t>
      </w:r>
      <w:r w:rsidR="00F62BB8" w:rsidRPr="00F62BB8">
        <w:rPr>
          <w:szCs w:val="24"/>
        </w:rPr>
        <w:t>ontroliuoja teikiamų maisto produktų kokybę, išeigas, sandėliavimo sąlygas bei maisto ruošimo ir išdavimo procesą (ne rečiau kaip kartą per savaitę)</w:t>
      </w:r>
      <w:r>
        <w:rPr>
          <w:szCs w:val="24"/>
        </w:rPr>
        <w:t>;</w:t>
      </w:r>
    </w:p>
    <w:p w14:paraId="05F9B383" w14:textId="3A7E4E3A" w:rsidR="00F62BB8" w:rsidRPr="00F62BB8" w:rsidRDefault="005770AE" w:rsidP="005770AE">
      <w:pPr>
        <w:widowControl w:val="0"/>
        <w:tabs>
          <w:tab w:val="left" w:pos="1975"/>
        </w:tabs>
        <w:ind w:firstLine="851"/>
        <w:jc w:val="both"/>
        <w:rPr>
          <w:szCs w:val="24"/>
        </w:rPr>
      </w:pPr>
      <w:r>
        <w:rPr>
          <w:szCs w:val="24"/>
        </w:rPr>
        <w:t xml:space="preserve">     3.8.3</w:t>
      </w:r>
      <w:r w:rsidR="00F62BB8" w:rsidRPr="00F62BB8">
        <w:rPr>
          <w:szCs w:val="24"/>
        </w:rPr>
        <w:t xml:space="preserve">. </w:t>
      </w:r>
      <w:r>
        <w:rPr>
          <w:szCs w:val="24"/>
        </w:rPr>
        <w:t>a</w:t>
      </w:r>
      <w:r w:rsidR="00F62BB8" w:rsidRPr="00F62BB8">
        <w:rPr>
          <w:szCs w:val="24"/>
        </w:rPr>
        <w:t>pie nustatytus trūkumus maitinimo organizavime raštu informuoja įstaigos vadovą</w:t>
      </w:r>
      <w:r>
        <w:rPr>
          <w:szCs w:val="24"/>
        </w:rPr>
        <w:t>, a</w:t>
      </w:r>
      <w:r w:rsidR="00F62BB8" w:rsidRPr="00F62BB8">
        <w:rPr>
          <w:szCs w:val="24"/>
        </w:rPr>
        <w:t>tlieka pažeidimų šalinimo kontrolę</w:t>
      </w:r>
      <w:r>
        <w:rPr>
          <w:szCs w:val="24"/>
        </w:rPr>
        <w:t>;</w:t>
      </w:r>
    </w:p>
    <w:p w14:paraId="57686F52" w14:textId="01A22EF2" w:rsidR="00F62BB8" w:rsidRPr="00F62BB8" w:rsidRDefault="005770AE" w:rsidP="00F62BB8">
      <w:pPr>
        <w:widowControl w:val="0"/>
        <w:tabs>
          <w:tab w:val="left" w:pos="1975"/>
        </w:tabs>
        <w:ind w:firstLine="851"/>
        <w:jc w:val="both"/>
        <w:rPr>
          <w:szCs w:val="24"/>
        </w:rPr>
      </w:pPr>
      <w:r>
        <w:rPr>
          <w:szCs w:val="24"/>
        </w:rPr>
        <w:t xml:space="preserve">     3</w:t>
      </w:r>
      <w:r w:rsidR="00F62BB8" w:rsidRPr="00F62BB8">
        <w:rPr>
          <w:szCs w:val="24"/>
        </w:rPr>
        <w:t>.</w:t>
      </w:r>
      <w:r>
        <w:rPr>
          <w:szCs w:val="24"/>
        </w:rPr>
        <w:t>8.4</w:t>
      </w:r>
      <w:r w:rsidR="00F62BB8" w:rsidRPr="00F62BB8">
        <w:rPr>
          <w:szCs w:val="24"/>
        </w:rPr>
        <w:t xml:space="preserve">. </w:t>
      </w:r>
      <w:r>
        <w:rPr>
          <w:szCs w:val="24"/>
        </w:rPr>
        <w:t>v</w:t>
      </w:r>
      <w:r w:rsidR="00F62BB8" w:rsidRPr="00F62BB8">
        <w:rPr>
          <w:szCs w:val="24"/>
        </w:rPr>
        <w:t>yr. slaugytojas kasmet sudaro virtuvės ir sandėlio valymo ir registrų žurnalus pagal reikalavimus.</w:t>
      </w:r>
    </w:p>
    <w:p w14:paraId="7A8C74F8" w14:textId="28F51C8F" w:rsidR="00F62BB8" w:rsidRPr="00F62BB8" w:rsidRDefault="005770AE" w:rsidP="00F62BB8">
      <w:pPr>
        <w:widowControl w:val="0"/>
        <w:tabs>
          <w:tab w:val="left" w:pos="1975"/>
        </w:tabs>
        <w:ind w:firstLine="851"/>
        <w:jc w:val="both"/>
        <w:rPr>
          <w:b/>
          <w:szCs w:val="24"/>
        </w:rPr>
      </w:pPr>
      <w:r>
        <w:rPr>
          <w:szCs w:val="24"/>
        </w:rPr>
        <w:t>3.9</w:t>
      </w:r>
      <w:r w:rsidR="00F62BB8" w:rsidRPr="00F62BB8">
        <w:rPr>
          <w:szCs w:val="24"/>
        </w:rPr>
        <w:t xml:space="preserve">. Esant užsakymo nuokrypiui šviežios produkcijos (t. y. kai tiekėjas atveža daugiau ar mažiau nei pateikta užsakyme, varškė </w:t>
      </w:r>
      <w:proofErr w:type="spellStart"/>
      <w:r w:rsidR="00F62BB8" w:rsidRPr="00F62BB8">
        <w:rPr>
          <w:szCs w:val="24"/>
        </w:rPr>
        <w:t>vakume</w:t>
      </w:r>
      <w:proofErr w:type="spellEnd"/>
      <w:r w:rsidR="00F62BB8" w:rsidRPr="00F62BB8">
        <w:rPr>
          <w:szCs w:val="24"/>
        </w:rPr>
        <w:t xml:space="preserve">, šviežia mėsa, </w:t>
      </w:r>
      <w:proofErr w:type="spellStart"/>
      <w:r w:rsidR="00F62BB8" w:rsidRPr="00F62BB8">
        <w:rPr>
          <w:szCs w:val="24"/>
        </w:rPr>
        <w:t>šviežūs</w:t>
      </w:r>
      <w:proofErr w:type="spellEnd"/>
      <w:r w:rsidR="00F62BB8" w:rsidRPr="00F62BB8">
        <w:rPr>
          <w:szCs w:val="24"/>
        </w:rPr>
        <w:t xml:space="preserve"> lašiniai, greitai gendantys virtos mėsos gaminiai ir kt.)</w:t>
      </w:r>
      <w:r>
        <w:rPr>
          <w:szCs w:val="24"/>
        </w:rPr>
        <w:t>,</w:t>
      </w:r>
      <w:r w:rsidR="00F62BB8" w:rsidRPr="00F62BB8">
        <w:rPr>
          <w:szCs w:val="24"/>
        </w:rPr>
        <w:t xml:space="preserve"> šie patiekalai atiduodami gamybai ir išdalinami gyventojams, kad išvengti nuostolių jiems sugedus. Ši paklaida negali būti didesnė nei </w:t>
      </w:r>
      <w:r w:rsidR="00F62BB8" w:rsidRPr="00F62BB8">
        <w:rPr>
          <w:b/>
          <w:szCs w:val="24"/>
        </w:rPr>
        <w:t xml:space="preserve">0,500 </w:t>
      </w:r>
      <w:proofErr w:type="spellStart"/>
      <w:r w:rsidR="00F62BB8" w:rsidRPr="00F62BB8">
        <w:rPr>
          <w:b/>
          <w:szCs w:val="24"/>
        </w:rPr>
        <w:t>gr</w:t>
      </w:r>
      <w:proofErr w:type="spellEnd"/>
      <w:r w:rsidR="00F62BB8" w:rsidRPr="00F62BB8">
        <w:rPr>
          <w:b/>
          <w:szCs w:val="24"/>
        </w:rPr>
        <w:t>.</w:t>
      </w:r>
    </w:p>
    <w:p w14:paraId="79705ACE" w14:textId="5741F7A1" w:rsidR="00F62BB8" w:rsidRPr="00F62BB8" w:rsidRDefault="005770AE" w:rsidP="00F62BB8">
      <w:pPr>
        <w:widowControl w:val="0"/>
        <w:tabs>
          <w:tab w:val="left" w:pos="1975"/>
        </w:tabs>
        <w:ind w:firstLine="851"/>
        <w:jc w:val="both"/>
        <w:rPr>
          <w:szCs w:val="24"/>
        </w:rPr>
      </w:pPr>
      <w:r>
        <w:rPr>
          <w:szCs w:val="24"/>
        </w:rPr>
        <w:t>3.10</w:t>
      </w:r>
      <w:r w:rsidR="00F62BB8" w:rsidRPr="00F62BB8">
        <w:rPr>
          <w:szCs w:val="24"/>
        </w:rPr>
        <w:t xml:space="preserve">. Globos namuose </w:t>
      </w:r>
      <w:r>
        <w:rPr>
          <w:szCs w:val="24"/>
        </w:rPr>
        <w:t>gyventojų</w:t>
      </w:r>
      <w:r w:rsidR="00F62BB8" w:rsidRPr="00F62BB8">
        <w:rPr>
          <w:szCs w:val="24"/>
        </w:rPr>
        <w:t xml:space="preserve"> paros energijos normos nustatytos, atsižvelgiant į paros energijos poreikį, kai kūno masės indeksas yra 23 ir fizinio aktyvumo koeficientas nustatomas pagal fizinio aktyvumo intensyvumą darbo ir laisvalaikio metu:</w:t>
      </w:r>
    </w:p>
    <w:p w14:paraId="665895D5" w14:textId="6EE031A1" w:rsidR="00F62BB8" w:rsidRPr="00F62BB8" w:rsidRDefault="005770AE" w:rsidP="00F62BB8">
      <w:pPr>
        <w:widowControl w:val="0"/>
        <w:tabs>
          <w:tab w:val="left" w:pos="1975"/>
        </w:tabs>
        <w:ind w:firstLine="851"/>
        <w:jc w:val="both"/>
        <w:rPr>
          <w:szCs w:val="24"/>
        </w:rPr>
      </w:pPr>
      <w:r>
        <w:rPr>
          <w:szCs w:val="24"/>
        </w:rPr>
        <w:t xml:space="preserve">     3</w:t>
      </w:r>
      <w:r w:rsidR="00F62BB8" w:rsidRPr="00F62BB8">
        <w:rPr>
          <w:szCs w:val="24"/>
        </w:rPr>
        <w:t>.</w:t>
      </w:r>
      <w:r>
        <w:rPr>
          <w:szCs w:val="24"/>
        </w:rPr>
        <w:t>1</w:t>
      </w:r>
      <w:r w:rsidR="00F62BB8" w:rsidRPr="00F62BB8">
        <w:rPr>
          <w:szCs w:val="24"/>
        </w:rPr>
        <w:t>0.1. fizinio aktyvumo koeficientas 1,4 – atitinka labai mažo intensyvumo fizinį aktyvumą, moterys – 1690 kcal., vyrai – 2030 kcal.;</w:t>
      </w:r>
    </w:p>
    <w:p w14:paraId="6F78F61A" w14:textId="2DF35704" w:rsidR="00F62BB8" w:rsidRPr="00F62BB8" w:rsidRDefault="005770AE" w:rsidP="00F62BB8">
      <w:pPr>
        <w:widowControl w:val="0"/>
        <w:tabs>
          <w:tab w:val="left" w:pos="1975"/>
        </w:tabs>
        <w:ind w:firstLine="851"/>
        <w:jc w:val="both"/>
        <w:rPr>
          <w:szCs w:val="24"/>
        </w:rPr>
      </w:pPr>
      <w:r>
        <w:rPr>
          <w:szCs w:val="24"/>
        </w:rPr>
        <w:t xml:space="preserve">     3</w:t>
      </w:r>
      <w:r w:rsidR="00F62BB8" w:rsidRPr="00F62BB8">
        <w:rPr>
          <w:szCs w:val="24"/>
        </w:rPr>
        <w:t>.</w:t>
      </w:r>
      <w:r>
        <w:rPr>
          <w:szCs w:val="24"/>
        </w:rPr>
        <w:t>1</w:t>
      </w:r>
      <w:r w:rsidR="00F62BB8" w:rsidRPr="00F62BB8">
        <w:rPr>
          <w:szCs w:val="24"/>
        </w:rPr>
        <w:t>0.2. fizinio aktyvumo koeficientas 1,6 – atitinka mažo intensyvumo fizinį aktyvumą, moterys – 1930 kcal., vyrai – 2320 kcal.;</w:t>
      </w:r>
    </w:p>
    <w:p w14:paraId="0E86289A" w14:textId="434A6B36" w:rsidR="00F62BB8" w:rsidRPr="00F62BB8" w:rsidRDefault="005770AE" w:rsidP="00F62BB8">
      <w:pPr>
        <w:widowControl w:val="0"/>
        <w:tabs>
          <w:tab w:val="left" w:pos="1975"/>
        </w:tabs>
        <w:ind w:firstLine="851"/>
        <w:jc w:val="both"/>
        <w:rPr>
          <w:szCs w:val="24"/>
        </w:rPr>
      </w:pPr>
      <w:r>
        <w:rPr>
          <w:szCs w:val="24"/>
        </w:rPr>
        <w:t xml:space="preserve">     3</w:t>
      </w:r>
      <w:r w:rsidR="00F62BB8" w:rsidRPr="00F62BB8">
        <w:rPr>
          <w:szCs w:val="24"/>
        </w:rPr>
        <w:t>.1</w:t>
      </w:r>
      <w:r>
        <w:rPr>
          <w:szCs w:val="24"/>
        </w:rPr>
        <w:t>0</w:t>
      </w:r>
      <w:r w:rsidR="00F62BB8" w:rsidRPr="00F62BB8">
        <w:rPr>
          <w:szCs w:val="24"/>
        </w:rPr>
        <w:t>.</w:t>
      </w:r>
      <w:r>
        <w:rPr>
          <w:szCs w:val="24"/>
        </w:rPr>
        <w:t>3.</w:t>
      </w:r>
      <w:r w:rsidR="00F62BB8" w:rsidRPr="00F62BB8">
        <w:rPr>
          <w:szCs w:val="24"/>
        </w:rPr>
        <w:t xml:space="preserve"> </w:t>
      </w:r>
      <w:r>
        <w:rPr>
          <w:szCs w:val="24"/>
        </w:rPr>
        <w:t>g</w:t>
      </w:r>
      <w:r w:rsidR="00F62BB8" w:rsidRPr="00F62BB8">
        <w:rPr>
          <w:szCs w:val="24"/>
        </w:rPr>
        <w:t xml:space="preserve">lobos namuose </w:t>
      </w:r>
      <w:r>
        <w:rPr>
          <w:szCs w:val="24"/>
        </w:rPr>
        <w:t xml:space="preserve">gyventojų </w:t>
      </w:r>
      <w:r w:rsidR="00F62BB8" w:rsidRPr="00F62BB8">
        <w:rPr>
          <w:szCs w:val="24"/>
        </w:rPr>
        <w:t>paros energijos normos nustatytos apskaičiuojant iš išvedant bendrą paros maistinių medžiagų ir energijos normą vidurkį.</w:t>
      </w:r>
    </w:p>
    <w:p w14:paraId="4BD057D0" w14:textId="3738B164" w:rsidR="00F62BB8" w:rsidRPr="00F62BB8" w:rsidRDefault="005770AE" w:rsidP="00F62BB8">
      <w:pPr>
        <w:widowControl w:val="0"/>
        <w:tabs>
          <w:tab w:val="left" w:pos="1975"/>
        </w:tabs>
        <w:ind w:firstLine="851"/>
        <w:jc w:val="both"/>
        <w:rPr>
          <w:b/>
          <w:szCs w:val="24"/>
        </w:rPr>
      </w:pPr>
      <w:r>
        <w:rPr>
          <w:szCs w:val="24"/>
        </w:rPr>
        <w:t>3.11</w:t>
      </w:r>
      <w:r w:rsidR="00F62BB8" w:rsidRPr="00F62BB8">
        <w:rPr>
          <w:szCs w:val="24"/>
        </w:rPr>
        <w:t xml:space="preserve">. Bendras kalorijų kiekis visiems gyventojams, t. y. paros maistinių medžiagų ir energijos norma gali svyruoti nuo </w:t>
      </w:r>
      <w:r w:rsidR="00F62BB8" w:rsidRPr="00F62BB8">
        <w:rPr>
          <w:b/>
          <w:szCs w:val="24"/>
        </w:rPr>
        <w:t xml:space="preserve">2000,00 – 2500 kcal. per parą. </w:t>
      </w:r>
    </w:p>
    <w:p w14:paraId="12C5A56D" w14:textId="39E6E814" w:rsidR="00F62BB8" w:rsidRPr="00F62BB8" w:rsidRDefault="005770AE" w:rsidP="00F62BB8">
      <w:pPr>
        <w:widowControl w:val="0"/>
        <w:tabs>
          <w:tab w:val="left" w:pos="1975"/>
        </w:tabs>
        <w:ind w:firstLine="851"/>
        <w:jc w:val="both"/>
        <w:rPr>
          <w:szCs w:val="24"/>
        </w:rPr>
      </w:pPr>
      <w:r>
        <w:rPr>
          <w:szCs w:val="24"/>
        </w:rPr>
        <w:t>3.12</w:t>
      </w:r>
      <w:r w:rsidR="00F62BB8" w:rsidRPr="00F62BB8">
        <w:rPr>
          <w:szCs w:val="24"/>
        </w:rPr>
        <w:t xml:space="preserve">. Kai kuriais neįgalumo atvejais klientų energijos ir kai kurių kitų maistinių medžiagų apykaita bei įsisavinimas skiriasi nuo sveikų pagyvenusių </w:t>
      </w:r>
      <w:r w:rsidR="000F5EFB">
        <w:rPr>
          <w:szCs w:val="24"/>
        </w:rPr>
        <w:t xml:space="preserve">ar sunkią negalią turinčių </w:t>
      </w:r>
      <w:r w:rsidR="00F62BB8" w:rsidRPr="00F62BB8">
        <w:rPr>
          <w:szCs w:val="24"/>
        </w:rPr>
        <w:t xml:space="preserve">žmonių. Padidėjusi medžiagų apykaita būdinga cerebriniu paralyžiumi sergantiems žmonėms, lėtiniu širdies nepakankamumu, imuninės sistemos ligomis, todėl pagal poreikį šiems </w:t>
      </w:r>
      <w:r w:rsidR="000F5EFB">
        <w:rPr>
          <w:szCs w:val="24"/>
        </w:rPr>
        <w:t>gyventojams</w:t>
      </w:r>
      <w:r w:rsidR="00F62BB8" w:rsidRPr="00F62BB8">
        <w:rPr>
          <w:szCs w:val="24"/>
        </w:rPr>
        <w:t xml:space="preserve"> gali reikėti padidinti energijos dietas.</w:t>
      </w:r>
    </w:p>
    <w:p w14:paraId="547BB6D3" w14:textId="47B94989" w:rsidR="00FA4BE4" w:rsidRDefault="000F5EFB">
      <w:pPr>
        <w:widowControl w:val="0"/>
        <w:suppressAutoHyphens/>
        <w:ind w:firstLine="851"/>
        <w:jc w:val="both"/>
        <w:rPr>
          <w:szCs w:val="24"/>
        </w:rPr>
      </w:pPr>
      <w:r>
        <w:rPr>
          <w:szCs w:val="24"/>
        </w:rPr>
        <w:t>3.13</w:t>
      </w:r>
      <w:r w:rsidR="00AA73C0">
        <w:rPr>
          <w:szCs w:val="24"/>
        </w:rPr>
        <w:t xml:space="preserve">. </w:t>
      </w:r>
      <w:r>
        <w:rPr>
          <w:szCs w:val="24"/>
        </w:rPr>
        <w:t>V</w:t>
      </w:r>
      <w:r w:rsidR="00AA73C0">
        <w:rPr>
          <w:color w:val="000000"/>
        </w:rPr>
        <w:t xml:space="preserve">algykloje ar </w:t>
      </w:r>
      <w:r w:rsidR="00AA73C0">
        <w:rPr>
          <w:szCs w:val="24"/>
        </w:rPr>
        <w:t xml:space="preserve">kitoje globojamiems asmenims gerai matomoje vietoje (jei nėra valgyklos) </w:t>
      </w:r>
      <w:r w:rsidR="00AA73C0">
        <w:rPr>
          <w:color w:val="000000"/>
        </w:rPr>
        <w:t>turi būti skelbiama:</w:t>
      </w:r>
    </w:p>
    <w:p w14:paraId="2921AE52" w14:textId="04E6ADF8" w:rsidR="00FA4BE4" w:rsidRDefault="000F5EFB">
      <w:pPr>
        <w:widowControl w:val="0"/>
        <w:suppressAutoHyphens/>
        <w:ind w:firstLine="851"/>
        <w:jc w:val="both"/>
        <w:rPr>
          <w:rFonts w:eastAsia="MS Mincho"/>
          <w:i/>
          <w:iCs/>
          <w:sz w:val="20"/>
        </w:rPr>
      </w:pPr>
      <w:r>
        <w:rPr>
          <w:szCs w:val="24"/>
        </w:rPr>
        <w:t xml:space="preserve">     3</w:t>
      </w:r>
      <w:r w:rsidR="00AA73C0">
        <w:rPr>
          <w:szCs w:val="24"/>
        </w:rPr>
        <w:t>.</w:t>
      </w:r>
      <w:r>
        <w:rPr>
          <w:szCs w:val="24"/>
        </w:rPr>
        <w:t>1</w:t>
      </w:r>
      <w:r w:rsidR="00AA73C0">
        <w:rPr>
          <w:szCs w:val="24"/>
        </w:rPr>
        <w:t xml:space="preserve">3.1. einamosios savaitės kiekvienos dienos valgiaraštis </w:t>
      </w:r>
      <w:r w:rsidR="00AA73C0">
        <w:rPr>
          <w:rFonts w:eastAsia="Calibri"/>
          <w:szCs w:val="24"/>
        </w:rPr>
        <w:t>(nurodant visus faktiškai patiekiamus maisto produktus, patiekalus, gėrimus ir užkandžius ir jų kiekius);</w:t>
      </w:r>
    </w:p>
    <w:p w14:paraId="0C294853" w14:textId="61B499D8" w:rsidR="00FA4BE4" w:rsidRDefault="000F2D6C">
      <w:pPr>
        <w:ind w:firstLine="851"/>
        <w:jc w:val="both"/>
        <w:rPr>
          <w:szCs w:val="24"/>
          <w:lang w:eastAsia="lt-LT"/>
        </w:rPr>
      </w:pPr>
      <w:r>
        <w:rPr>
          <w:szCs w:val="24"/>
          <w:lang w:eastAsia="lt-LT"/>
        </w:rPr>
        <w:t xml:space="preserve">     </w:t>
      </w:r>
      <w:r w:rsidR="000F5EFB">
        <w:rPr>
          <w:szCs w:val="24"/>
          <w:lang w:eastAsia="lt-LT"/>
        </w:rPr>
        <w:t>3</w:t>
      </w:r>
      <w:r w:rsidR="00AA73C0">
        <w:rPr>
          <w:szCs w:val="24"/>
          <w:lang w:eastAsia="lt-LT"/>
        </w:rPr>
        <w:t>.</w:t>
      </w:r>
      <w:r w:rsidR="000F5EFB">
        <w:rPr>
          <w:szCs w:val="24"/>
          <w:lang w:eastAsia="lt-LT"/>
        </w:rPr>
        <w:t>1</w:t>
      </w:r>
      <w:r w:rsidR="00AA73C0">
        <w:rPr>
          <w:szCs w:val="24"/>
          <w:lang w:eastAsia="lt-LT"/>
        </w:rPr>
        <w:t xml:space="preserve">3.2. </w:t>
      </w:r>
      <w:r w:rsidR="000F5EFB">
        <w:rPr>
          <w:szCs w:val="24"/>
          <w:lang w:eastAsia="lt-LT"/>
        </w:rPr>
        <w:t>v</w:t>
      </w:r>
      <w:r w:rsidR="00AA73C0">
        <w:rPr>
          <w:szCs w:val="24"/>
          <w:lang w:eastAsia="lt-LT"/>
        </w:rPr>
        <w:t>alstybinės maisto ir veterinarijos tarnybos kontaktai (kreiptis maitinimo organizavimo klausimais);</w:t>
      </w:r>
    </w:p>
    <w:p w14:paraId="26C84509" w14:textId="321446B2" w:rsidR="00FA4BE4" w:rsidRDefault="000F2D6C">
      <w:pPr>
        <w:ind w:firstLine="851"/>
        <w:jc w:val="both"/>
        <w:rPr>
          <w:rFonts w:eastAsia="Calibri"/>
          <w:szCs w:val="24"/>
        </w:rPr>
      </w:pPr>
      <w:r>
        <w:rPr>
          <w:szCs w:val="24"/>
          <w:lang w:eastAsia="lt-LT"/>
        </w:rPr>
        <w:t xml:space="preserve">     </w:t>
      </w:r>
      <w:r w:rsidR="000F5EFB">
        <w:rPr>
          <w:szCs w:val="24"/>
          <w:lang w:eastAsia="lt-LT"/>
        </w:rPr>
        <w:t>3</w:t>
      </w:r>
      <w:r w:rsidR="00AA73C0">
        <w:rPr>
          <w:szCs w:val="24"/>
          <w:lang w:eastAsia="lt-LT"/>
        </w:rPr>
        <w:t>.</w:t>
      </w:r>
      <w:r w:rsidR="000F5EFB">
        <w:rPr>
          <w:szCs w:val="24"/>
          <w:lang w:eastAsia="lt-LT"/>
        </w:rPr>
        <w:t>1</w:t>
      </w:r>
      <w:r w:rsidR="00AA73C0">
        <w:rPr>
          <w:szCs w:val="24"/>
          <w:lang w:eastAsia="lt-LT"/>
        </w:rPr>
        <w:t>3.3. juridinis ar fizinis asmuo, teikiantis maitinimo ir (ar) maisto produktų tiekimo paslaugas.</w:t>
      </w:r>
    </w:p>
    <w:p w14:paraId="52A3EBFA" w14:textId="4E588129" w:rsidR="00FA4BE4" w:rsidRPr="000F5EFB" w:rsidRDefault="000F5EFB" w:rsidP="000F5EFB">
      <w:pPr>
        <w:widowControl w:val="0"/>
        <w:suppressAutoHyphens/>
        <w:ind w:firstLine="851"/>
        <w:jc w:val="both"/>
        <w:rPr>
          <w:szCs w:val="24"/>
        </w:rPr>
      </w:pPr>
      <w:r>
        <w:rPr>
          <w:szCs w:val="24"/>
        </w:rPr>
        <w:t>3.14</w:t>
      </w:r>
      <w:r w:rsidR="00AA73C0">
        <w:rPr>
          <w:szCs w:val="24"/>
        </w:rPr>
        <w:t>. Socialinės globos įstaigos interneto svetainėje</w:t>
      </w:r>
      <w:r w:rsidR="000F2D6C">
        <w:rPr>
          <w:szCs w:val="24"/>
        </w:rPr>
        <w:t xml:space="preserve"> </w:t>
      </w:r>
      <w:r w:rsidR="00AA73C0">
        <w:rPr>
          <w:szCs w:val="24"/>
        </w:rPr>
        <w:t>skelbiama vieša prieiga: Tvarkos aprašas,</w:t>
      </w:r>
      <w:r w:rsidR="00AA73C0">
        <w:rPr>
          <w:rFonts w:eastAsia="Calibri"/>
          <w:szCs w:val="24"/>
        </w:rPr>
        <w:t xml:space="preserve"> juridinis ar fizinis asmuo, teikiantis maitinimo ir (ar) maisto produktų tiekimo paslaugas.</w:t>
      </w:r>
      <w:r w:rsidR="00AA73C0">
        <w:rPr>
          <w:szCs w:val="24"/>
        </w:rPr>
        <w:t xml:space="preserve"> </w:t>
      </w:r>
    </w:p>
    <w:p w14:paraId="6FEB36EE" w14:textId="42839E30" w:rsidR="00AA39B8" w:rsidRPr="00D374F3" w:rsidRDefault="00AA39B8" w:rsidP="00AA39B8">
      <w:pPr>
        <w:spacing w:before="1" w:line="280" w:lineRule="exact"/>
        <w:ind w:firstLine="720"/>
        <w:jc w:val="center"/>
        <w:rPr>
          <w:b/>
          <w:sz w:val="28"/>
          <w:szCs w:val="28"/>
          <w:lang w:eastAsia="lt-LT"/>
        </w:rPr>
      </w:pPr>
      <w:r w:rsidRPr="00D374F3">
        <w:rPr>
          <w:b/>
          <w:sz w:val="28"/>
          <w:szCs w:val="28"/>
          <w:lang w:eastAsia="lt-LT"/>
        </w:rPr>
        <w:lastRenderedPageBreak/>
        <w:t>I</w:t>
      </w:r>
      <w:r w:rsidR="000F5EFB" w:rsidRPr="00D374F3">
        <w:rPr>
          <w:b/>
          <w:sz w:val="28"/>
          <w:szCs w:val="28"/>
          <w:lang w:eastAsia="lt-LT"/>
        </w:rPr>
        <w:t>V</w:t>
      </w:r>
      <w:r w:rsidRPr="00D374F3">
        <w:rPr>
          <w:b/>
          <w:sz w:val="28"/>
          <w:szCs w:val="28"/>
          <w:lang w:eastAsia="lt-LT"/>
        </w:rPr>
        <w:t xml:space="preserve"> SKYRIUS</w:t>
      </w:r>
    </w:p>
    <w:p w14:paraId="01BBC033" w14:textId="345FE70C" w:rsidR="00AA39B8" w:rsidRPr="00AA39B8" w:rsidRDefault="00AA39B8" w:rsidP="000F5EFB">
      <w:pPr>
        <w:spacing w:after="120"/>
        <w:ind w:left="1400"/>
        <w:jc w:val="center"/>
        <w:rPr>
          <w:b/>
          <w:szCs w:val="24"/>
          <w:lang w:eastAsia="lt-LT"/>
        </w:rPr>
      </w:pPr>
      <w:r w:rsidRPr="00AA39B8">
        <w:rPr>
          <w:b/>
          <w:szCs w:val="24"/>
          <w:lang w:eastAsia="lt-LT"/>
        </w:rPr>
        <w:t>MAISTO PRODUKTŲ BEI JO ŽALIAVOS PRIĖMIMAS IR IŠDAVIMAS</w:t>
      </w:r>
    </w:p>
    <w:p w14:paraId="1AC927D1" w14:textId="50771E9D" w:rsidR="00AA39B8" w:rsidRPr="00AA39B8" w:rsidRDefault="000F5EFB" w:rsidP="00AA39B8">
      <w:pPr>
        <w:ind w:firstLine="720"/>
        <w:jc w:val="both"/>
        <w:rPr>
          <w:szCs w:val="24"/>
          <w:lang w:eastAsia="lt-LT"/>
        </w:rPr>
      </w:pPr>
      <w:r>
        <w:rPr>
          <w:szCs w:val="24"/>
          <w:lang w:eastAsia="lt-LT"/>
        </w:rPr>
        <w:t>4</w:t>
      </w:r>
      <w:r w:rsidR="00AA39B8" w:rsidRPr="00AA39B8">
        <w:rPr>
          <w:szCs w:val="24"/>
          <w:lang w:eastAsia="lt-LT"/>
        </w:rPr>
        <w:t>.1. Maisto</w:t>
      </w:r>
      <w:r w:rsidR="00AA39B8" w:rsidRPr="00AA39B8">
        <w:rPr>
          <w:spacing w:val="58"/>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oduktus, skirtus</w:t>
      </w:r>
      <w:r w:rsidR="00AA39B8" w:rsidRPr="00AA39B8">
        <w:rPr>
          <w:spacing w:val="58"/>
          <w:szCs w:val="24"/>
          <w:lang w:eastAsia="lt-LT"/>
        </w:rPr>
        <w:t xml:space="preserve"> </w:t>
      </w:r>
      <w:r w:rsidR="00AA39B8" w:rsidRPr="00AA39B8">
        <w:rPr>
          <w:szCs w:val="24"/>
          <w:lang w:eastAsia="lt-LT"/>
        </w:rPr>
        <w:t>mait</w:t>
      </w:r>
      <w:r w:rsidR="00AA39B8" w:rsidRPr="00AA39B8">
        <w:rPr>
          <w:spacing w:val="1"/>
          <w:szCs w:val="24"/>
          <w:lang w:eastAsia="lt-LT"/>
        </w:rPr>
        <w:t>i</w:t>
      </w:r>
      <w:r w:rsidR="00AA39B8" w:rsidRPr="00AA39B8">
        <w:rPr>
          <w:szCs w:val="24"/>
          <w:lang w:eastAsia="lt-LT"/>
        </w:rPr>
        <w:t>ni</w:t>
      </w:r>
      <w:r w:rsidR="00AA39B8" w:rsidRPr="00AA39B8">
        <w:rPr>
          <w:spacing w:val="1"/>
          <w:szCs w:val="24"/>
          <w:lang w:eastAsia="lt-LT"/>
        </w:rPr>
        <w:t>m</w:t>
      </w:r>
      <w:r w:rsidR="00AA39B8" w:rsidRPr="00AA39B8">
        <w:rPr>
          <w:szCs w:val="24"/>
          <w:lang w:eastAsia="lt-LT"/>
        </w:rPr>
        <w:t>ui,</w:t>
      </w:r>
      <w:r w:rsidR="00AA39B8" w:rsidRPr="00AA39B8">
        <w:rPr>
          <w:spacing w:val="58"/>
          <w:szCs w:val="24"/>
          <w:lang w:eastAsia="lt-LT"/>
        </w:rPr>
        <w:t xml:space="preserve"> </w:t>
      </w:r>
      <w:r w:rsidR="00AA39B8" w:rsidRPr="00AA39B8">
        <w:rPr>
          <w:szCs w:val="24"/>
          <w:lang w:eastAsia="lt-LT"/>
        </w:rPr>
        <w:t>t</w:t>
      </w:r>
      <w:r w:rsidR="00AA39B8" w:rsidRPr="00AA39B8">
        <w:rPr>
          <w:spacing w:val="1"/>
          <w:szCs w:val="24"/>
          <w:lang w:eastAsia="lt-LT"/>
        </w:rPr>
        <w:t>i</w:t>
      </w:r>
      <w:r w:rsidR="00AA39B8" w:rsidRPr="00AA39B8">
        <w:rPr>
          <w:spacing w:val="-1"/>
          <w:szCs w:val="24"/>
          <w:lang w:eastAsia="lt-LT"/>
        </w:rPr>
        <w:t>e</w:t>
      </w:r>
      <w:r w:rsidR="00AA39B8" w:rsidRPr="00AA39B8">
        <w:rPr>
          <w:szCs w:val="24"/>
          <w:lang w:eastAsia="lt-LT"/>
        </w:rPr>
        <w:t>kia</w:t>
      </w:r>
      <w:r w:rsidR="00AA39B8" w:rsidRPr="00AA39B8">
        <w:rPr>
          <w:spacing w:val="1"/>
          <w:szCs w:val="24"/>
          <w:lang w:eastAsia="lt-LT"/>
        </w:rPr>
        <w:t xml:space="preserve"> </w:t>
      </w:r>
      <w:r w:rsidR="00AA39B8" w:rsidRPr="00AA39B8">
        <w:rPr>
          <w:szCs w:val="24"/>
          <w:lang w:eastAsia="lt-LT"/>
        </w:rPr>
        <w:t>t</w:t>
      </w:r>
      <w:r w:rsidR="00AA39B8" w:rsidRPr="00AA39B8">
        <w:rPr>
          <w:spacing w:val="1"/>
          <w:szCs w:val="24"/>
          <w:lang w:eastAsia="lt-LT"/>
        </w:rPr>
        <w:t>i</w:t>
      </w:r>
      <w:r w:rsidR="00AA39B8" w:rsidRPr="00AA39B8">
        <w:rPr>
          <w:spacing w:val="-1"/>
          <w:szCs w:val="24"/>
          <w:lang w:eastAsia="lt-LT"/>
        </w:rPr>
        <w:t>e</w:t>
      </w:r>
      <w:r w:rsidR="00AA39B8" w:rsidRPr="00AA39B8">
        <w:rPr>
          <w:szCs w:val="24"/>
          <w:lang w:eastAsia="lt-LT"/>
        </w:rPr>
        <w:t>k</w:t>
      </w:r>
      <w:r w:rsidR="00AA39B8" w:rsidRPr="00AA39B8">
        <w:rPr>
          <w:spacing w:val="-1"/>
          <w:szCs w:val="24"/>
          <w:lang w:eastAsia="lt-LT"/>
        </w:rPr>
        <w:t>ė</w:t>
      </w:r>
      <w:r w:rsidR="00AA39B8" w:rsidRPr="00AA39B8">
        <w:rPr>
          <w:szCs w:val="24"/>
          <w:lang w:eastAsia="lt-LT"/>
        </w:rPr>
        <w:t>jai,</w:t>
      </w:r>
      <w:r w:rsidR="00AA39B8" w:rsidRPr="00AA39B8">
        <w:rPr>
          <w:spacing w:val="57"/>
          <w:szCs w:val="24"/>
          <w:lang w:eastAsia="lt-LT"/>
        </w:rPr>
        <w:t xml:space="preserve"> </w:t>
      </w:r>
      <w:r w:rsidR="00AA39B8" w:rsidRPr="00AA39B8">
        <w:rPr>
          <w:szCs w:val="24"/>
          <w:lang w:eastAsia="lt-LT"/>
        </w:rPr>
        <w:t>su</w:t>
      </w:r>
      <w:r w:rsidR="00AA39B8" w:rsidRPr="00AA39B8">
        <w:rPr>
          <w:spacing w:val="2"/>
          <w:szCs w:val="24"/>
          <w:lang w:eastAsia="lt-LT"/>
        </w:rPr>
        <w:t>d</w:t>
      </w:r>
      <w:r w:rsidR="00AA39B8" w:rsidRPr="00AA39B8">
        <w:rPr>
          <w:spacing w:val="-1"/>
          <w:szCs w:val="24"/>
          <w:lang w:eastAsia="lt-LT"/>
        </w:rPr>
        <w:t>a</w:t>
      </w:r>
      <w:r w:rsidR="00AA39B8" w:rsidRPr="00AA39B8">
        <w:rPr>
          <w:spacing w:val="1"/>
          <w:szCs w:val="24"/>
          <w:lang w:eastAsia="lt-LT"/>
        </w:rPr>
        <w:t>r</w:t>
      </w:r>
      <w:r w:rsidR="00AA39B8" w:rsidRPr="00AA39B8">
        <w:rPr>
          <w:szCs w:val="24"/>
          <w:lang w:eastAsia="lt-LT"/>
        </w:rPr>
        <w:t>ę</w:t>
      </w:r>
      <w:r w:rsidR="00AA39B8" w:rsidRPr="00AA39B8">
        <w:rPr>
          <w:spacing w:val="58"/>
          <w:szCs w:val="24"/>
          <w:lang w:eastAsia="lt-LT"/>
        </w:rPr>
        <w:t xml:space="preserve"> </w:t>
      </w:r>
      <w:r w:rsidR="00AA39B8" w:rsidRPr="00AA39B8">
        <w:rPr>
          <w:szCs w:val="24"/>
          <w:lang w:eastAsia="lt-LT"/>
        </w:rPr>
        <w:t>su</w:t>
      </w:r>
      <w:r w:rsidR="00AA39B8" w:rsidRPr="00AA39B8">
        <w:rPr>
          <w:spacing w:val="58"/>
          <w:szCs w:val="24"/>
          <w:lang w:eastAsia="lt-LT"/>
        </w:rPr>
        <w:t xml:space="preserve"> </w:t>
      </w:r>
      <w:r w:rsidR="00AA39B8" w:rsidRPr="00AA39B8">
        <w:rPr>
          <w:szCs w:val="24"/>
          <w:lang w:eastAsia="lt-LT"/>
        </w:rPr>
        <w:t>įs</w:t>
      </w:r>
      <w:r w:rsidR="00AA39B8" w:rsidRPr="00AA39B8">
        <w:rPr>
          <w:spacing w:val="1"/>
          <w:szCs w:val="24"/>
          <w:lang w:eastAsia="lt-LT"/>
        </w:rPr>
        <w:t>t</w:t>
      </w:r>
      <w:r w:rsidR="00AA39B8" w:rsidRPr="00AA39B8">
        <w:rPr>
          <w:spacing w:val="-1"/>
          <w:szCs w:val="24"/>
          <w:lang w:eastAsia="lt-LT"/>
        </w:rPr>
        <w:t>a</w:t>
      </w:r>
      <w:r w:rsidR="00AA39B8" w:rsidRPr="00AA39B8">
        <w:rPr>
          <w:spacing w:val="3"/>
          <w:szCs w:val="24"/>
          <w:lang w:eastAsia="lt-LT"/>
        </w:rPr>
        <w:t>i</w:t>
      </w:r>
      <w:r w:rsidR="00AA39B8" w:rsidRPr="00AA39B8">
        <w:rPr>
          <w:spacing w:val="-2"/>
          <w:szCs w:val="24"/>
          <w:lang w:eastAsia="lt-LT"/>
        </w:rPr>
        <w:t>g</w:t>
      </w:r>
      <w:r w:rsidR="00AA39B8" w:rsidRPr="00AA39B8">
        <w:rPr>
          <w:szCs w:val="24"/>
          <w:lang w:eastAsia="lt-LT"/>
        </w:rPr>
        <w:t xml:space="preserve">a pirkimo </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zCs w:val="24"/>
          <w:lang w:eastAsia="lt-LT"/>
        </w:rPr>
        <w:t>rd</w:t>
      </w:r>
      <w:r w:rsidR="00AA39B8" w:rsidRPr="00AA39B8">
        <w:rPr>
          <w:spacing w:val="-2"/>
          <w:szCs w:val="24"/>
          <w:lang w:eastAsia="lt-LT"/>
        </w:rPr>
        <w:t>a</w:t>
      </w:r>
      <w:r w:rsidR="00AA39B8" w:rsidRPr="00AA39B8">
        <w:rPr>
          <w:szCs w:val="24"/>
          <w:lang w:eastAsia="lt-LT"/>
        </w:rPr>
        <w:t>vi</w:t>
      </w:r>
      <w:r w:rsidR="00AA39B8" w:rsidRPr="00AA39B8">
        <w:rPr>
          <w:spacing w:val="1"/>
          <w:szCs w:val="24"/>
          <w:lang w:eastAsia="lt-LT"/>
        </w:rPr>
        <w:t>m</w:t>
      </w:r>
      <w:r w:rsidR="00AA39B8" w:rsidRPr="00AA39B8">
        <w:rPr>
          <w:szCs w:val="24"/>
          <w:lang w:eastAsia="lt-LT"/>
        </w:rPr>
        <w:t>o sut</w:t>
      </w:r>
      <w:r w:rsidR="00AA39B8" w:rsidRPr="00AA39B8">
        <w:rPr>
          <w:spacing w:val="-1"/>
          <w:szCs w:val="24"/>
          <w:lang w:eastAsia="lt-LT"/>
        </w:rPr>
        <w:t>a</w:t>
      </w:r>
      <w:r w:rsidR="00AA39B8" w:rsidRPr="00AA39B8">
        <w:rPr>
          <w:spacing w:val="1"/>
          <w:szCs w:val="24"/>
          <w:lang w:eastAsia="lt-LT"/>
        </w:rPr>
        <w:t>r</w:t>
      </w:r>
      <w:r w:rsidR="00AA39B8" w:rsidRPr="00AA39B8">
        <w:rPr>
          <w:szCs w:val="24"/>
          <w:lang w:eastAsia="lt-LT"/>
        </w:rPr>
        <w:t>t</w:t>
      </w:r>
      <w:r w:rsidR="00AA39B8" w:rsidRPr="00AA39B8">
        <w:rPr>
          <w:spacing w:val="1"/>
          <w:szCs w:val="24"/>
          <w:lang w:eastAsia="lt-LT"/>
        </w:rPr>
        <w:t>i</w:t>
      </w:r>
      <w:r w:rsidR="00AA39B8" w:rsidRPr="00AA39B8">
        <w:rPr>
          <w:szCs w:val="24"/>
          <w:lang w:eastAsia="lt-LT"/>
        </w:rPr>
        <w:t>s.</w:t>
      </w:r>
    </w:p>
    <w:p w14:paraId="320934C0" w14:textId="0F571D8B" w:rsidR="00AA39B8" w:rsidRPr="00AA39B8" w:rsidRDefault="000F5EFB" w:rsidP="00AA39B8">
      <w:pPr>
        <w:ind w:right="64" w:firstLine="720"/>
        <w:jc w:val="both"/>
        <w:rPr>
          <w:szCs w:val="24"/>
          <w:lang w:eastAsia="lt-LT"/>
        </w:rPr>
      </w:pPr>
      <w:r>
        <w:rPr>
          <w:szCs w:val="24"/>
          <w:lang w:eastAsia="lt-LT"/>
        </w:rPr>
        <w:t>4</w:t>
      </w:r>
      <w:r w:rsidR="00AA39B8" w:rsidRPr="00AA39B8">
        <w:rPr>
          <w:szCs w:val="24"/>
          <w:lang w:eastAsia="lt-LT"/>
        </w:rPr>
        <w:t>.2.</w:t>
      </w:r>
      <w:r w:rsidR="00AA39B8" w:rsidRPr="00AA39B8">
        <w:rPr>
          <w:spacing w:val="1"/>
          <w:szCs w:val="24"/>
          <w:lang w:eastAsia="lt-LT"/>
        </w:rPr>
        <w:t xml:space="preserve"> </w:t>
      </w:r>
      <w:r w:rsidR="00AA39B8" w:rsidRPr="00AA39B8">
        <w:rPr>
          <w:szCs w:val="24"/>
          <w:lang w:eastAsia="lt-LT"/>
        </w:rPr>
        <w:t>Maisto</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oduktus</w:t>
      </w:r>
      <w:r w:rsidR="00AA39B8" w:rsidRPr="00AA39B8">
        <w:rPr>
          <w:spacing w:val="1"/>
          <w:szCs w:val="24"/>
          <w:lang w:eastAsia="lt-LT"/>
        </w:rPr>
        <w:t xml:space="preserve"> </w:t>
      </w:r>
      <w:r w:rsidR="00AA39B8" w:rsidRPr="00AA39B8">
        <w:rPr>
          <w:spacing w:val="-2"/>
          <w:szCs w:val="24"/>
          <w:lang w:eastAsia="lt-LT"/>
        </w:rPr>
        <w:t>u</w:t>
      </w:r>
      <w:r w:rsidR="00AA39B8" w:rsidRPr="00AA39B8">
        <w:rPr>
          <w:spacing w:val="-1"/>
          <w:szCs w:val="24"/>
          <w:lang w:eastAsia="lt-LT"/>
        </w:rPr>
        <w:t>ž</w:t>
      </w:r>
      <w:r w:rsidR="00AA39B8" w:rsidRPr="00AA39B8">
        <w:rPr>
          <w:szCs w:val="24"/>
          <w:lang w:eastAsia="lt-LT"/>
        </w:rPr>
        <w:t>s</w:t>
      </w:r>
      <w:r w:rsidR="00AA39B8" w:rsidRPr="00AA39B8">
        <w:rPr>
          <w:spacing w:val="-1"/>
          <w:szCs w:val="24"/>
          <w:lang w:eastAsia="lt-LT"/>
        </w:rPr>
        <w:t>a</w:t>
      </w:r>
      <w:r w:rsidR="00AA39B8" w:rsidRPr="00AA39B8">
        <w:rPr>
          <w:szCs w:val="24"/>
          <w:lang w:eastAsia="lt-LT"/>
        </w:rPr>
        <w:t>ko,</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i</w:t>
      </w:r>
      <w:r w:rsidR="00AA39B8" w:rsidRPr="00AA39B8">
        <w:rPr>
          <w:spacing w:val="1"/>
          <w:szCs w:val="24"/>
          <w:lang w:eastAsia="lt-LT"/>
        </w:rPr>
        <w:t>i</w:t>
      </w:r>
      <w:r w:rsidR="00AA39B8" w:rsidRPr="00AA39B8">
        <w:rPr>
          <w:szCs w:val="24"/>
          <w:lang w:eastAsia="lt-LT"/>
        </w:rPr>
        <w:t>ma, s</w:t>
      </w:r>
      <w:r w:rsidR="00AA39B8" w:rsidRPr="00AA39B8">
        <w:rPr>
          <w:spacing w:val="-1"/>
          <w:szCs w:val="24"/>
          <w:lang w:eastAsia="lt-LT"/>
        </w:rPr>
        <w:t>a</w:t>
      </w:r>
      <w:r w:rsidR="00AA39B8" w:rsidRPr="00AA39B8">
        <w:rPr>
          <w:szCs w:val="24"/>
          <w:lang w:eastAsia="lt-LT"/>
        </w:rPr>
        <w:t>u</w:t>
      </w:r>
      <w:r w:rsidR="00AA39B8" w:rsidRPr="00AA39B8">
        <w:rPr>
          <w:spacing w:val="-2"/>
          <w:szCs w:val="24"/>
          <w:lang w:eastAsia="lt-LT"/>
        </w:rPr>
        <w:t>g</w:t>
      </w:r>
      <w:r w:rsidR="00AA39B8" w:rsidRPr="00AA39B8">
        <w:rPr>
          <w:szCs w:val="24"/>
          <w:lang w:eastAsia="lt-LT"/>
        </w:rPr>
        <w:t>o</w:t>
      </w:r>
      <w:r w:rsidR="00AA39B8" w:rsidRPr="00AA39B8">
        <w:rPr>
          <w:spacing w:val="1"/>
          <w:szCs w:val="24"/>
          <w:lang w:eastAsia="lt-LT"/>
        </w:rPr>
        <w:t xml:space="preserve"> </w:t>
      </w:r>
      <w:r w:rsidR="00AA39B8" w:rsidRPr="00AA39B8">
        <w:rPr>
          <w:szCs w:val="24"/>
          <w:lang w:eastAsia="lt-LT"/>
        </w:rPr>
        <w:t xml:space="preserve">ir išduoda sandėlininkas, pagal vyr. slaugytojo pateiktą Maisto produktų išdavimo iš sandėlio reikalavimą (Priedas Nr. </w:t>
      </w:r>
      <w:r w:rsidR="00AA39B8">
        <w:rPr>
          <w:szCs w:val="24"/>
          <w:lang w:eastAsia="lt-LT"/>
        </w:rPr>
        <w:t>4</w:t>
      </w:r>
      <w:r w:rsidR="00AA39B8" w:rsidRPr="00AA39B8">
        <w:rPr>
          <w:szCs w:val="24"/>
          <w:lang w:eastAsia="lt-LT"/>
        </w:rPr>
        <w:t>.)</w:t>
      </w:r>
      <w:r>
        <w:rPr>
          <w:szCs w:val="24"/>
          <w:lang w:eastAsia="lt-LT"/>
        </w:rPr>
        <w:t>.</w:t>
      </w:r>
    </w:p>
    <w:p w14:paraId="26398098" w14:textId="522C0279" w:rsidR="00AA39B8" w:rsidRPr="00AA39B8" w:rsidRDefault="000F5EFB" w:rsidP="00AA39B8">
      <w:pPr>
        <w:ind w:firstLine="720"/>
        <w:jc w:val="both"/>
        <w:rPr>
          <w:szCs w:val="24"/>
          <w:lang w:eastAsia="lt-LT"/>
        </w:rPr>
      </w:pPr>
      <w:r>
        <w:rPr>
          <w:szCs w:val="24"/>
          <w:lang w:eastAsia="lt-LT"/>
        </w:rPr>
        <w:t>4</w:t>
      </w:r>
      <w:r w:rsidR="00AA39B8" w:rsidRPr="00AA39B8">
        <w:rPr>
          <w:szCs w:val="24"/>
          <w:lang w:eastAsia="lt-LT"/>
        </w:rPr>
        <w:t>.3. Sandėlininkas u</w:t>
      </w:r>
      <w:r w:rsidR="00AA39B8" w:rsidRPr="00AA39B8">
        <w:rPr>
          <w:spacing w:val="1"/>
          <w:szCs w:val="24"/>
          <w:lang w:eastAsia="lt-LT"/>
        </w:rPr>
        <w:t>ž</w:t>
      </w:r>
      <w:r w:rsidR="00AA39B8" w:rsidRPr="00AA39B8">
        <w:rPr>
          <w:szCs w:val="24"/>
          <w:lang w:eastAsia="lt-LT"/>
        </w:rPr>
        <w:t>s</w:t>
      </w:r>
      <w:r w:rsidR="00AA39B8" w:rsidRPr="00AA39B8">
        <w:rPr>
          <w:spacing w:val="-1"/>
          <w:szCs w:val="24"/>
          <w:lang w:eastAsia="lt-LT"/>
        </w:rPr>
        <w:t>a</w:t>
      </w:r>
      <w:r w:rsidR="00AA39B8" w:rsidRPr="00AA39B8">
        <w:rPr>
          <w:szCs w:val="24"/>
          <w:lang w:eastAsia="lt-LT"/>
        </w:rPr>
        <w:t>ko maisto p</w:t>
      </w:r>
      <w:r w:rsidR="00AA39B8" w:rsidRPr="00AA39B8">
        <w:rPr>
          <w:spacing w:val="-1"/>
          <w:szCs w:val="24"/>
          <w:lang w:eastAsia="lt-LT"/>
        </w:rPr>
        <w:t>r</w:t>
      </w:r>
      <w:r w:rsidR="00AA39B8" w:rsidRPr="00AA39B8">
        <w:rPr>
          <w:szCs w:val="24"/>
          <w:lang w:eastAsia="lt-LT"/>
        </w:rPr>
        <w:t>oduktus, skirtus</w:t>
      </w:r>
      <w:r w:rsidR="00AA39B8" w:rsidRPr="00AA39B8">
        <w:rPr>
          <w:spacing w:val="1"/>
          <w:szCs w:val="24"/>
          <w:lang w:eastAsia="lt-LT"/>
        </w:rPr>
        <w:t xml:space="preserve"> </w:t>
      </w:r>
      <w:r w:rsidR="00AA39B8" w:rsidRPr="00AA39B8">
        <w:rPr>
          <w:szCs w:val="24"/>
          <w:lang w:eastAsia="lt-LT"/>
        </w:rPr>
        <w:t>mait</w:t>
      </w:r>
      <w:r w:rsidR="00AA39B8" w:rsidRPr="00AA39B8">
        <w:rPr>
          <w:spacing w:val="1"/>
          <w:szCs w:val="24"/>
          <w:lang w:eastAsia="lt-LT"/>
        </w:rPr>
        <w:t>i</w:t>
      </w:r>
      <w:r w:rsidR="00AA39B8" w:rsidRPr="00AA39B8">
        <w:rPr>
          <w:szCs w:val="24"/>
          <w:lang w:eastAsia="lt-LT"/>
        </w:rPr>
        <w:t>ni</w:t>
      </w:r>
      <w:r w:rsidR="00AA39B8" w:rsidRPr="00AA39B8">
        <w:rPr>
          <w:spacing w:val="1"/>
          <w:szCs w:val="24"/>
          <w:lang w:eastAsia="lt-LT"/>
        </w:rPr>
        <w:t>m</w:t>
      </w:r>
      <w:r w:rsidR="00AA39B8" w:rsidRPr="00AA39B8">
        <w:rPr>
          <w:szCs w:val="24"/>
          <w:lang w:eastAsia="lt-LT"/>
        </w:rPr>
        <w:t>ui,</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pacing w:val="-2"/>
          <w:szCs w:val="24"/>
          <w:lang w:eastAsia="lt-LT"/>
        </w:rPr>
        <w:t>g</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e</w:t>
      </w:r>
      <w:r w:rsidR="00AA39B8" w:rsidRPr="00AA39B8">
        <w:rPr>
          <w:szCs w:val="24"/>
          <w:lang w:eastAsia="lt-LT"/>
        </w:rPr>
        <w:t>rsp</w:t>
      </w:r>
      <w:r w:rsidR="00AA39B8" w:rsidRPr="00AA39B8">
        <w:rPr>
          <w:spacing w:val="-1"/>
          <w:szCs w:val="24"/>
          <w:lang w:eastAsia="lt-LT"/>
        </w:rPr>
        <w:t>e</w:t>
      </w:r>
      <w:r w:rsidR="00AA39B8" w:rsidRPr="00AA39B8">
        <w:rPr>
          <w:szCs w:val="24"/>
          <w:lang w:eastAsia="lt-LT"/>
        </w:rPr>
        <w:t>k</w:t>
      </w:r>
      <w:r w:rsidR="00AA39B8" w:rsidRPr="00AA39B8">
        <w:rPr>
          <w:spacing w:val="3"/>
          <w:szCs w:val="24"/>
          <w:lang w:eastAsia="lt-LT"/>
        </w:rPr>
        <w:t>t</w:t>
      </w:r>
      <w:r w:rsidR="00AA39B8" w:rsidRPr="00AA39B8">
        <w:rPr>
          <w:spacing w:val="-5"/>
          <w:szCs w:val="24"/>
          <w:lang w:eastAsia="lt-LT"/>
        </w:rPr>
        <w:t>y</w:t>
      </w:r>
      <w:r w:rsidR="00AA39B8" w:rsidRPr="00AA39B8">
        <w:rPr>
          <w:szCs w:val="24"/>
          <w:lang w:eastAsia="lt-LT"/>
        </w:rPr>
        <w:t>vinį v</w:t>
      </w:r>
      <w:r w:rsidR="00AA39B8" w:rsidRPr="00AA39B8">
        <w:rPr>
          <w:spacing w:val="-1"/>
          <w:szCs w:val="24"/>
          <w:lang w:eastAsia="lt-LT"/>
        </w:rPr>
        <w:t>a</w:t>
      </w:r>
      <w:r w:rsidR="00AA39B8" w:rsidRPr="00AA39B8">
        <w:rPr>
          <w:szCs w:val="24"/>
          <w:lang w:eastAsia="lt-LT"/>
        </w:rPr>
        <w:t>l</w:t>
      </w:r>
      <w:r w:rsidR="00AA39B8" w:rsidRPr="00AA39B8">
        <w:rPr>
          <w:spacing w:val="-2"/>
          <w:szCs w:val="24"/>
          <w:lang w:eastAsia="lt-LT"/>
        </w:rPr>
        <w:t>g</w:t>
      </w:r>
      <w:r w:rsidR="00AA39B8" w:rsidRPr="00AA39B8">
        <w:rPr>
          <w:szCs w:val="24"/>
          <w:lang w:eastAsia="lt-LT"/>
        </w:rPr>
        <w:t>i</w:t>
      </w:r>
      <w:r w:rsidR="00AA39B8" w:rsidRPr="00AA39B8">
        <w:rPr>
          <w:spacing w:val="2"/>
          <w:szCs w:val="24"/>
          <w:lang w:eastAsia="lt-LT"/>
        </w:rPr>
        <w:t>a</w:t>
      </w:r>
      <w:r w:rsidR="00AA39B8" w:rsidRPr="00AA39B8">
        <w:rPr>
          <w:szCs w:val="24"/>
          <w:lang w:eastAsia="lt-LT"/>
        </w:rPr>
        <w:t>r</w:t>
      </w:r>
      <w:r w:rsidR="00AA39B8" w:rsidRPr="00AA39B8">
        <w:rPr>
          <w:spacing w:val="-2"/>
          <w:szCs w:val="24"/>
          <w:lang w:eastAsia="lt-LT"/>
        </w:rPr>
        <w:t>a</w:t>
      </w:r>
      <w:r w:rsidR="00AA39B8" w:rsidRPr="00AA39B8">
        <w:rPr>
          <w:szCs w:val="24"/>
          <w:lang w:eastAsia="lt-LT"/>
        </w:rPr>
        <w:t>št</w:t>
      </w:r>
      <w:r w:rsidR="00AA39B8" w:rsidRPr="00AA39B8">
        <w:rPr>
          <w:spacing w:val="1"/>
          <w:szCs w:val="24"/>
          <w:lang w:eastAsia="lt-LT"/>
        </w:rPr>
        <w:t>į</w:t>
      </w:r>
      <w:r w:rsidR="00AA39B8" w:rsidRPr="00AA39B8">
        <w:rPr>
          <w:szCs w:val="24"/>
          <w:lang w:eastAsia="lt-LT"/>
        </w:rPr>
        <w:t xml:space="preserve">, </w:t>
      </w:r>
      <w:r w:rsidR="00AA39B8" w:rsidRPr="00AA39B8">
        <w:rPr>
          <w:spacing w:val="-1"/>
          <w:szCs w:val="24"/>
          <w:lang w:eastAsia="lt-LT"/>
        </w:rPr>
        <w:t>a</w:t>
      </w:r>
      <w:r w:rsidR="00AA39B8" w:rsidRPr="00AA39B8">
        <w:rPr>
          <w:szCs w:val="24"/>
          <w:lang w:eastAsia="lt-LT"/>
        </w:rPr>
        <w:t>ts</w:t>
      </w:r>
      <w:r w:rsidR="00AA39B8" w:rsidRPr="00AA39B8">
        <w:rPr>
          <w:spacing w:val="1"/>
          <w:szCs w:val="24"/>
          <w:lang w:eastAsia="lt-LT"/>
        </w:rPr>
        <w:t>iž</w:t>
      </w:r>
      <w:r w:rsidR="00AA39B8" w:rsidRPr="00AA39B8">
        <w:rPr>
          <w:szCs w:val="24"/>
          <w:lang w:eastAsia="lt-LT"/>
        </w:rPr>
        <w:t>v</w:t>
      </w:r>
      <w:r w:rsidR="00AA39B8" w:rsidRPr="00AA39B8">
        <w:rPr>
          <w:spacing w:val="-1"/>
          <w:szCs w:val="24"/>
          <w:lang w:eastAsia="lt-LT"/>
        </w:rPr>
        <w:t>e</w:t>
      </w:r>
      <w:r w:rsidR="00AA39B8" w:rsidRPr="00AA39B8">
        <w:rPr>
          <w:szCs w:val="24"/>
          <w:lang w:eastAsia="lt-LT"/>
        </w:rPr>
        <w:t>l</w:t>
      </w:r>
      <w:r w:rsidR="00AA39B8" w:rsidRPr="00AA39B8">
        <w:rPr>
          <w:spacing w:val="-2"/>
          <w:szCs w:val="24"/>
          <w:lang w:eastAsia="lt-LT"/>
        </w:rPr>
        <w:t>g</w:t>
      </w:r>
      <w:r w:rsidR="00AA39B8" w:rsidRPr="00AA39B8">
        <w:rPr>
          <w:szCs w:val="24"/>
          <w:lang w:eastAsia="lt-LT"/>
        </w:rPr>
        <w:t>d</w:t>
      </w:r>
      <w:r w:rsidR="00AA39B8" w:rsidRPr="00AA39B8">
        <w:rPr>
          <w:spacing w:val="-1"/>
          <w:szCs w:val="24"/>
          <w:lang w:eastAsia="lt-LT"/>
        </w:rPr>
        <w:t>a</w:t>
      </w:r>
      <w:r w:rsidR="00AA39B8" w:rsidRPr="00AA39B8">
        <w:rPr>
          <w:spacing w:val="3"/>
          <w:szCs w:val="24"/>
          <w:lang w:eastAsia="lt-LT"/>
        </w:rPr>
        <w:t>m</w:t>
      </w:r>
      <w:r w:rsidR="00AA39B8" w:rsidRPr="00AA39B8">
        <w:rPr>
          <w:spacing w:val="1"/>
          <w:szCs w:val="24"/>
          <w:lang w:eastAsia="lt-LT"/>
        </w:rPr>
        <w:t>a</w:t>
      </w:r>
      <w:r w:rsidR="00AA39B8" w:rsidRPr="00AA39B8">
        <w:rPr>
          <w:szCs w:val="24"/>
          <w:lang w:eastAsia="lt-LT"/>
        </w:rPr>
        <w:t>s į p</w:t>
      </w:r>
      <w:r w:rsidR="00AA39B8" w:rsidRPr="00AA39B8">
        <w:rPr>
          <w:spacing w:val="1"/>
          <w:szCs w:val="24"/>
          <w:lang w:eastAsia="lt-LT"/>
        </w:rPr>
        <w:t>i</w:t>
      </w:r>
      <w:r w:rsidR="00AA39B8" w:rsidRPr="00AA39B8">
        <w:rPr>
          <w:szCs w:val="24"/>
          <w:lang w:eastAsia="lt-LT"/>
        </w:rPr>
        <w:t xml:space="preserve">rkimo </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zCs w:val="24"/>
          <w:lang w:eastAsia="lt-LT"/>
        </w:rPr>
        <w:t>rd</w:t>
      </w:r>
      <w:r w:rsidR="00AA39B8" w:rsidRPr="00AA39B8">
        <w:rPr>
          <w:spacing w:val="-2"/>
          <w:szCs w:val="24"/>
          <w:lang w:eastAsia="lt-LT"/>
        </w:rPr>
        <w:t>a</w:t>
      </w:r>
      <w:r w:rsidR="00AA39B8" w:rsidRPr="00AA39B8">
        <w:rPr>
          <w:szCs w:val="24"/>
          <w:lang w:eastAsia="lt-LT"/>
        </w:rPr>
        <w:t>vi</w:t>
      </w:r>
      <w:r w:rsidR="00AA39B8" w:rsidRPr="00AA39B8">
        <w:rPr>
          <w:spacing w:val="1"/>
          <w:szCs w:val="24"/>
          <w:lang w:eastAsia="lt-LT"/>
        </w:rPr>
        <w:t>m</w:t>
      </w:r>
      <w:r w:rsidR="00AA39B8" w:rsidRPr="00AA39B8">
        <w:rPr>
          <w:szCs w:val="24"/>
          <w:lang w:eastAsia="lt-LT"/>
        </w:rPr>
        <w:t xml:space="preserve">o </w:t>
      </w:r>
      <w:r w:rsidR="00AA39B8" w:rsidRPr="00AA39B8">
        <w:rPr>
          <w:spacing w:val="2"/>
          <w:szCs w:val="24"/>
          <w:lang w:eastAsia="lt-LT"/>
        </w:rPr>
        <w:t>s</w:t>
      </w:r>
      <w:r w:rsidR="00AA39B8" w:rsidRPr="00AA39B8">
        <w:rPr>
          <w:szCs w:val="24"/>
          <w:lang w:eastAsia="lt-LT"/>
        </w:rPr>
        <w:t>uta</w:t>
      </w:r>
      <w:r w:rsidR="00AA39B8" w:rsidRPr="00AA39B8">
        <w:rPr>
          <w:spacing w:val="-1"/>
          <w:szCs w:val="24"/>
          <w:lang w:eastAsia="lt-LT"/>
        </w:rPr>
        <w:t>r</w:t>
      </w:r>
      <w:r w:rsidR="00AA39B8" w:rsidRPr="00AA39B8">
        <w:rPr>
          <w:spacing w:val="4"/>
          <w:szCs w:val="24"/>
          <w:lang w:eastAsia="lt-LT"/>
        </w:rPr>
        <w:t>t</w:t>
      </w:r>
      <w:r w:rsidR="00AA39B8" w:rsidRPr="00AA39B8">
        <w:rPr>
          <w:spacing w:val="-5"/>
          <w:szCs w:val="24"/>
          <w:lang w:eastAsia="lt-LT"/>
        </w:rPr>
        <w:t>y</w:t>
      </w:r>
      <w:r w:rsidR="00AA39B8" w:rsidRPr="00AA39B8">
        <w:rPr>
          <w:szCs w:val="24"/>
          <w:lang w:eastAsia="lt-LT"/>
        </w:rPr>
        <w:t>je n</w:t>
      </w:r>
      <w:r w:rsidR="00AA39B8" w:rsidRPr="00AA39B8">
        <w:rPr>
          <w:spacing w:val="2"/>
          <w:szCs w:val="24"/>
          <w:lang w:eastAsia="lt-LT"/>
        </w:rPr>
        <w:t>u</w:t>
      </w:r>
      <w:r w:rsidR="00AA39B8" w:rsidRPr="00AA39B8">
        <w:rPr>
          <w:szCs w:val="24"/>
          <w:lang w:eastAsia="lt-LT"/>
        </w:rPr>
        <w:t>ro</w:t>
      </w:r>
      <w:r w:rsidR="00AA39B8" w:rsidRPr="00AA39B8">
        <w:rPr>
          <w:spacing w:val="4"/>
          <w:szCs w:val="24"/>
          <w:lang w:eastAsia="lt-LT"/>
        </w:rPr>
        <w:t>d</w:t>
      </w:r>
      <w:r w:rsidR="00AA39B8" w:rsidRPr="00AA39B8">
        <w:rPr>
          <w:spacing w:val="-5"/>
          <w:szCs w:val="24"/>
          <w:lang w:eastAsia="lt-LT"/>
        </w:rPr>
        <w:t>y</w:t>
      </w:r>
      <w:r w:rsidR="00AA39B8" w:rsidRPr="00AA39B8">
        <w:rPr>
          <w:szCs w:val="24"/>
          <w:lang w:eastAsia="lt-LT"/>
        </w:rPr>
        <w:t>tą p</w:t>
      </w:r>
      <w:r w:rsidR="00AA39B8" w:rsidRPr="00AA39B8">
        <w:rPr>
          <w:spacing w:val="-1"/>
          <w:szCs w:val="24"/>
          <w:lang w:eastAsia="lt-LT"/>
        </w:rPr>
        <w:t>r</w:t>
      </w:r>
      <w:r w:rsidR="00AA39B8" w:rsidRPr="00AA39B8">
        <w:rPr>
          <w:szCs w:val="24"/>
          <w:lang w:eastAsia="lt-LT"/>
        </w:rPr>
        <w:t>oduk</w:t>
      </w:r>
      <w:r w:rsidR="00AA39B8" w:rsidRPr="00AA39B8">
        <w:rPr>
          <w:spacing w:val="3"/>
          <w:szCs w:val="24"/>
          <w:lang w:eastAsia="lt-LT"/>
        </w:rPr>
        <w:t>t</w:t>
      </w:r>
      <w:r w:rsidR="00AA39B8" w:rsidRPr="00AA39B8">
        <w:rPr>
          <w:szCs w:val="24"/>
          <w:lang w:eastAsia="lt-LT"/>
        </w:rPr>
        <w:t>ų prista</w:t>
      </w:r>
      <w:r w:rsidR="00AA39B8" w:rsidRPr="00AA39B8">
        <w:rPr>
          <w:spacing w:val="2"/>
          <w:szCs w:val="24"/>
          <w:lang w:eastAsia="lt-LT"/>
        </w:rPr>
        <w:t>t</w:t>
      </w:r>
      <w:r w:rsidR="00AA39B8" w:rsidRPr="00AA39B8">
        <w:rPr>
          <w:spacing w:val="-5"/>
          <w:szCs w:val="24"/>
          <w:lang w:eastAsia="lt-LT"/>
        </w:rPr>
        <w:t>y</w:t>
      </w:r>
      <w:r w:rsidR="00AA39B8" w:rsidRPr="00AA39B8">
        <w:rPr>
          <w:szCs w:val="24"/>
          <w:lang w:eastAsia="lt-LT"/>
        </w:rPr>
        <w:t xml:space="preserve">mo </w:t>
      </w:r>
      <w:r w:rsidR="00AA39B8" w:rsidRPr="00AA39B8">
        <w:rPr>
          <w:spacing w:val="1"/>
          <w:szCs w:val="24"/>
          <w:lang w:eastAsia="lt-LT"/>
        </w:rPr>
        <w:t>t</w:t>
      </w:r>
      <w:r w:rsidR="00AA39B8" w:rsidRPr="00AA39B8">
        <w:rPr>
          <w:spacing w:val="-1"/>
          <w:szCs w:val="24"/>
          <w:lang w:eastAsia="lt-LT"/>
        </w:rPr>
        <w:t>e</w:t>
      </w:r>
      <w:r w:rsidR="00AA39B8" w:rsidRPr="00AA39B8">
        <w:rPr>
          <w:szCs w:val="24"/>
          <w:lang w:eastAsia="lt-LT"/>
        </w:rPr>
        <w:t>rmin</w:t>
      </w:r>
      <w:r w:rsidR="00AA39B8" w:rsidRPr="00AA39B8">
        <w:rPr>
          <w:spacing w:val="1"/>
          <w:szCs w:val="24"/>
          <w:lang w:eastAsia="lt-LT"/>
        </w:rPr>
        <w:t>ą</w:t>
      </w:r>
      <w:r w:rsidR="00AA39B8" w:rsidRPr="00AA39B8">
        <w:rPr>
          <w:szCs w:val="24"/>
          <w:lang w:eastAsia="lt-LT"/>
        </w:rPr>
        <w:t xml:space="preserve"> bendradarbiaudamas su vyr. slaugytoju.</w:t>
      </w:r>
    </w:p>
    <w:p w14:paraId="07070EB4" w14:textId="6F1673AE" w:rsidR="00AA39B8" w:rsidRPr="00AA39B8" w:rsidRDefault="000F5EFB" w:rsidP="00AA39B8">
      <w:pPr>
        <w:ind w:right="72" w:firstLine="720"/>
        <w:jc w:val="both"/>
        <w:rPr>
          <w:szCs w:val="24"/>
          <w:lang w:eastAsia="lt-LT"/>
        </w:rPr>
      </w:pPr>
      <w:r>
        <w:rPr>
          <w:szCs w:val="24"/>
          <w:lang w:eastAsia="lt-LT"/>
        </w:rPr>
        <w:t>4</w:t>
      </w:r>
      <w:r w:rsidR="00AA39B8" w:rsidRPr="00AA39B8">
        <w:rPr>
          <w:szCs w:val="24"/>
          <w:lang w:eastAsia="lt-LT"/>
        </w:rPr>
        <w:t>.4. Sandėlininkas maisto pr</w:t>
      </w:r>
      <w:r w:rsidR="00AA39B8" w:rsidRPr="00AA39B8">
        <w:rPr>
          <w:spacing w:val="-1"/>
          <w:szCs w:val="24"/>
          <w:lang w:eastAsia="lt-LT"/>
        </w:rPr>
        <w:t>o</w:t>
      </w:r>
      <w:r w:rsidR="00AA39B8" w:rsidRPr="00AA39B8">
        <w:rPr>
          <w:szCs w:val="24"/>
          <w:lang w:eastAsia="lt-LT"/>
        </w:rPr>
        <w:t>duk</w:t>
      </w:r>
      <w:r w:rsidR="00AA39B8" w:rsidRPr="00AA39B8">
        <w:rPr>
          <w:spacing w:val="1"/>
          <w:szCs w:val="24"/>
          <w:lang w:eastAsia="lt-LT"/>
        </w:rPr>
        <w:t>t</w:t>
      </w:r>
      <w:r w:rsidR="00AA39B8" w:rsidRPr="00AA39B8">
        <w:rPr>
          <w:szCs w:val="24"/>
          <w:lang w:eastAsia="lt-LT"/>
        </w:rPr>
        <w:t>ų p</w:t>
      </w:r>
      <w:r w:rsidR="00AA39B8" w:rsidRPr="00AA39B8">
        <w:rPr>
          <w:spacing w:val="-1"/>
          <w:szCs w:val="24"/>
          <w:lang w:eastAsia="lt-LT"/>
        </w:rPr>
        <w:t>r</w:t>
      </w:r>
      <w:r w:rsidR="00AA39B8" w:rsidRPr="00AA39B8">
        <w:rPr>
          <w:szCs w:val="24"/>
          <w:lang w:eastAsia="lt-LT"/>
        </w:rPr>
        <w:t>iėmi</w:t>
      </w:r>
      <w:r w:rsidR="00AA39B8" w:rsidRPr="00AA39B8">
        <w:rPr>
          <w:spacing w:val="1"/>
          <w:szCs w:val="24"/>
          <w:lang w:eastAsia="lt-LT"/>
        </w:rPr>
        <w:t>m</w:t>
      </w:r>
      <w:r w:rsidR="00AA39B8" w:rsidRPr="00AA39B8">
        <w:rPr>
          <w:szCs w:val="24"/>
          <w:lang w:eastAsia="lt-LT"/>
        </w:rPr>
        <w:t>o metu p</w:t>
      </w:r>
      <w:r w:rsidR="00AA39B8" w:rsidRPr="00AA39B8">
        <w:rPr>
          <w:spacing w:val="-1"/>
          <w:szCs w:val="24"/>
          <w:lang w:eastAsia="lt-LT"/>
        </w:rPr>
        <w:t>a</w:t>
      </w:r>
      <w:r w:rsidR="00AA39B8" w:rsidRPr="00AA39B8">
        <w:rPr>
          <w:szCs w:val="24"/>
          <w:lang w:eastAsia="lt-LT"/>
        </w:rPr>
        <w:t>t</w:t>
      </w:r>
      <w:r w:rsidR="00AA39B8" w:rsidRPr="00AA39B8">
        <w:rPr>
          <w:spacing w:val="1"/>
          <w:szCs w:val="24"/>
          <w:lang w:eastAsia="lt-LT"/>
        </w:rPr>
        <w:t>i</w:t>
      </w:r>
      <w:r w:rsidR="00AA39B8" w:rsidRPr="00AA39B8">
        <w:rPr>
          <w:szCs w:val="24"/>
          <w:lang w:eastAsia="lt-LT"/>
        </w:rPr>
        <w:t>k</w:t>
      </w:r>
      <w:r w:rsidR="00AA39B8" w:rsidRPr="00AA39B8">
        <w:rPr>
          <w:spacing w:val="-1"/>
          <w:szCs w:val="24"/>
          <w:lang w:eastAsia="lt-LT"/>
        </w:rPr>
        <w:t>r</w:t>
      </w:r>
      <w:r w:rsidR="00AA39B8" w:rsidRPr="00AA39B8">
        <w:rPr>
          <w:szCs w:val="24"/>
          <w:lang w:eastAsia="lt-LT"/>
        </w:rPr>
        <w:t>ina:</w:t>
      </w:r>
    </w:p>
    <w:p w14:paraId="18908BD1" w14:textId="6E404EBA" w:rsidR="00AA39B8" w:rsidRPr="00AA39B8" w:rsidRDefault="000F5EFB" w:rsidP="000F5EFB">
      <w:pPr>
        <w:spacing w:before="5"/>
        <w:ind w:right="68" w:firstLine="720"/>
        <w:jc w:val="both"/>
        <w:rPr>
          <w:spacing w:val="14"/>
          <w:position w:val="-1"/>
          <w:szCs w:val="24"/>
          <w:lang w:eastAsia="lt-LT"/>
        </w:rPr>
      </w:pPr>
      <w:r>
        <w:rPr>
          <w:szCs w:val="24"/>
          <w:lang w:eastAsia="lt-LT"/>
        </w:rPr>
        <w:t xml:space="preserve">     4</w:t>
      </w:r>
      <w:r w:rsidR="00AA39B8" w:rsidRPr="00AA39B8">
        <w:rPr>
          <w:szCs w:val="24"/>
          <w:lang w:eastAsia="lt-LT"/>
        </w:rPr>
        <w:t>.4.1.</w:t>
      </w:r>
      <w:r w:rsidR="00AA39B8" w:rsidRPr="00AA39B8">
        <w:rPr>
          <w:spacing w:val="1"/>
          <w:szCs w:val="24"/>
          <w:lang w:eastAsia="lt-LT"/>
        </w:rPr>
        <w:t xml:space="preserve"> </w:t>
      </w:r>
      <w:r w:rsidR="00AA39B8" w:rsidRPr="00AA39B8">
        <w:rPr>
          <w:szCs w:val="24"/>
          <w:lang w:eastAsia="lt-LT"/>
        </w:rPr>
        <w:t>maisto</w:t>
      </w:r>
      <w:r w:rsidR="00AA39B8" w:rsidRPr="00AA39B8">
        <w:rPr>
          <w:spacing w:val="1"/>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oduktų</w:t>
      </w:r>
      <w:r w:rsidR="00AA39B8" w:rsidRPr="00AA39B8">
        <w:rPr>
          <w:spacing w:val="4"/>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zCs w:val="24"/>
          <w:lang w:eastAsia="lt-LT"/>
        </w:rPr>
        <w:t>kuotes,</w:t>
      </w:r>
      <w:r w:rsidR="00AA39B8" w:rsidRPr="00AA39B8">
        <w:rPr>
          <w:spacing w:val="1"/>
          <w:szCs w:val="24"/>
          <w:lang w:eastAsia="lt-LT"/>
        </w:rPr>
        <w:t xml:space="preserve"> </w:t>
      </w:r>
      <w:r w:rsidR="00AA39B8" w:rsidRPr="00AA39B8">
        <w:rPr>
          <w:szCs w:val="24"/>
          <w:lang w:eastAsia="lt-LT"/>
        </w:rPr>
        <w:t>jų</w:t>
      </w:r>
      <w:r w:rsidR="00AA39B8" w:rsidRPr="00AA39B8">
        <w:rPr>
          <w:spacing w:val="2"/>
          <w:szCs w:val="24"/>
          <w:lang w:eastAsia="lt-LT"/>
        </w:rPr>
        <w:t xml:space="preserve"> </w:t>
      </w:r>
      <w:r w:rsidR="00AA39B8" w:rsidRPr="00AA39B8">
        <w:rPr>
          <w:szCs w:val="24"/>
          <w:lang w:eastAsia="lt-LT"/>
        </w:rPr>
        <w:t>s</w:t>
      </w:r>
      <w:r w:rsidR="00AA39B8" w:rsidRPr="00AA39B8">
        <w:rPr>
          <w:spacing w:val="-1"/>
          <w:szCs w:val="24"/>
          <w:lang w:eastAsia="lt-LT"/>
        </w:rPr>
        <w:t>a</w:t>
      </w:r>
      <w:r w:rsidR="00AA39B8" w:rsidRPr="00AA39B8">
        <w:rPr>
          <w:szCs w:val="24"/>
          <w:lang w:eastAsia="lt-LT"/>
        </w:rPr>
        <w:t>n</w:t>
      </w:r>
      <w:r w:rsidR="00AA39B8" w:rsidRPr="00AA39B8">
        <w:rPr>
          <w:spacing w:val="2"/>
          <w:szCs w:val="24"/>
          <w:lang w:eastAsia="lt-LT"/>
        </w:rPr>
        <w:t>d</w:t>
      </w:r>
      <w:r w:rsidR="00AA39B8" w:rsidRPr="00AA39B8">
        <w:rPr>
          <w:spacing w:val="-1"/>
          <w:szCs w:val="24"/>
          <w:lang w:eastAsia="lt-LT"/>
        </w:rPr>
        <w:t>a</w:t>
      </w:r>
      <w:r w:rsidR="00AA39B8" w:rsidRPr="00AA39B8">
        <w:rPr>
          <w:szCs w:val="24"/>
          <w:lang w:eastAsia="lt-LT"/>
        </w:rPr>
        <w:t>rum</w:t>
      </w:r>
      <w:r w:rsidR="00AA39B8" w:rsidRPr="00AA39B8">
        <w:rPr>
          <w:spacing w:val="-1"/>
          <w:szCs w:val="24"/>
          <w:lang w:eastAsia="lt-LT"/>
        </w:rPr>
        <w:t>ą</w:t>
      </w:r>
      <w:r w:rsidR="00AA39B8" w:rsidRPr="00AA39B8">
        <w:rPr>
          <w:szCs w:val="24"/>
          <w:lang w:eastAsia="lt-LT"/>
        </w:rPr>
        <w:t>,</w:t>
      </w:r>
      <w:r w:rsidR="00AA39B8" w:rsidRPr="00AA39B8">
        <w:rPr>
          <w:spacing w:val="4"/>
          <w:szCs w:val="24"/>
          <w:lang w:eastAsia="lt-LT"/>
        </w:rPr>
        <w:t xml:space="preserve"> </w:t>
      </w:r>
      <w:r w:rsidR="00AA39B8" w:rsidRPr="00AA39B8">
        <w:rPr>
          <w:szCs w:val="24"/>
          <w:lang w:eastAsia="lt-LT"/>
        </w:rPr>
        <w:t>šva</w:t>
      </w:r>
      <w:r w:rsidR="00AA39B8" w:rsidRPr="00AA39B8">
        <w:rPr>
          <w:spacing w:val="-1"/>
          <w:szCs w:val="24"/>
          <w:lang w:eastAsia="lt-LT"/>
        </w:rPr>
        <w:t>r</w:t>
      </w:r>
      <w:r w:rsidR="00AA39B8" w:rsidRPr="00AA39B8">
        <w:rPr>
          <w:szCs w:val="24"/>
          <w:lang w:eastAsia="lt-LT"/>
        </w:rPr>
        <w:t>ą ir</w:t>
      </w:r>
      <w:r w:rsidR="00AA39B8" w:rsidRPr="00AA39B8">
        <w:rPr>
          <w:spacing w:val="3"/>
          <w:szCs w:val="24"/>
          <w:lang w:eastAsia="lt-LT"/>
        </w:rPr>
        <w:t xml:space="preserve"> </w:t>
      </w:r>
      <w:r w:rsidR="00AA39B8" w:rsidRPr="00AA39B8">
        <w:rPr>
          <w:szCs w:val="24"/>
          <w:lang w:eastAsia="lt-LT"/>
        </w:rPr>
        <w:t>t</w:t>
      </w:r>
      <w:r w:rsidR="00AA39B8" w:rsidRPr="00AA39B8">
        <w:rPr>
          <w:spacing w:val="1"/>
          <w:szCs w:val="24"/>
          <w:lang w:eastAsia="lt-LT"/>
        </w:rPr>
        <w:t>i</w:t>
      </w:r>
      <w:r w:rsidR="00AA39B8" w:rsidRPr="00AA39B8">
        <w:rPr>
          <w:szCs w:val="24"/>
          <w:lang w:eastAsia="lt-LT"/>
        </w:rPr>
        <w:t>nk</w:t>
      </w:r>
      <w:r w:rsidR="00AA39B8" w:rsidRPr="00AA39B8">
        <w:rPr>
          <w:spacing w:val="-1"/>
          <w:szCs w:val="24"/>
          <w:lang w:eastAsia="lt-LT"/>
        </w:rPr>
        <w:t>a</w:t>
      </w:r>
      <w:r w:rsidR="00AA39B8" w:rsidRPr="00AA39B8">
        <w:rPr>
          <w:szCs w:val="24"/>
          <w:lang w:eastAsia="lt-LT"/>
        </w:rPr>
        <w:t>mu</w:t>
      </w:r>
      <w:r w:rsidR="00AA39B8" w:rsidRPr="00AA39B8">
        <w:rPr>
          <w:spacing w:val="1"/>
          <w:szCs w:val="24"/>
          <w:lang w:eastAsia="lt-LT"/>
        </w:rPr>
        <w:t>m</w:t>
      </w:r>
      <w:r w:rsidR="00AA39B8" w:rsidRPr="00AA39B8">
        <w:rPr>
          <w:szCs w:val="24"/>
          <w:lang w:eastAsia="lt-LT"/>
        </w:rPr>
        <w:t>o</w:t>
      </w:r>
      <w:r w:rsidR="00AA39B8" w:rsidRPr="00AA39B8">
        <w:rPr>
          <w:spacing w:val="1"/>
          <w:szCs w:val="24"/>
          <w:lang w:eastAsia="lt-LT"/>
        </w:rPr>
        <w:t xml:space="preserve"> </w:t>
      </w:r>
      <w:r w:rsidR="00AA39B8" w:rsidRPr="00AA39B8">
        <w:rPr>
          <w:szCs w:val="24"/>
          <w:lang w:eastAsia="lt-LT"/>
        </w:rPr>
        <w:t>v</w:t>
      </w:r>
      <w:r w:rsidR="00AA39B8" w:rsidRPr="00AA39B8">
        <w:rPr>
          <w:spacing w:val="-1"/>
          <w:szCs w:val="24"/>
          <w:lang w:eastAsia="lt-LT"/>
        </w:rPr>
        <w:t>a</w:t>
      </w:r>
      <w:r w:rsidR="00AA39B8" w:rsidRPr="00AA39B8">
        <w:rPr>
          <w:szCs w:val="24"/>
          <w:lang w:eastAsia="lt-LT"/>
        </w:rPr>
        <w:t>rt</w:t>
      </w:r>
      <w:r w:rsidR="00AA39B8" w:rsidRPr="00AA39B8">
        <w:rPr>
          <w:spacing w:val="2"/>
          <w:szCs w:val="24"/>
          <w:lang w:eastAsia="lt-LT"/>
        </w:rPr>
        <w:t>o</w:t>
      </w:r>
      <w:r w:rsidR="00AA39B8" w:rsidRPr="00AA39B8">
        <w:rPr>
          <w:szCs w:val="24"/>
          <w:lang w:eastAsia="lt-LT"/>
        </w:rPr>
        <w:t>ti</w:t>
      </w:r>
      <w:r w:rsidR="00AA39B8" w:rsidRPr="00AA39B8">
        <w:rPr>
          <w:spacing w:val="2"/>
          <w:szCs w:val="24"/>
          <w:lang w:eastAsia="lt-LT"/>
        </w:rPr>
        <w:t xml:space="preserve"> </w:t>
      </w:r>
      <w:r w:rsidR="00AA39B8" w:rsidRPr="00AA39B8">
        <w:rPr>
          <w:szCs w:val="24"/>
          <w:lang w:eastAsia="lt-LT"/>
        </w:rPr>
        <w:t>te</w:t>
      </w:r>
      <w:r w:rsidR="00AA39B8" w:rsidRPr="00AA39B8">
        <w:rPr>
          <w:spacing w:val="-1"/>
          <w:szCs w:val="24"/>
          <w:lang w:eastAsia="lt-LT"/>
        </w:rPr>
        <w:t>r</w:t>
      </w:r>
      <w:r w:rsidR="00AA39B8" w:rsidRPr="00AA39B8">
        <w:rPr>
          <w:szCs w:val="24"/>
          <w:lang w:eastAsia="lt-LT"/>
        </w:rPr>
        <w:t>m</w:t>
      </w:r>
      <w:r w:rsidR="00AA39B8" w:rsidRPr="00AA39B8">
        <w:rPr>
          <w:spacing w:val="1"/>
          <w:szCs w:val="24"/>
          <w:lang w:eastAsia="lt-LT"/>
        </w:rPr>
        <w:t>i</w:t>
      </w:r>
      <w:r w:rsidR="00AA39B8" w:rsidRPr="00AA39B8">
        <w:rPr>
          <w:szCs w:val="24"/>
          <w:lang w:eastAsia="lt-LT"/>
        </w:rPr>
        <w:t xml:space="preserve">nus, </w:t>
      </w:r>
      <w:r w:rsidR="00AA39B8" w:rsidRPr="00AA39B8">
        <w:rPr>
          <w:spacing w:val="-2"/>
          <w:szCs w:val="24"/>
          <w:lang w:eastAsia="lt-LT"/>
        </w:rPr>
        <w:t>g</w:t>
      </w:r>
      <w:r w:rsidR="00AA39B8" w:rsidRPr="00AA39B8">
        <w:rPr>
          <w:spacing w:val="1"/>
          <w:szCs w:val="24"/>
          <w:lang w:eastAsia="lt-LT"/>
        </w:rPr>
        <w:t>r</w:t>
      </w:r>
      <w:r w:rsidR="00AA39B8" w:rsidRPr="00AA39B8">
        <w:rPr>
          <w:spacing w:val="-1"/>
          <w:szCs w:val="24"/>
          <w:lang w:eastAsia="lt-LT"/>
        </w:rPr>
        <w:t>e</w:t>
      </w:r>
      <w:r w:rsidR="00AA39B8" w:rsidRPr="00AA39B8">
        <w:rPr>
          <w:szCs w:val="24"/>
          <w:lang w:eastAsia="lt-LT"/>
        </w:rPr>
        <w:t>i</w:t>
      </w:r>
      <w:r w:rsidR="00AA39B8" w:rsidRPr="00AA39B8">
        <w:rPr>
          <w:spacing w:val="1"/>
          <w:szCs w:val="24"/>
          <w:lang w:eastAsia="lt-LT"/>
        </w:rPr>
        <w:t>t</w:t>
      </w:r>
      <w:r w:rsidR="00AA39B8" w:rsidRPr="00AA39B8">
        <w:rPr>
          <w:spacing w:val="-1"/>
          <w:szCs w:val="24"/>
          <w:lang w:eastAsia="lt-LT"/>
        </w:rPr>
        <w:t>a</w:t>
      </w:r>
      <w:r w:rsidR="00AA39B8" w:rsidRPr="00AA39B8">
        <w:rPr>
          <w:szCs w:val="24"/>
          <w:lang w:eastAsia="lt-LT"/>
        </w:rPr>
        <w:t>i gend</w:t>
      </w:r>
      <w:r w:rsidR="00AA39B8" w:rsidRPr="00AA39B8">
        <w:rPr>
          <w:spacing w:val="-1"/>
          <w:szCs w:val="24"/>
          <w:lang w:eastAsia="lt-LT"/>
        </w:rPr>
        <w:t>a</w:t>
      </w:r>
      <w:r w:rsidR="00AA39B8" w:rsidRPr="00AA39B8">
        <w:rPr>
          <w:spacing w:val="2"/>
          <w:szCs w:val="24"/>
          <w:lang w:eastAsia="lt-LT"/>
        </w:rPr>
        <w:t>n</w:t>
      </w:r>
      <w:r w:rsidR="00AA39B8" w:rsidRPr="00AA39B8">
        <w:rPr>
          <w:spacing w:val="-1"/>
          <w:szCs w:val="24"/>
          <w:lang w:eastAsia="lt-LT"/>
        </w:rPr>
        <w:t>č</w:t>
      </w:r>
      <w:r w:rsidR="00AA39B8" w:rsidRPr="00AA39B8">
        <w:rPr>
          <w:szCs w:val="24"/>
          <w:lang w:eastAsia="lt-LT"/>
        </w:rPr>
        <w:t>ių produ</w:t>
      </w:r>
      <w:r w:rsidR="00AA39B8" w:rsidRPr="00AA39B8">
        <w:rPr>
          <w:spacing w:val="2"/>
          <w:szCs w:val="24"/>
          <w:lang w:eastAsia="lt-LT"/>
        </w:rPr>
        <w:t>k</w:t>
      </w:r>
      <w:r w:rsidR="00AA39B8" w:rsidRPr="00AA39B8">
        <w:rPr>
          <w:szCs w:val="24"/>
          <w:lang w:eastAsia="lt-LT"/>
        </w:rPr>
        <w:t xml:space="preserve">tų </w:t>
      </w:r>
      <w:r w:rsidR="00AA39B8" w:rsidRPr="00AA39B8">
        <w:rPr>
          <w:spacing w:val="1"/>
          <w:szCs w:val="24"/>
          <w:lang w:eastAsia="lt-LT"/>
        </w:rPr>
        <w:t>t</w:t>
      </w:r>
      <w:r w:rsidR="00AA39B8" w:rsidRPr="00AA39B8">
        <w:rPr>
          <w:spacing w:val="-1"/>
          <w:szCs w:val="24"/>
          <w:lang w:eastAsia="lt-LT"/>
        </w:rPr>
        <w:t>e</w:t>
      </w:r>
      <w:r w:rsidR="00AA39B8" w:rsidRPr="00AA39B8">
        <w:rPr>
          <w:szCs w:val="24"/>
          <w:lang w:eastAsia="lt-LT"/>
        </w:rPr>
        <w:t>mpe</w:t>
      </w:r>
      <w:r w:rsidR="00AA39B8" w:rsidRPr="00AA39B8">
        <w:rPr>
          <w:spacing w:val="-1"/>
          <w:szCs w:val="24"/>
          <w:lang w:eastAsia="lt-LT"/>
        </w:rPr>
        <w:t>ra</w:t>
      </w:r>
      <w:r w:rsidR="00AA39B8" w:rsidRPr="00AA39B8">
        <w:rPr>
          <w:szCs w:val="24"/>
          <w:lang w:eastAsia="lt-LT"/>
        </w:rPr>
        <w:t>tūr</w:t>
      </w:r>
      <w:r w:rsidR="00AA39B8" w:rsidRPr="00AA39B8">
        <w:rPr>
          <w:spacing w:val="1"/>
          <w:szCs w:val="24"/>
          <w:lang w:eastAsia="lt-LT"/>
        </w:rPr>
        <w:t>ą</w:t>
      </w:r>
      <w:r w:rsidR="00AA39B8">
        <w:rPr>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pacing w:val="2"/>
          <w:szCs w:val="24"/>
          <w:lang w:eastAsia="lt-LT"/>
        </w:rPr>
        <w:t>b</w:t>
      </w:r>
      <w:r w:rsidR="00AA39B8" w:rsidRPr="00AA39B8">
        <w:rPr>
          <w:spacing w:val="-1"/>
          <w:szCs w:val="24"/>
          <w:lang w:eastAsia="lt-LT"/>
        </w:rPr>
        <w:t>e</w:t>
      </w:r>
      <w:r w:rsidR="00AA39B8" w:rsidRPr="00AA39B8">
        <w:rPr>
          <w:szCs w:val="24"/>
          <w:lang w:eastAsia="lt-LT"/>
        </w:rPr>
        <w:t>ni</w:t>
      </w:r>
      <w:r w:rsidR="00AA39B8" w:rsidRPr="00AA39B8">
        <w:rPr>
          <w:spacing w:val="1"/>
          <w:szCs w:val="24"/>
          <w:lang w:eastAsia="lt-LT"/>
        </w:rPr>
        <w:t>m</w:t>
      </w:r>
      <w:r w:rsidR="00AA39B8" w:rsidRPr="00AA39B8">
        <w:rPr>
          <w:szCs w:val="24"/>
          <w:lang w:eastAsia="lt-LT"/>
        </w:rPr>
        <w:t>o tar</w:t>
      </w:r>
      <w:r w:rsidR="00AA39B8" w:rsidRPr="00AA39B8">
        <w:rPr>
          <w:spacing w:val="-1"/>
          <w:szCs w:val="24"/>
          <w:lang w:eastAsia="lt-LT"/>
        </w:rPr>
        <w:t>ą</w:t>
      </w:r>
      <w:r w:rsidR="00AA39B8" w:rsidRPr="00AA39B8">
        <w:rPr>
          <w:szCs w:val="24"/>
          <w:lang w:eastAsia="lt-LT"/>
        </w:rPr>
        <w:t>, k</w:t>
      </w:r>
      <w:r w:rsidR="00AA39B8" w:rsidRPr="00AA39B8">
        <w:rPr>
          <w:spacing w:val="2"/>
          <w:szCs w:val="24"/>
          <w:lang w:eastAsia="lt-LT"/>
        </w:rPr>
        <w:t>u</w:t>
      </w:r>
      <w:r w:rsidR="00AA39B8" w:rsidRPr="00AA39B8">
        <w:rPr>
          <w:szCs w:val="24"/>
          <w:lang w:eastAsia="lt-LT"/>
        </w:rPr>
        <w:t>rioje n</w:t>
      </w:r>
      <w:r w:rsidR="00AA39B8" w:rsidRPr="00AA39B8">
        <w:rPr>
          <w:spacing w:val="-1"/>
          <w:szCs w:val="24"/>
          <w:lang w:eastAsia="lt-LT"/>
        </w:rPr>
        <w:t>e</w:t>
      </w:r>
      <w:r w:rsidR="00AA39B8" w:rsidRPr="00AA39B8">
        <w:rPr>
          <w:szCs w:val="24"/>
          <w:lang w:eastAsia="lt-LT"/>
        </w:rPr>
        <w:t xml:space="preserve">turi būti </w:t>
      </w:r>
      <w:r w:rsidR="00AA39B8" w:rsidRPr="00AA39B8">
        <w:rPr>
          <w:spacing w:val="1"/>
          <w:szCs w:val="24"/>
          <w:lang w:eastAsia="lt-LT"/>
        </w:rPr>
        <w:t>j</w:t>
      </w:r>
      <w:r w:rsidR="00AA39B8" w:rsidRPr="00AA39B8">
        <w:rPr>
          <w:szCs w:val="24"/>
          <w:lang w:eastAsia="lt-LT"/>
        </w:rPr>
        <w:t>okių nuod</w:t>
      </w:r>
      <w:r w:rsidR="00AA39B8" w:rsidRPr="00AA39B8">
        <w:rPr>
          <w:spacing w:val="1"/>
          <w:szCs w:val="24"/>
          <w:lang w:eastAsia="lt-LT"/>
        </w:rPr>
        <w:t>i</w:t>
      </w:r>
      <w:r w:rsidR="00AA39B8" w:rsidRPr="00AA39B8">
        <w:rPr>
          <w:szCs w:val="24"/>
          <w:lang w:eastAsia="lt-LT"/>
        </w:rPr>
        <w:t>n</w:t>
      </w:r>
      <w:r w:rsidR="00AA39B8" w:rsidRPr="00AA39B8">
        <w:rPr>
          <w:spacing w:val="-2"/>
          <w:szCs w:val="24"/>
          <w:lang w:eastAsia="lt-LT"/>
        </w:rPr>
        <w:t>g</w:t>
      </w:r>
      <w:r w:rsidR="00AA39B8" w:rsidRPr="00AA39B8">
        <w:rPr>
          <w:szCs w:val="24"/>
          <w:lang w:eastAsia="lt-LT"/>
        </w:rPr>
        <w:t xml:space="preserve">ų </w:t>
      </w:r>
      <w:r w:rsidR="00AA39B8" w:rsidRPr="00AA39B8">
        <w:rPr>
          <w:spacing w:val="-1"/>
          <w:szCs w:val="24"/>
          <w:lang w:eastAsia="lt-LT"/>
        </w:rPr>
        <w:t>a</w:t>
      </w:r>
      <w:r w:rsidR="00AA39B8" w:rsidRPr="00AA39B8">
        <w:rPr>
          <w:szCs w:val="24"/>
          <w:lang w:eastAsia="lt-LT"/>
        </w:rPr>
        <w:t>r</w:t>
      </w:r>
      <w:r w:rsidR="00AA39B8" w:rsidRPr="00AA39B8">
        <w:rPr>
          <w:spacing w:val="1"/>
          <w:szCs w:val="24"/>
          <w:lang w:eastAsia="lt-LT"/>
        </w:rPr>
        <w:t xml:space="preserve"> </w:t>
      </w:r>
      <w:r w:rsidR="00AA39B8" w:rsidRPr="00AA39B8">
        <w:rPr>
          <w:szCs w:val="24"/>
          <w:lang w:eastAsia="lt-LT"/>
        </w:rPr>
        <w:t>ki</w:t>
      </w:r>
      <w:r w:rsidR="00AA39B8" w:rsidRPr="00AA39B8">
        <w:rPr>
          <w:spacing w:val="1"/>
          <w:szCs w:val="24"/>
          <w:lang w:eastAsia="lt-LT"/>
        </w:rPr>
        <w:t>t</w:t>
      </w:r>
      <w:r w:rsidR="00AA39B8" w:rsidRPr="00AA39B8">
        <w:rPr>
          <w:szCs w:val="24"/>
          <w:lang w:eastAsia="lt-LT"/>
        </w:rPr>
        <w:t xml:space="preserve">ų </w:t>
      </w:r>
      <w:r w:rsidR="00AA39B8" w:rsidRPr="00AA39B8">
        <w:rPr>
          <w:spacing w:val="-1"/>
          <w:szCs w:val="24"/>
          <w:lang w:eastAsia="lt-LT"/>
        </w:rPr>
        <w:t>c</w:t>
      </w:r>
      <w:r w:rsidR="00AA39B8" w:rsidRPr="00AA39B8">
        <w:rPr>
          <w:szCs w:val="24"/>
          <w:lang w:eastAsia="lt-LT"/>
        </w:rPr>
        <w:t>h</w:t>
      </w:r>
      <w:r w:rsidR="00AA39B8" w:rsidRPr="00AA39B8">
        <w:rPr>
          <w:spacing w:val="-1"/>
          <w:szCs w:val="24"/>
          <w:lang w:eastAsia="lt-LT"/>
        </w:rPr>
        <w:t>e</w:t>
      </w:r>
      <w:r w:rsidR="00AA39B8" w:rsidRPr="00AA39B8">
        <w:rPr>
          <w:szCs w:val="24"/>
          <w:lang w:eastAsia="lt-LT"/>
        </w:rPr>
        <w:t>m</w:t>
      </w:r>
      <w:r w:rsidR="00AA39B8" w:rsidRPr="00AA39B8">
        <w:rPr>
          <w:spacing w:val="1"/>
          <w:szCs w:val="24"/>
          <w:lang w:eastAsia="lt-LT"/>
        </w:rPr>
        <w:t>i</w:t>
      </w:r>
      <w:r w:rsidR="00AA39B8" w:rsidRPr="00AA39B8">
        <w:rPr>
          <w:szCs w:val="24"/>
          <w:lang w:eastAsia="lt-LT"/>
        </w:rPr>
        <w:t xml:space="preserve">nių </w:t>
      </w:r>
      <w:r w:rsidR="00AA39B8" w:rsidRPr="00AA39B8">
        <w:rPr>
          <w:spacing w:val="1"/>
          <w:szCs w:val="24"/>
          <w:lang w:eastAsia="lt-LT"/>
        </w:rPr>
        <w:t>m</w:t>
      </w:r>
      <w:r w:rsidR="00AA39B8" w:rsidRPr="00AA39B8">
        <w:rPr>
          <w:spacing w:val="-1"/>
          <w:szCs w:val="24"/>
          <w:lang w:eastAsia="lt-LT"/>
        </w:rPr>
        <w:t>e</w:t>
      </w:r>
      <w:r w:rsidR="00AA39B8" w:rsidRPr="00AA39B8">
        <w:rPr>
          <w:szCs w:val="24"/>
          <w:lang w:eastAsia="lt-LT"/>
        </w:rPr>
        <w:t>d</w:t>
      </w:r>
      <w:r w:rsidR="00AA39B8" w:rsidRPr="00AA39B8">
        <w:rPr>
          <w:spacing w:val="1"/>
          <w:szCs w:val="24"/>
          <w:lang w:eastAsia="lt-LT"/>
        </w:rPr>
        <w:t>ž</w:t>
      </w:r>
      <w:r w:rsidR="00AA39B8" w:rsidRPr="00AA39B8">
        <w:rPr>
          <w:szCs w:val="24"/>
          <w:lang w:eastAsia="lt-LT"/>
        </w:rPr>
        <w:t>ia</w:t>
      </w:r>
      <w:r w:rsidR="00AA39B8" w:rsidRPr="00AA39B8">
        <w:rPr>
          <w:spacing w:val="-3"/>
          <w:szCs w:val="24"/>
          <w:lang w:eastAsia="lt-LT"/>
        </w:rPr>
        <w:t>g</w:t>
      </w:r>
      <w:r w:rsidR="00AA39B8" w:rsidRPr="00AA39B8">
        <w:rPr>
          <w:szCs w:val="24"/>
          <w:lang w:eastAsia="lt-LT"/>
        </w:rPr>
        <w:t>ų</w:t>
      </w:r>
      <w:r w:rsidR="00AA39B8">
        <w:rPr>
          <w:szCs w:val="24"/>
          <w:lang w:eastAsia="lt-LT"/>
        </w:rPr>
        <w:t xml:space="preserve">, </w:t>
      </w:r>
      <w:r w:rsidR="00AA39B8" w:rsidRPr="00AA39B8">
        <w:rPr>
          <w:spacing w:val="-1"/>
          <w:szCs w:val="24"/>
          <w:lang w:eastAsia="lt-LT"/>
        </w:rPr>
        <w:t>a</w:t>
      </w:r>
      <w:r w:rsidR="00AA39B8" w:rsidRPr="00AA39B8">
        <w:rPr>
          <w:szCs w:val="24"/>
          <w:lang w:eastAsia="lt-LT"/>
        </w:rPr>
        <w:t>r</w:t>
      </w:r>
      <w:r w:rsidR="00AA39B8" w:rsidRPr="00AA39B8">
        <w:rPr>
          <w:spacing w:val="3"/>
          <w:szCs w:val="24"/>
          <w:lang w:eastAsia="lt-LT"/>
        </w:rPr>
        <w:t xml:space="preserve"> l</w:t>
      </w:r>
      <w:r w:rsidR="00AA39B8" w:rsidRPr="00AA39B8">
        <w:rPr>
          <w:spacing w:val="-5"/>
          <w:szCs w:val="24"/>
          <w:lang w:eastAsia="lt-LT"/>
        </w:rPr>
        <w:t>y</w:t>
      </w:r>
      <w:r w:rsidR="00AA39B8" w:rsidRPr="00AA39B8">
        <w:rPr>
          <w:szCs w:val="24"/>
          <w:lang w:eastAsia="lt-LT"/>
        </w:rPr>
        <w:t>di</w:t>
      </w:r>
      <w:r w:rsidR="00AA39B8" w:rsidRPr="00AA39B8">
        <w:rPr>
          <w:spacing w:val="1"/>
          <w:szCs w:val="24"/>
          <w:lang w:eastAsia="lt-LT"/>
        </w:rPr>
        <w:t>m</w:t>
      </w:r>
      <w:r w:rsidR="00AA39B8" w:rsidRPr="00AA39B8">
        <w:rPr>
          <w:spacing w:val="-1"/>
          <w:szCs w:val="24"/>
          <w:lang w:eastAsia="lt-LT"/>
        </w:rPr>
        <w:t>a</w:t>
      </w:r>
      <w:r w:rsidR="00AA39B8" w:rsidRPr="00AA39B8">
        <w:rPr>
          <w:szCs w:val="24"/>
          <w:lang w:eastAsia="lt-LT"/>
        </w:rPr>
        <w:t>jame</w:t>
      </w:r>
      <w:r w:rsidR="00AA39B8" w:rsidRPr="00AA39B8">
        <w:rPr>
          <w:spacing w:val="2"/>
          <w:szCs w:val="24"/>
          <w:lang w:eastAsia="lt-LT"/>
        </w:rPr>
        <w:t xml:space="preserve"> </w:t>
      </w:r>
      <w:r w:rsidR="00AA39B8" w:rsidRPr="00AA39B8">
        <w:rPr>
          <w:szCs w:val="24"/>
          <w:lang w:eastAsia="lt-LT"/>
        </w:rPr>
        <w:t>dokumente</w:t>
      </w:r>
      <w:r w:rsidR="00AA39B8" w:rsidRPr="00AA39B8">
        <w:rPr>
          <w:spacing w:val="2"/>
          <w:szCs w:val="24"/>
          <w:lang w:eastAsia="lt-LT"/>
        </w:rPr>
        <w:t xml:space="preserve"> </w:t>
      </w:r>
      <w:r w:rsidR="00AA39B8" w:rsidRPr="00AA39B8">
        <w:rPr>
          <w:spacing w:val="-1"/>
          <w:szCs w:val="24"/>
          <w:lang w:eastAsia="lt-LT"/>
        </w:rPr>
        <w:t>a</w:t>
      </w:r>
      <w:r w:rsidR="00AA39B8" w:rsidRPr="00AA39B8">
        <w:rPr>
          <w:szCs w:val="24"/>
          <w:lang w:eastAsia="lt-LT"/>
        </w:rPr>
        <w:t>r</w:t>
      </w:r>
      <w:r w:rsidR="00AA39B8" w:rsidRPr="00AA39B8">
        <w:rPr>
          <w:spacing w:val="2"/>
          <w:szCs w:val="24"/>
          <w:lang w:eastAsia="lt-LT"/>
        </w:rPr>
        <w:t xml:space="preserve"> </w:t>
      </w:r>
      <w:r w:rsidR="00AA39B8" w:rsidRPr="00AA39B8">
        <w:rPr>
          <w:spacing w:val="-1"/>
          <w:szCs w:val="24"/>
          <w:lang w:eastAsia="lt-LT"/>
        </w:rPr>
        <w:t>e</w:t>
      </w:r>
      <w:r w:rsidR="00AA39B8" w:rsidRPr="00AA39B8">
        <w:rPr>
          <w:szCs w:val="24"/>
          <w:lang w:eastAsia="lt-LT"/>
        </w:rPr>
        <w:t>t</w:t>
      </w:r>
      <w:r w:rsidR="00AA39B8" w:rsidRPr="00AA39B8">
        <w:rPr>
          <w:spacing w:val="1"/>
          <w:szCs w:val="24"/>
          <w:lang w:eastAsia="lt-LT"/>
        </w:rPr>
        <w:t>i</w:t>
      </w:r>
      <w:r w:rsidR="00AA39B8" w:rsidRPr="00AA39B8">
        <w:rPr>
          <w:szCs w:val="24"/>
          <w:lang w:eastAsia="lt-LT"/>
        </w:rPr>
        <w:t>k</w:t>
      </w:r>
      <w:r w:rsidR="00AA39B8" w:rsidRPr="00AA39B8">
        <w:rPr>
          <w:spacing w:val="-1"/>
          <w:szCs w:val="24"/>
          <w:lang w:eastAsia="lt-LT"/>
        </w:rPr>
        <w:t>e</w:t>
      </w:r>
      <w:r w:rsidR="00AA39B8" w:rsidRPr="00AA39B8">
        <w:rPr>
          <w:szCs w:val="24"/>
          <w:lang w:eastAsia="lt-LT"/>
        </w:rPr>
        <w:t>tėje</w:t>
      </w:r>
      <w:r w:rsidR="00AA39B8" w:rsidRPr="00AA39B8">
        <w:rPr>
          <w:spacing w:val="2"/>
          <w:szCs w:val="24"/>
          <w:lang w:eastAsia="lt-LT"/>
        </w:rPr>
        <w:t xml:space="preserve"> </w:t>
      </w:r>
      <w:r w:rsidR="00AA39B8" w:rsidRPr="00AA39B8">
        <w:rPr>
          <w:szCs w:val="24"/>
          <w:lang w:eastAsia="lt-LT"/>
        </w:rPr>
        <w:t>nuro</w:t>
      </w:r>
      <w:r w:rsidR="00AA39B8" w:rsidRPr="00AA39B8">
        <w:rPr>
          <w:spacing w:val="1"/>
          <w:szCs w:val="24"/>
          <w:lang w:eastAsia="lt-LT"/>
        </w:rPr>
        <w:t>d</w:t>
      </w:r>
      <w:r w:rsidR="00AA39B8" w:rsidRPr="00AA39B8">
        <w:rPr>
          <w:spacing w:val="-5"/>
          <w:szCs w:val="24"/>
          <w:lang w:eastAsia="lt-LT"/>
        </w:rPr>
        <w:t>y</w:t>
      </w:r>
      <w:r w:rsidR="00AA39B8" w:rsidRPr="00AA39B8">
        <w:rPr>
          <w:szCs w:val="24"/>
          <w:lang w:eastAsia="lt-LT"/>
        </w:rPr>
        <w:t>tas</w:t>
      </w:r>
      <w:r w:rsidR="00AA39B8" w:rsidRPr="00AA39B8">
        <w:rPr>
          <w:spacing w:val="3"/>
          <w:szCs w:val="24"/>
          <w:lang w:eastAsia="lt-LT"/>
        </w:rPr>
        <w:t xml:space="preserve"> </w:t>
      </w:r>
      <w:r w:rsidR="00AA39B8" w:rsidRPr="00AA39B8">
        <w:rPr>
          <w:szCs w:val="24"/>
          <w:lang w:eastAsia="lt-LT"/>
        </w:rPr>
        <w:t>maisto p</w:t>
      </w:r>
      <w:r w:rsidR="00AA39B8" w:rsidRPr="00AA39B8">
        <w:rPr>
          <w:spacing w:val="-1"/>
          <w:szCs w:val="24"/>
          <w:lang w:eastAsia="lt-LT"/>
        </w:rPr>
        <w:t>r</w:t>
      </w:r>
      <w:r w:rsidR="00AA39B8" w:rsidRPr="00AA39B8">
        <w:rPr>
          <w:szCs w:val="24"/>
          <w:lang w:eastAsia="lt-LT"/>
        </w:rPr>
        <w:t>oduktų</w:t>
      </w:r>
      <w:r w:rsidR="00AA39B8" w:rsidRPr="00AA39B8">
        <w:rPr>
          <w:spacing w:val="3"/>
          <w:szCs w:val="24"/>
          <w:lang w:eastAsia="lt-LT"/>
        </w:rPr>
        <w:t xml:space="preserve"> </w:t>
      </w:r>
      <w:r w:rsidR="00AA39B8" w:rsidRPr="00AA39B8">
        <w:rPr>
          <w:szCs w:val="24"/>
          <w:lang w:eastAsia="lt-LT"/>
        </w:rPr>
        <w:t xml:space="preserve">ir </w:t>
      </w:r>
      <w:r w:rsidR="00AA39B8" w:rsidRPr="00AA39B8">
        <w:rPr>
          <w:spacing w:val="1"/>
          <w:szCs w:val="24"/>
          <w:lang w:eastAsia="lt-LT"/>
        </w:rPr>
        <w:t>ž</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 xml:space="preserve">vos kiekis </w:t>
      </w:r>
      <w:r w:rsidR="00AA39B8" w:rsidRPr="00AA39B8">
        <w:rPr>
          <w:spacing w:val="-1"/>
          <w:szCs w:val="24"/>
          <w:lang w:eastAsia="lt-LT"/>
        </w:rPr>
        <w:t>a</w:t>
      </w:r>
      <w:r w:rsidR="00AA39B8" w:rsidRPr="00AA39B8">
        <w:rPr>
          <w:szCs w:val="24"/>
          <w:lang w:eastAsia="lt-LT"/>
        </w:rPr>
        <w:t>t</w:t>
      </w:r>
      <w:r w:rsidR="00AA39B8" w:rsidRPr="00AA39B8">
        <w:rPr>
          <w:spacing w:val="1"/>
          <w:szCs w:val="24"/>
          <w:lang w:eastAsia="lt-LT"/>
        </w:rPr>
        <w:t>i</w:t>
      </w:r>
      <w:r w:rsidR="00AA39B8" w:rsidRPr="00AA39B8">
        <w:rPr>
          <w:szCs w:val="24"/>
          <w:lang w:eastAsia="lt-LT"/>
        </w:rPr>
        <w:t>t</w:t>
      </w:r>
      <w:r w:rsidR="00AA39B8" w:rsidRPr="00AA39B8">
        <w:rPr>
          <w:spacing w:val="1"/>
          <w:szCs w:val="24"/>
          <w:lang w:eastAsia="lt-LT"/>
        </w:rPr>
        <w:t>i</w:t>
      </w:r>
      <w:r w:rsidR="00AA39B8" w:rsidRPr="00AA39B8">
        <w:rPr>
          <w:szCs w:val="24"/>
          <w:lang w:eastAsia="lt-LT"/>
        </w:rPr>
        <w:t>nka</w:t>
      </w:r>
      <w:r w:rsidR="00AA39B8" w:rsidRPr="00AA39B8">
        <w:rPr>
          <w:spacing w:val="-1"/>
          <w:szCs w:val="24"/>
          <w:lang w:eastAsia="lt-LT"/>
        </w:rPr>
        <w:t xml:space="preserve"> e</w:t>
      </w:r>
      <w:r w:rsidR="00AA39B8" w:rsidRPr="00AA39B8">
        <w:rPr>
          <w:szCs w:val="24"/>
          <w:lang w:eastAsia="lt-LT"/>
        </w:rPr>
        <w:t>s</w:t>
      </w:r>
      <w:r w:rsidR="00AA39B8" w:rsidRPr="00AA39B8">
        <w:rPr>
          <w:spacing w:val="-1"/>
          <w:szCs w:val="24"/>
          <w:lang w:eastAsia="lt-LT"/>
        </w:rPr>
        <w:t>a</w:t>
      </w:r>
      <w:r w:rsidR="00AA39B8" w:rsidRPr="00AA39B8">
        <w:rPr>
          <w:szCs w:val="24"/>
          <w:lang w:eastAsia="lt-LT"/>
        </w:rPr>
        <w:t xml:space="preserve">mą, </w:t>
      </w:r>
      <w:r w:rsidR="00AA39B8" w:rsidRPr="00AA39B8">
        <w:rPr>
          <w:spacing w:val="-1"/>
          <w:szCs w:val="24"/>
          <w:lang w:eastAsia="lt-LT"/>
        </w:rPr>
        <w:t>a</w:t>
      </w:r>
      <w:r w:rsidR="00AA39B8" w:rsidRPr="00AA39B8">
        <w:rPr>
          <w:szCs w:val="24"/>
          <w:lang w:eastAsia="lt-LT"/>
        </w:rPr>
        <w:t xml:space="preserve">r </w:t>
      </w:r>
      <w:r w:rsidR="00AA39B8" w:rsidRPr="00AA39B8">
        <w:rPr>
          <w:spacing w:val="3"/>
          <w:szCs w:val="24"/>
          <w:lang w:eastAsia="lt-LT"/>
        </w:rPr>
        <w:t>t</w:t>
      </w:r>
      <w:r w:rsidR="00AA39B8" w:rsidRPr="00AA39B8">
        <w:rPr>
          <w:szCs w:val="24"/>
          <w:lang w:eastAsia="lt-LT"/>
        </w:rPr>
        <w:t>inkamumo va</w:t>
      </w:r>
      <w:r w:rsidR="00AA39B8" w:rsidRPr="00AA39B8">
        <w:rPr>
          <w:spacing w:val="-1"/>
          <w:szCs w:val="24"/>
          <w:lang w:eastAsia="lt-LT"/>
        </w:rPr>
        <w:t>r</w:t>
      </w:r>
      <w:r w:rsidR="00AA39B8" w:rsidRPr="00AA39B8">
        <w:rPr>
          <w:szCs w:val="24"/>
          <w:lang w:eastAsia="lt-LT"/>
        </w:rPr>
        <w:t>to</w:t>
      </w:r>
      <w:r w:rsidR="00AA39B8" w:rsidRPr="00AA39B8">
        <w:rPr>
          <w:spacing w:val="1"/>
          <w:szCs w:val="24"/>
          <w:lang w:eastAsia="lt-LT"/>
        </w:rPr>
        <w:t>t</w:t>
      </w:r>
      <w:r w:rsidR="00AA39B8" w:rsidRPr="00AA39B8">
        <w:rPr>
          <w:szCs w:val="24"/>
          <w:lang w:eastAsia="lt-LT"/>
        </w:rPr>
        <w:t xml:space="preserve">i </w:t>
      </w:r>
      <w:r w:rsidR="00AA39B8" w:rsidRPr="00AA39B8">
        <w:rPr>
          <w:spacing w:val="1"/>
          <w:szCs w:val="24"/>
          <w:lang w:eastAsia="lt-LT"/>
        </w:rPr>
        <w:t>t</w:t>
      </w:r>
      <w:r w:rsidR="00AA39B8" w:rsidRPr="00AA39B8">
        <w:rPr>
          <w:spacing w:val="-1"/>
          <w:szCs w:val="24"/>
          <w:lang w:eastAsia="lt-LT"/>
        </w:rPr>
        <w:t>e</w:t>
      </w:r>
      <w:r w:rsidR="00AA39B8" w:rsidRPr="00AA39B8">
        <w:rPr>
          <w:szCs w:val="24"/>
          <w:lang w:eastAsia="lt-LT"/>
        </w:rPr>
        <w:t>rmin</w:t>
      </w:r>
      <w:r w:rsidR="00AA39B8" w:rsidRPr="00AA39B8">
        <w:rPr>
          <w:spacing w:val="-1"/>
          <w:szCs w:val="24"/>
          <w:lang w:eastAsia="lt-LT"/>
        </w:rPr>
        <w:t>a</w:t>
      </w:r>
      <w:r w:rsidR="00AA39B8" w:rsidRPr="00AA39B8">
        <w:rPr>
          <w:szCs w:val="24"/>
          <w:lang w:eastAsia="lt-LT"/>
        </w:rPr>
        <w:t>s</w:t>
      </w:r>
      <w:r w:rsidR="00AA39B8" w:rsidRPr="00AA39B8">
        <w:rPr>
          <w:spacing w:val="4"/>
          <w:szCs w:val="24"/>
          <w:lang w:eastAsia="lt-LT"/>
        </w:rPr>
        <w:t xml:space="preserve"> </w:t>
      </w:r>
      <w:r w:rsidR="00AA39B8" w:rsidRPr="00AA39B8">
        <w:rPr>
          <w:spacing w:val="-5"/>
          <w:szCs w:val="24"/>
          <w:lang w:eastAsia="lt-LT"/>
        </w:rPr>
        <w:t>y</w:t>
      </w:r>
      <w:r w:rsidR="00AA39B8" w:rsidRPr="00AA39B8">
        <w:rPr>
          <w:spacing w:val="1"/>
          <w:szCs w:val="24"/>
          <w:lang w:eastAsia="lt-LT"/>
        </w:rPr>
        <w:t>r</w:t>
      </w:r>
      <w:r w:rsidR="00AA39B8" w:rsidRPr="00AA39B8">
        <w:rPr>
          <w:szCs w:val="24"/>
          <w:lang w:eastAsia="lt-LT"/>
        </w:rPr>
        <w:t>a</w:t>
      </w:r>
      <w:r w:rsidR="00AA39B8" w:rsidRPr="00AA39B8">
        <w:rPr>
          <w:spacing w:val="-1"/>
          <w:szCs w:val="24"/>
          <w:lang w:eastAsia="lt-LT"/>
        </w:rPr>
        <w:t xml:space="preserve"> </w:t>
      </w:r>
      <w:r w:rsidR="00AA39B8" w:rsidRPr="00AA39B8">
        <w:rPr>
          <w:szCs w:val="24"/>
          <w:lang w:eastAsia="lt-LT"/>
        </w:rPr>
        <w:t>n</w:t>
      </w:r>
      <w:r w:rsidR="00AA39B8" w:rsidRPr="00AA39B8">
        <w:rPr>
          <w:spacing w:val="-1"/>
          <w:szCs w:val="24"/>
          <w:lang w:eastAsia="lt-LT"/>
        </w:rPr>
        <w:t>e</w:t>
      </w:r>
      <w:r w:rsidR="00AA39B8" w:rsidRPr="00AA39B8">
        <w:rPr>
          <w:spacing w:val="2"/>
          <w:szCs w:val="24"/>
          <w:lang w:eastAsia="lt-LT"/>
        </w:rPr>
        <w:t>p</w:t>
      </w:r>
      <w:r w:rsidR="00AA39B8" w:rsidRPr="00AA39B8">
        <w:rPr>
          <w:spacing w:val="-1"/>
          <w:szCs w:val="24"/>
          <w:lang w:eastAsia="lt-LT"/>
        </w:rPr>
        <w:t>a</w:t>
      </w:r>
      <w:r w:rsidR="00AA39B8" w:rsidRPr="00AA39B8">
        <w:rPr>
          <w:szCs w:val="24"/>
          <w:lang w:eastAsia="lt-LT"/>
        </w:rPr>
        <w:t>siba</w:t>
      </w:r>
      <w:r w:rsidR="00AA39B8" w:rsidRPr="00AA39B8">
        <w:rPr>
          <w:spacing w:val="2"/>
          <w:szCs w:val="24"/>
          <w:lang w:eastAsia="lt-LT"/>
        </w:rPr>
        <w:t>i</w:t>
      </w:r>
      <w:r w:rsidR="00AA39B8" w:rsidRPr="00AA39B8">
        <w:rPr>
          <w:spacing w:val="-2"/>
          <w:szCs w:val="24"/>
          <w:lang w:eastAsia="lt-LT"/>
        </w:rPr>
        <w:t>g</w:t>
      </w:r>
      <w:r w:rsidR="00AA39B8" w:rsidRPr="00AA39B8">
        <w:rPr>
          <w:spacing w:val="-1"/>
          <w:szCs w:val="24"/>
          <w:lang w:eastAsia="lt-LT"/>
        </w:rPr>
        <w:t>ę</w:t>
      </w:r>
      <w:r w:rsidR="00AA39B8" w:rsidRPr="00AA39B8">
        <w:rPr>
          <w:szCs w:val="24"/>
          <w:lang w:eastAsia="lt-LT"/>
        </w:rPr>
        <w:t>s ir le</w:t>
      </w:r>
      <w:r w:rsidR="00AA39B8" w:rsidRPr="00AA39B8">
        <w:rPr>
          <w:spacing w:val="2"/>
          <w:szCs w:val="24"/>
          <w:lang w:eastAsia="lt-LT"/>
        </w:rPr>
        <w:t>n</w:t>
      </w:r>
      <w:r w:rsidR="00AA39B8" w:rsidRPr="00AA39B8">
        <w:rPr>
          <w:spacing w:val="-2"/>
          <w:szCs w:val="24"/>
          <w:lang w:eastAsia="lt-LT"/>
        </w:rPr>
        <w:t>g</w:t>
      </w:r>
      <w:r w:rsidR="00AA39B8" w:rsidRPr="00AA39B8">
        <w:rPr>
          <w:szCs w:val="24"/>
          <w:lang w:eastAsia="lt-LT"/>
        </w:rPr>
        <w:t>v</w:t>
      </w:r>
      <w:r w:rsidR="00AA39B8" w:rsidRPr="00AA39B8">
        <w:rPr>
          <w:spacing w:val="-1"/>
          <w:szCs w:val="24"/>
          <w:lang w:eastAsia="lt-LT"/>
        </w:rPr>
        <w:t>a</w:t>
      </w:r>
      <w:r w:rsidR="00AA39B8" w:rsidRPr="00AA39B8">
        <w:rPr>
          <w:szCs w:val="24"/>
          <w:lang w:eastAsia="lt-LT"/>
        </w:rPr>
        <w:t xml:space="preserve">i </w:t>
      </w:r>
      <w:r w:rsidR="00AA39B8" w:rsidRPr="00AA39B8">
        <w:rPr>
          <w:spacing w:val="1"/>
          <w:szCs w:val="24"/>
          <w:lang w:eastAsia="lt-LT"/>
        </w:rPr>
        <w:t>į</w:t>
      </w:r>
      <w:r w:rsidR="00AA39B8" w:rsidRPr="00AA39B8">
        <w:rPr>
          <w:szCs w:val="24"/>
          <w:lang w:eastAsia="lt-LT"/>
        </w:rPr>
        <w:t>skaitom</w:t>
      </w:r>
      <w:r w:rsidR="00AA39B8" w:rsidRPr="00AA39B8">
        <w:rPr>
          <w:spacing w:val="-1"/>
          <w:szCs w:val="24"/>
          <w:lang w:eastAsia="lt-LT"/>
        </w:rPr>
        <w:t>a</w:t>
      </w:r>
      <w:r w:rsidR="00AA39B8" w:rsidRPr="00AA39B8">
        <w:rPr>
          <w:szCs w:val="24"/>
          <w:lang w:eastAsia="lt-LT"/>
        </w:rPr>
        <w:t>s</w:t>
      </w:r>
      <w:r w:rsidR="00AA39B8">
        <w:rPr>
          <w:spacing w:val="14"/>
          <w:position w:val="-1"/>
          <w:szCs w:val="24"/>
          <w:lang w:eastAsia="lt-LT"/>
        </w:rPr>
        <w:t>,</w:t>
      </w:r>
      <w:r w:rsidR="00AA39B8" w:rsidRPr="00AA39B8">
        <w:rPr>
          <w:spacing w:val="14"/>
          <w:position w:val="-1"/>
          <w:szCs w:val="24"/>
          <w:lang w:eastAsia="lt-LT"/>
        </w:rPr>
        <w:t xml:space="preserve"> </w:t>
      </w:r>
      <w:r w:rsidR="00AA39B8" w:rsidRPr="00AA39B8">
        <w:rPr>
          <w:spacing w:val="-1"/>
          <w:position w:val="-1"/>
          <w:szCs w:val="24"/>
          <w:lang w:eastAsia="lt-LT"/>
        </w:rPr>
        <w:t>a</w:t>
      </w:r>
      <w:r w:rsidR="00AA39B8" w:rsidRPr="00AA39B8">
        <w:rPr>
          <w:position w:val="-1"/>
          <w:szCs w:val="24"/>
          <w:lang w:eastAsia="lt-LT"/>
        </w:rPr>
        <w:t>r g</w:t>
      </w:r>
      <w:r w:rsidR="00AA39B8" w:rsidRPr="00AA39B8">
        <w:rPr>
          <w:spacing w:val="-1"/>
          <w:position w:val="-1"/>
          <w:szCs w:val="24"/>
          <w:lang w:eastAsia="lt-LT"/>
        </w:rPr>
        <w:t>re</w:t>
      </w:r>
      <w:r w:rsidR="00AA39B8" w:rsidRPr="00AA39B8">
        <w:rPr>
          <w:position w:val="-1"/>
          <w:szCs w:val="24"/>
          <w:lang w:eastAsia="lt-LT"/>
        </w:rPr>
        <w:t>i</w:t>
      </w:r>
      <w:r w:rsidR="00AA39B8" w:rsidRPr="00AA39B8">
        <w:rPr>
          <w:spacing w:val="1"/>
          <w:position w:val="-1"/>
          <w:szCs w:val="24"/>
          <w:lang w:eastAsia="lt-LT"/>
        </w:rPr>
        <w:t>t</w:t>
      </w:r>
      <w:r w:rsidR="00AA39B8" w:rsidRPr="00AA39B8">
        <w:rPr>
          <w:spacing w:val="-1"/>
          <w:position w:val="-1"/>
          <w:szCs w:val="24"/>
          <w:lang w:eastAsia="lt-LT"/>
        </w:rPr>
        <w:t>a</w:t>
      </w:r>
      <w:r w:rsidR="00AA39B8" w:rsidRPr="00AA39B8">
        <w:rPr>
          <w:position w:val="-1"/>
          <w:szCs w:val="24"/>
          <w:lang w:eastAsia="lt-LT"/>
        </w:rPr>
        <w:t xml:space="preserve">i </w:t>
      </w:r>
      <w:r w:rsidR="00AA39B8" w:rsidRPr="00AA39B8">
        <w:rPr>
          <w:spacing w:val="-2"/>
          <w:position w:val="-1"/>
          <w:szCs w:val="24"/>
          <w:lang w:eastAsia="lt-LT"/>
        </w:rPr>
        <w:t>g</w:t>
      </w:r>
      <w:r w:rsidR="00AA39B8" w:rsidRPr="00AA39B8">
        <w:rPr>
          <w:spacing w:val="-1"/>
          <w:position w:val="-1"/>
          <w:szCs w:val="24"/>
          <w:lang w:eastAsia="lt-LT"/>
        </w:rPr>
        <w:t>e</w:t>
      </w:r>
      <w:r w:rsidR="00AA39B8" w:rsidRPr="00AA39B8">
        <w:rPr>
          <w:position w:val="-1"/>
          <w:szCs w:val="24"/>
          <w:lang w:eastAsia="lt-LT"/>
        </w:rPr>
        <w:t>nd</w:t>
      </w:r>
      <w:r w:rsidR="00AA39B8" w:rsidRPr="00AA39B8">
        <w:rPr>
          <w:spacing w:val="1"/>
          <w:position w:val="-1"/>
          <w:szCs w:val="24"/>
          <w:lang w:eastAsia="lt-LT"/>
        </w:rPr>
        <w:t>a</w:t>
      </w:r>
      <w:r w:rsidR="00AA39B8" w:rsidRPr="00AA39B8">
        <w:rPr>
          <w:position w:val="-1"/>
          <w:szCs w:val="24"/>
          <w:lang w:eastAsia="lt-LT"/>
        </w:rPr>
        <w:t>n</w:t>
      </w:r>
      <w:r w:rsidR="00AA39B8" w:rsidRPr="00AA39B8">
        <w:rPr>
          <w:spacing w:val="-1"/>
          <w:position w:val="-1"/>
          <w:szCs w:val="24"/>
          <w:lang w:eastAsia="lt-LT"/>
        </w:rPr>
        <w:t>č</w:t>
      </w:r>
      <w:r w:rsidR="00AA39B8" w:rsidRPr="00AA39B8">
        <w:rPr>
          <w:position w:val="-1"/>
          <w:szCs w:val="24"/>
          <w:lang w:eastAsia="lt-LT"/>
        </w:rPr>
        <w:t>ių maisto</w:t>
      </w:r>
      <w:r w:rsidR="00AA39B8" w:rsidRPr="00AA39B8">
        <w:rPr>
          <w:spacing w:val="14"/>
          <w:position w:val="-1"/>
          <w:szCs w:val="24"/>
          <w:lang w:eastAsia="lt-LT"/>
        </w:rPr>
        <w:t xml:space="preserve"> </w:t>
      </w:r>
      <w:r w:rsidR="00AA39B8" w:rsidRPr="00AA39B8">
        <w:rPr>
          <w:position w:val="-1"/>
          <w:szCs w:val="24"/>
          <w:lang w:eastAsia="lt-LT"/>
        </w:rPr>
        <w:t>p</w:t>
      </w:r>
      <w:r w:rsidR="00AA39B8" w:rsidRPr="00AA39B8">
        <w:rPr>
          <w:spacing w:val="-1"/>
          <w:position w:val="-1"/>
          <w:szCs w:val="24"/>
          <w:lang w:eastAsia="lt-LT"/>
        </w:rPr>
        <w:t>r</w:t>
      </w:r>
      <w:r w:rsidR="00AA39B8" w:rsidRPr="00AA39B8">
        <w:rPr>
          <w:position w:val="-1"/>
          <w:szCs w:val="24"/>
          <w:lang w:eastAsia="lt-LT"/>
        </w:rPr>
        <w:t>oduktų</w:t>
      </w:r>
      <w:r w:rsidR="00AA39B8" w:rsidRPr="00AA39B8">
        <w:rPr>
          <w:spacing w:val="17"/>
          <w:position w:val="-1"/>
          <w:szCs w:val="24"/>
          <w:lang w:eastAsia="lt-LT"/>
        </w:rPr>
        <w:t xml:space="preserve"> </w:t>
      </w:r>
      <w:r w:rsidR="00AA39B8" w:rsidRPr="00AA39B8">
        <w:rPr>
          <w:spacing w:val="-2"/>
          <w:position w:val="-1"/>
          <w:szCs w:val="24"/>
          <w:lang w:eastAsia="lt-LT"/>
        </w:rPr>
        <w:t>t</w:t>
      </w:r>
      <w:r w:rsidR="00AA39B8" w:rsidRPr="00AA39B8">
        <w:rPr>
          <w:position w:val="-1"/>
          <w:szCs w:val="24"/>
          <w:lang w:eastAsia="lt-LT"/>
        </w:rPr>
        <w:t>r</w:t>
      </w:r>
      <w:r w:rsidR="00AA39B8" w:rsidRPr="00AA39B8">
        <w:rPr>
          <w:spacing w:val="-2"/>
          <w:position w:val="-1"/>
          <w:szCs w:val="24"/>
          <w:lang w:eastAsia="lt-LT"/>
        </w:rPr>
        <w:t>a</w:t>
      </w:r>
      <w:r w:rsidR="00AA39B8" w:rsidRPr="00AA39B8">
        <w:rPr>
          <w:position w:val="-1"/>
          <w:szCs w:val="24"/>
          <w:lang w:eastAsia="lt-LT"/>
        </w:rPr>
        <w:t>nsport</w:t>
      </w:r>
      <w:r w:rsidR="00AA39B8" w:rsidRPr="00AA39B8">
        <w:rPr>
          <w:spacing w:val="-1"/>
          <w:position w:val="-1"/>
          <w:szCs w:val="24"/>
          <w:lang w:eastAsia="lt-LT"/>
        </w:rPr>
        <w:t>a</w:t>
      </w:r>
      <w:r w:rsidR="00AA39B8" w:rsidRPr="00AA39B8">
        <w:rPr>
          <w:position w:val="-1"/>
          <w:szCs w:val="24"/>
          <w:lang w:eastAsia="lt-LT"/>
        </w:rPr>
        <w:t>vi</w:t>
      </w:r>
      <w:r w:rsidR="00AA39B8" w:rsidRPr="00AA39B8">
        <w:rPr>
          <w:spacing w:val="1"/>
          <w:position w:val="-1"/>
          <w:szCs w:val="24"/>
          <w:lang w:eastAsia="lt-LT"/>
        </w:rPr>
        <w:t>m</w:t>
      </w:r>
      <w:r w:rsidR="00AA39B8" w:rsidRPr="00AA39B8">
        <w:rPr>
          <w:position w:val="-1"/>
          <w:szCs w:val="24"/>
          <w:lang w:eastAsia="lt-LT"/>
        </w:rPr>
        <w:t>o temp</w:t>
      </w:r>
      <w:r w:rsidR="00AA39B8" w:rsidRPr="00AA39B8">
        <w:rPr>
          <w:spacing w:val="-1"/>
          <w:position w:val="-1"/>
          <w:szCs w:val="24"/>
          <w:lang w:eastAsia="lt-LT"/>
        </w:rPr>
        <w:t>e</w:t>
      </w:r>
      <w:r w:rsidR="00AA39B8" w:rsidRPr="00AA39B8">
        <w:rPr>
          <w:spacing w:val="1"/>
          <w:position w:val="-1"/>
          <w:szCs w:val="24"/>
          <w:lang w:eastAsia="lt-LT"/>
        </w:rPr>
        <w:t>r</w:t>
      </w:r>
      <w:r w:rsidR="00AA39B8" w:rsidRPr="00AA39B8">
        <w:rPr>
          <w:spacing w:val="-1"/>
          <w:position w:val="-1"/>
          <w:szCs w:val="24"/>
          <w:lang w:eastAsia="lt-LT"/>
        </w:rPr>
        <w:t>a</w:t>
      </w:r>
      <w:r w:rsidR="00AA39B8" w:rsidRPr="00AA39B8">
        <w:rPr>
          <w:position w:val="-1"/>
          <w:szCs w:val="24"/>
          <w:lang w:eastAsia="lt-LT"/>
        </w:rPr>
        <w:t xml:space="preserve">tūra </w:t>
      </w:r>
      <w:r w:rsidR="00AA39B8" w:rsidRPr="00AA39B8">
        <w:rPr>
          <w:spacing w:val="-1"/>
          <w:position w:val="-1"/>
          <w:szCs w:val="24"/>
          <w:lang w:eastAsia="lt-LT"/>
        </w:rPr>
        <w:t>a</w:t>
      </w:r>
      <w:r w:rsidR="00AA39B8" w:rsidRPr="00AA39B8">
        <w:rPr>
          <w:position w:val="-1"/>
          <w:szCs w:val="24"/>
          <w:lang w:eastAsia="lt-LT"/>
        </w:rPr>
        <w:t>t</w:t>
      </w:r>
      <w:r w:rsidR="00AA39B8" w:rsidRPr="00AA39B8">
        <w:rPr>
          <w:spacing w:val="1"/>
          <w:position w:val="-1"/>
          <w:szCs w:val="24"/>
          <w:lang w:eastAsia="lt-LT"/>
        </w:rPr>
        <w:t>i</w:t>
      </w:r>
      <w:r w:rsidR="00AA39B8" w:rsidRPr="00AA39B8">
        <w:rPr>
          <w:position w:val="-1"/>
          <w:szCs w:val="24"/>
          <w:lang w:eastAsia="lt-LT"/>
        </w:rPr>
        <w:t>t</w:t>
      </w:r>
      <w:r w:rsidR="00AA39B8" w:rsidRPr="00AA39B8">
        <w:rPr>
          <w:spacing w:val="3"/>
          <w:position w:val="-1"/>
          <w:szCs w:val="24"/>
          <w:lang w:eastAsia="lt-LT"/>
        </w:rPr>
        <w:t>i</w:t>
      </w:r>
      <w:r w:rsidR="00AA39B8" w:rsidRPr="00AA39B8">
        <w:rPr>
          <w:position w:val="-1"/>
          <w:szCs w:val="24"/>
          <w:lang w:eastAsia="lt-LT"/>
        </w:rPr>
        <w:t xml:space="preserve">nka </w:t>
      </w:r>
      <w:r w:rsidR="00AA39B8" w:rsidRPr="00AA39B8">
        <w:rPr>
          <w:spacing w:val="-2"/>
          <w:szCs w:val="24"/>
          <w:lang w:eastAsia="lt-LT"/>
        </w:rPr>
        <w:t>g</w:t>
      </w:r>
      <w:r w:rsidR="00AA39B8" w:rsidRPr="00AA39B8">
        <w:rPr>
          <w:spacing w:val="-1"/>
          <w:szCs w:val="24"/>
          <w:lang w:eastAsia="lt-LT"/>
        </w:rPr>
        <w:t>a</w:t>
      </w:r>
      <w:r w:rsidR="00AA39B8" w:rsidRPr="00AA39B8">
        <w:rPr>
          <w:szCs w:val="24"/>
          <w:lang w:eastAsia="lt-LT"/>
        </w:rPr>
        <w:t>m</w:t>
      </w:r>
      <w:r w:rsidR="00AA39B8" w:rsidRPr="00AA39B8">
        <w:rPr>
          <w:spacing w:val="1"/>
          <w:szCs w:val="24"/>
          <w:lang w:eastAsia="lt-LT"/>
        </w:rPr>
        <w:t>i</w:t>
      </w:r>
      <w:r w:rsidR="00AA39B8" w:rsidRPr="00AA39B8">
        <w:rPr>
          <w:szCs w:val="24"/>
          <w:lang w:eastAsia="lt-LT"/>
        </w:rPr>
        <w:t>nto</w:t>
      </w:r>
      <w:r w:rsidR="00AA39B8" w:rsidRPr="00AA39B8">
        <w:rPr>
          <w:spacing w:val="1"/>
          <w:szCs w:val="24"/>
          <w:lang w:eastAsia="lt-LT"/>
        </w:rPr>
        <w:t>j</w:t>
      </w:r>
      <w:r w:rsidR="00AA39B8" w:rsidRPr="00AA39B8">
        <w:rPr>
          <w:szCs w:val="24"/>
          <w:lang w:eastAsia="lt-LT"/>
        </w:rPr>
        <w:t xml:space="preserve">o </w:t>
      </w:r>
      <w:r w:rsidR="00AA39B8" w:rsidRPr="00AA39B8">
        <w:rPr>
          <w:spacing w:val="-1"/>
          <w:szCs w:val="24"/>
          <w:lang w:eastAsia="lt-LT"/>
        </w:rPr>
        <w:t>a</w:t>
      </w:r>
      <w:r w:rsidR="00AA39B8" w:rsidRPr="00AA39B8">
        <w:rPr>
          <w:szCs w:val="24"/>
          <w:lang w:eastAsia="lt-LT"/>
        </w:rPr>
        <w:t>r teisės</w:t>
      </w:r>
      <w:r w:rsidR="00AA39B8" w:rsidRPr="00AA39B8">
        <w:rPr>
          <w:spacing w:val="9"/>
          <w:szCs w:val="24"/>
          <w:lang w:eastAsia="lt-LT"/>
        </w:rPr>
        <w:t xml:space="preserve"> </w:t>
      </w:r>
      <w:r w:rsidR="00AA39B8" w:rsidRPr="00AA39B8">
        <w:rPr>
          <w:spacing w:val="1"/>
          <w:szCs w:val="24"/>
          <w:lang w:eastAsia="lt-LT"/>
        </w:rPr>
        <w:t>a</w:t>
      </w:r>
      <w:r w:rsidR="00AA39B8" w:rsidRPr="00AA39B8">
        <w:rPr>
          <w:szCs w:val="24"/>
          <w:lang w:eastAsia="lt-LT"/>
        </w:rPr>
        <w:t>ktuose</w:t>
      </w:r>
      <w:r w:rsidR="00AA39B8" w:rsidRPr="00AA39B8">
        <w:rPr>
          <w:spacing w:val="8"/>
          <w:szCs w:val="24"/>
          <w:lang w:eastAsia="lt-LT"/>
        </w:rPr>
        <w:t xml:space="preserve"> </w:t>
      </w:r>
      <w:r w:rsidR="00AA39B8" w:rsidRPr="00AA39B8">
        <w:rPr>
          <w:szCs w:val="24"/>
          <w:lang w:eastAsia="lt-LT"/>
        </w:rPr>
        <w:t>nuro</w:t>
      </w:r>
      <w:r w:rsidR="00AA39B8" w:rsidRPr="00AA39B8">
        <w:rPr>
          <w:spacing w:val="4"/>
          <w:szCs w:val="24"/>
          <w:lang w:eastAsia="lt-LT"/>
        </w:rPr>
        <w:t>d</w:t>
      </w:r>
      <w:r w:rsidR="00AA39B8" w:rsidRPr="00AA39B8">
        <w:rPr>
          <w:spacing w:val="-7"/>
          <w:szCs w:val="24"/>
          <w:lang w:eastAsia="lt-LT"/>
        </w:rPr>
        <w:t>y</w:t>
      </w:r>
      <w:r w:rsidR="00AA39B8" w:rsidRPr="00AA39B8">
        <w:rPr>
          <w:spacing w:val="3"/>
          <w:szCs w:val="24"/>
          <w:lang w:eastAsia="lt-LT"/>
        </w:rPr>
        <w:t>t</w:t>
      </w:r>
      <w:r w:rsidR="00AA39B8" w:rsidRPr="00AA39B8">
        <w:rPr>
          <w:szCs w:val="24"/>
          <w:lang w:eastAsia="lt-LT"/>
        </w:rPr>
        <w:t>ą</w:t>
      </w:r>
      <w:r w:rsidR="00AA39B8" w:rsidRPr="00AA39B8">
        <w:rPr>
          <w:spacing w:val="8"/>
          <w:szCs w:val="24"/>
          <w:lang w:eastAsia="lt-LT"/>
        </w:rPr>
        <w:t xml:space="preserve"> </w:t>
      </w:r>
      <w:r w:rsidR="00AA39B8" w:rsidRPr="00AA39B8">
        <w:rPr>
          <w:szCs w:val="24"/>
          <w:lang w:eastAsia="lt-LT"/>
        </w:rPr>
        <w:t>temp</w:t>
      </w:r>
      <w:r w:rsidR="00AA39B8" w:rsidRPr="00AA39B8">
        <w:rPr>
          <w:spacing w:val="1"/>
          <w:szCs w:val="24"/>
          <w:lang w:eastAsia="lt-LT"/>
        </w:rPr>
        <w:t>e</w:t>
      </w:r>
      <w:r w:rsidR="00AA39B8" w:rsidRPr="00AA39B8">
        <w:rPr>
          <w:szCs w:val="24"/>
          <w:lang w:eastAsia="lt-LT"/>
        </w:rPr>
        <w:t>r</w:t>
      </w:r>
      <w:r w:rsidR="00AA39B8" w:rsidRPr="00AA39B8">
        <w:rPr>
          <w:spacing w:val="-2"/>
          <w:szCs w:val="24"/>
          <w:lang w:eastAsia="lt-LT"/>
        </w:rPr>
        <w:t>a</w:t>
      </w:r>
      <w:r w:rsidR="00AA39B8" w:rsidRPr="00AA39B8">
        <w:rPr>
          <w:szCs w:val="24"/>
          <w:lang w:eastAsia="lt-LT"/>
        </w:rPr>
        <w:t>tūr</w:t>
      </w:r>
      <w:r w:rsidR="00AA39B8" w:rsidRPr="00AA39B8">
        <w:rPr>
          <w:spacing w:val="-1"/>
          <w:szCs w:val="24"/>
          <w:lang w:eastAsia="lt-LT"/>
        </w:rPr>
        <w:t>ą</w:t>
      </w:r>
      <w:r w:rsidR="00AA39B8" w:rsidRPr="00AA39B8">
        <w:rPr>
          <w:szCs w:val="24"/>
          <w:lang w:eastAsia="lt-LT"/>
        </w:rPr>
        <w:t xml:space="preserve">. </w:t>
      </w:r>
      <w:r w:rsidR="00AA39B8" w:rsidRPr="00AA39B8">
        <w:rPr>
          <w:spacing w:val="2"/>
          <w:szCs w:val="24"/>
          <w:lang w:eastAsia="lt-LT"/>
        </w:rPr>
        <w:t>J</w:t>
      </w:r>
      <w:r w:rsidR="00AA39B8" w:rsidRPr="00AA39B8">
        <w:rPr>
          <w:spacing w:val="-1"/>
          <w:szCs w:val="24"/>
          <w:lang w:eastAsia="lt-LT"/>
        </w:rPr>
        <w:t>e</w:t>
      </w:r>
      <w:r w:rsidR="00AA39B8" w:rsidRPr="00AA39B8">
        <w:rPr>
          <w:szCs w:val="24"/>
          <w:lang w:eastAsia="lt-LT"/>
        </w:rPr>
        <w:t>i</w:t>
      </w:r>
      <w:r w:rsidR="00AA39B8" w:rsidRPr="00AA39B8">
        <w:rPr>
          <w:spacing w:val="10"/>
          <w:szCs w:val="24"/>
          <w:lang w:eastAsia="lt-LT"/>
        </w:rPr>
        <w:t xml:space="preserve"> </w:t>
      </w:r>
      <w:r w:rsidR="00AA39B8" w:rsidRPr="00AA39B8">
        <w:rPr>
          <w:spacing w:val="5"/>
          <w:szCs w:val="24"/>
          <w:lang w:eastAsia="lt-LT"/>
        </w:rPr>
        <w:t>k</w:t>
      </w:r>
      <w:r w:rsidR="00AA39B8" w:rsidRPr="00AA39B8">
        <w:rPr>
          <w:spacing w:val="-7"/>
          <w:szCs w:val="24"/>
          <w:lang w:eastAsia="lt-LT"/>
        </w:rPr>
        <w:t>y</w:t>
      </w:r>
      <w:r w:rsidR="00AA39B8" w:rsidRPr="00AA39B8">
        <w:rPr>
          <w:spacing w:val="3"/>
          <w:szCs w:val="24"/>
          <w:lang w:eastAsia="lt-LT"/>
        </w:rPr>
        <w:t>l</w:t>
      </w:r>
      <w:r w:rsidR="00AA39B8" w:rsidRPr="00AA39B8">
        <w:rPr>
          <w:szCs w:val="24"/>
          <w:lang w:eastAsia="lt-LT"/>
        </w:rPr>
        <w:t>a</w:t>
      </w:r>
      <w:r w:rsidR="00AA39B8" w:rsidRPr="00AA39B8">
        <w:rPr>
          <w:spacing w:val="8"/>
          <w:szCs w:val="24"/>
          <w:lang w:eastAsia="lt-LT"/>
        </w:rPr>
        <w:t xml:space="preserve"> </w:t>
      </w:r>
      <w:r w:rsidR="00AA39B8" w:rsidRPr="00AA39B8">
        <w:rPr>
          <w:spacing w:val="-1"/>
          <w:szCs w:val="24"/>
          <w:lang w:eastAsia="lt-LT"/>
        </w:rPr>
        <w:t>a</w:t>
      </w:r>
      <w:r w:rsidR="00AA39B8" w:rsidRPr="00AA39B8">
        <w:rPr>
          <w:spacing w:val="2"/>
          <w:szCs w:val="24"/>
          <w:lang w:eastAsia="lt-LT"/>
        </w:rPr>
        <w:t>b</w:t>
      </w:r>
      <w:r w:rsidR="00AA39B8" w:rsidRPr="00AA39B8">
        <w:rPr>
          <w:spacing w:val="-1"/>
          <w:szCs w:val="24"/>
          <w:lang w:eastAsia="lt-LT"/>
        </w:rPr>
        <w:t>e</w:t>
      </w:r>
      <w:r w:rsidR="00AA39B8" w:rsidRPr="00AA39B8">
        <w:rPr>
          <w:szCs w:val="24"/>
          <w:lang w:eastAsia="lt-LT"/>
        </w:rPr>
        <w:t>j</w:t>
      </w:r>
      <w:r w:rsidR="00AA39B8" w:rsidRPr="00AA39B8">
        <w:rPr>
          <w:spacing w:val="3"/>
          <w:szCs w:val="24"/>
          <w:lang w:eastAsia="lt-LT"/>
        </w:rPr>
        <w:t>o</w:t>
      </w:r>
      <w:r w:rsidR="00AA39B8" w:rsidRPr="00AA39B8">
        <w:rPr>
          <w:szCs w:val="24"/>
          <w:lang w:eastAsia="lt-LT"/>
        </w:rPr>
        <w:t>nių d</w:t>
      </w:r>
      <w:r w:rsidR="00AA39B8" w:rsidRPr="00AA39B8">
        <w:rPr>
          <w:spacing w:val="-1"/>
          <w:szCs w:val="24"/>
          <w:lang w:eastAsia="lt-LT"/>
        </w:rPr>
        <w:t>ė</w:t>
      </w:r>
      <w:r w:rsidR="00AA39B8" w:rsidRPr="00AA39B8">
        <w:rPr>
          <w:szCs w:val="24"/>
          <w:lang w:eastAsia="lt-LT"/>
        </w:rPr>
        <w:t>l tr</w:t>
      </w:r>
      <w:r w:rsidR="00AA39B8" w:rsidRPr="00AA39B8">
        <w:rPr>
          <w:spacing w:val="-1"/>
          <w:szCs w:val="24"/>
          <w:lang w:eastAsia="lt-LT"/>
        </w:rPr>
        <w:t>a</w:t>
      </w:r>
      <w:r w:rsidR="00AA39B8" w:rsidRPr="00AA39B8">
        <w:rPr>
          <w:szCs w:val="24"/>
          <w:lang w:eastAsia="lt-LT"/>
        </w:rPr>
        <w:t>nsport</w:t>
      </w:r>
      <w:r w:rsidR="00AA39B8" w:rsidRPr="00AA39B8">
        <w:rPr>
          <w:spacing w:val="-1"/>
          <w:szCs w:val="24"/>
          <w:lang w:eastAsia="lt-LT"/>
        </w:rPr>
        <w:t>a</w:t>
      </w:r>
      <w:r w:rsidR="00AA39B8" w:rsidRPr="00AA39B8">
        <w:rPr>
          <w:szCs w:val="24"/>
          <w:lang w:eastAsia="lt-LT"/>
        </w:rPr>
        <w:t>vi</w:t>
      </w:r>
      <w:r w:rsidR="00AA39B8" w:rsidRPr="00AA39B8">
        <w:rPr>
          <w:spacing w:val="1"/>
          <w:szCs w:val="24"/>
          <w:lang w:eastAsia="lt-LT"/>
        </w:rPr>
        <w:t>m</w:t>
      </w:r>
      <w:r w:rsidR="00AA39B8" w:rsidRPr="00AA39B8">
        <w:rPr>
          <w:szCs w:val="24"/>
          <w:lang w:eastAsia="lt-LT"/>
        </w:rPr>
        <w:t>o temp</w:t>
      </w:r>
      <w:r w:rsidR="00AA39B8" w:rsidRPr="00AA39B8">
        <w:rPr>
          <w:spacing w:val="-1"/>
          <w:szCs w:val="24"/>
          <w:lang w:eastAsia="lt-LT"/>
        </w:rPr>
        <w:t>e</w:t>
      </w:r>
      <w:r w:rsidR="00AA39B8" w:rsidRPr="00AA39B8">
        <w:rPr>
          <w:szCs w:val="24"/>
          <w:lang w:eastAsia="lt-LT"/>
        </w:rPr>
        <w:t>r</w:t>
      </w:r>
      <w:r w:rsidR="00AA39B8" w:rsidRPr="00AA39B8">
        <w:rPr>
          <w:spacing w:val="-2"/>
          <w:szCs w:val="24"/>
          <w:lang w:eastAsia="lt-LT"/>
        </w:rPr>
        <w:t>a</w:t>
      </w:r>
      <w:r w:rsidR="00AA39B8" w:rsidRPr="00AA39B8">
        <w:rPr>
          <w:szCs w:val="24"/>
          <w:lang w:eastAsia="lt-LT"/>
        </w:rPr>
        <w:t>tūros, ji</w:t>
      </w:r>
      <w:r w:rsidR="00AA39B8" w:rsidRPr="00AA39B8">
        <w:rPr>
          <w:spacing w:val="1"/>
          <w:szCs w:val="24"/>
          <w:lang w:eastAsia="lt-LT"/>
        </w:rPr>
        <w:t xml:space="preserve"> </w:t>
      </w:r>
      <w:r w:rsidR="00AA39B8" w:rsidRPr="00AA39B8">
        <w:rPr>
          <w:szCs w:val="24"/>
          <w:lang w:eastAsia="lt-LT"/>
        </w:rPr>
        <w:t>iš</w:t>
      </w:r>
      <w:r w:rsidR="00AA39B8" w:rsidRPr="00AA39B8">
        <w:rPr>
          <w:spacing w:val="1"/>
          <w:szCs w:val="24"/>
          <w:lang w:eastAsia="lt-LT"/>
        </w:rPr>
        <w:t>m</w:t>
      </w:r>
      <w:r w:rsidR="00AA39B8" w:rsidRPr="00AA39B8">
        <w:rPr>
          <w:spacing w:val="-1"/>
          <w:szCs w:val="24"/>
          <w:lang w:eastAsia="lt-LT"/>
        </w:rPr>
        <w:t>a</w:t>
      </w:r>
      <w:r w:rsidR="00AA39B8" w:rsidRPr="00AA39B8">
        <w:rPr>
          <w:szCs w:val="24"/>
          <w:lang w:eastAsia="lt-LT"/>
        </w:rPr>
        <w:t>tuo</w:t>
      </w:r>
      <w:r w:rsidR="00AA39B8" w:rsidRPr="00AA39B8">
        <w:rPr>
          <w:spacing w:val="1"/>
          <w:szCs w:val="24"/>
          <w:lang w:eastAsia="lt-LT"/>
        </w:rPr>
        <w:t>j</w:t>
      </w:r>
      <w:r w:rsidR="00AA39B8" w:rsidRPr="00AA39B8">
        <w:rPr>
          <w:spacing w:val="-1"/>
          <w:szCs w:val="24"/>
          <w:lang w:eastAsia="lt-LT"/>
        </w:rPr>
        <w:t>a</w:t>
      </w:r>
      <w:r w:rsidR="00AA39B8" w:rsidRPr="00AA39B8">
        <w:rPr>
          <w:szCs w:val="24"/>
          <w:lang w:eastAsia="lt-LT"/>
        </w:rPr>
        <w:t>ma p</w:t>
      </w:r>
      <w:r w:rsidR="00AA39B8" w:rsidRPr="00AA39B8">
        <w:rPr>
          <w:spacing w:val="-1"/>
          <w:szCs w:val="24"/>
          <w:lang w:eastAsia="lt-LT"/>
        </w:rPr>
        <w:t>r</w:t>
      </w:r>
      <w:r w:rsidR="00AA39B8" w:rsidRPr="00AA39B8">
        <w:rPr>
          <w:szCs w:val="24"/>
          <w:lang w:eastAsia="lt-LT"/>
        </w:rPr>
        <w:t>odukto v</w:t>
      </w:r>
      <w:r w:rsidR="00AA39B8" w:rsidRPr="00AA39B8">
        <w:rPr>
          <w:spacing w:val="1"/>
          <w:szCs w:val="24"/>
          <w:lang w:eastAsia="lt-LT"/>
        </w:rPr>
        <w:t>i</w:t>
      </w:r>
      <w:r w:rsidR="00AA39B8" w:rsidRPr="00AA39B8">
        <w:rPr>
          <w:szCs w:val="24"/>
          <w:lang w:eastAsia="lt-LT"/>
        </w:rPr>
        <w:t xml:space="preserve">duje </w:t>
      </w:r>
      <w:r w:rsidR="00AA39B8" w:rsidRPr="00AA39B8">
        <w:rPr>
          <w:spacing w:val="-1"/>
          <w:szCs w:val="24"/>
          <w:lang w:eastAsia="lt-LT"/>
        </w:rPr>
        <w:t>a</w:t>
      </w:r>
      <w:r w:rsidR="00AA39B8" w:rsidRPr="00AA39B8">
        <w:rPr>
          <w:szCs w:val="24"/>
          <w:lang w:eastAsia="lt-LT"/>
        </w:rPr>
        <w:t>r</w:t>
      </w:r>
      <w:r w:rsidR="00AA39B8" w:rsidRPr="00AA39B8">
        <w:rPr>
          <w:spacing w:val="1"/>
          <w:szCs w:val="24"/>
          <w:lang w:eastAsia="lt-LT"/>
        </w:rPr>
        <w:t>b</w:t>
      </w:r>
      <w:r w:rsidR="00AA39B8" w:rsidRPr="00AA39B8">
        <w:rPr>
          <w:szCs w:val="24"/>
          <w:lang w:eastAsia="lt-LT"/>
        </w:rPr>
        <w:t>a</w:t>
      </w:r>
      <w:r w:rsidR="00AA39B8" w:rsidRPr="00AA39B8">
        <w:rPr>
          <w:spacing w:val="-1"/>
          <w:szCs w:val="24"/>
          <w:lang w:eastAsia="lt-LT"/>
        </w:rPr>
        <w:t xml:space="preserve"> </w:t>
      </w:r>
      <w:r w:rsidR="00AA39B8" w:rsidRPr="00AA39B8">
        <w:rPr>
          <w:szCs w:val="24"/>
          <w:lang w:eastAsia="lt-LT"/>
        </w:rPr>
        <w:t>ta</w:t>
      </w:r>
      <w:r w:rsidR="00AA39B8" w:rsidRPr="00AA39B8">
        <w:rPr>
          <w:spacing w:val="-1"/>
          <w:szCs w:val="24"/>
          <w:lang w:eastAsia="lt-LT"/>
        </w:rPr>
        <w:t>r</w:t>
      </w:r>
      <w:r w:rsidR="00AA39B8" w:rsidRPr="00AA39B8">
        <w:rPr>
          <w:szCs w:val="24"/>
          <w:lang w:eastAsia="lt-LT"/>
        </w:rPr>
        <w:t>p pr</w:t>
      </w:r>
      <w:r w:rsidR="00AA39B8" w:rsidRPr="00AA39B8">
        <w:rPr>
          <w:spacing w:val="-1"/>
          <w:szCs w:val="24"/>
          <w:lang w:eastAsia="lt-LT"/>
        </w:rPr>
        <w:t>o</w:t>
      </w:r>
      <w:r w:rsidR="00AA39B8" w:rsidRPr="00AA39B8">
        <w:rPr>
          <w:szCs w:val="24"/>
          <w:lang w:eastAsia="lt-LT"/>
        </w:rPr>
        <w:t>dukt</w:t>
      </w:r>
      <w:r w:rsidR="00AA39B8" w:rsidRPr="00AA39B8">
        <w:rPr>
          <w:spacing w:val="3"/>
          <w:szCs w:val="24"/>
          <w:lang w:eastAsia="lt-LT"/>
        </w:rPr>
        <w:t>ų</w:t>
      </w:r>
      <w:r w:rsidR="00AA39B8" w:rsidRPr="00AA39B8">
        <w:rPr>
          <w:szCs w:val="24"/>
          <w:lang w:eastAsia="lt-LT"/>
        </w:rPr>
        <w:t>.</w:t>
      </w:r>
    </w:p>
    <w:p w14:paraId="7C508CF1" w14:textId="46E8B666" w:rsidR="00AA39B8" w:rsidRPr="00AA39B8" w:rsidRDefault="000F5EFB" w:rsidP="00AA39B8">
      <w:pPr>
        <w:ind w:right="64" w:firstLine="720"/>
        <w:jc w:val="both"/>
        <w:rPr>
          <w:szCs w:val="24"/>
          <w:lang w:eastAsia="lt-LT"/>
        </w:rPr>
      </w:pPr>
      <w:r>
        <w:rPr>
          <w:szCs w:val="24"/>
          <w:lang w:eastAsia="lt-LT"/>
        </w:rPr>
        <w:t>4</w:t>
      </w:r>
      <w:r w:rsidR="00AA39B8" w:rsidRPr="00AA39B8">
        <w:rPr>
          <w:szCs w:val="24"/>
          <w:lang w:eastAsia="lt-LT"/>
        </w:rPr>
        <w:t>.5.</w:t>
      </w:r>
      <w:r w:rsidR="00AA39B8" w:rsidRPr="00AA39B8">
        <w:rPr>
          <w:spacing w:val="24"/>
          <w:szCs w:val="24"/>
          <w:lang w:eastAsia="lt-LT"/>
        </w:rPr>
        <w:t xml:space="preserve"> </w:t>
      </w:r>
      <w:r w:rsidR="00AA39B8" w:rsidRPr="00AA39B8">
        <w:rPr>
          <w:szCs w:val="24"/>
          <w:lang w:eastAsia="lt-LT"/>
        </w:rPr>
        <w:t>M</w:t>
      </w:r>
      <w:r w:rsidR="00AA39B8" w:rsidRPr="00AA39B8">
        <w:rPr>
          <w:spacing w:val="-1"/>
          <w:szCs w:val="24"/>
          <w:lang w:eastAsia="lt-LT"/>
        </w:rPr>
        <w:t>a</w:t>
      </w:r>
      <w:r w:rsidR="00AA39B8" w:rsidRPr="00AA39B8">
        <w:rPr>
          <w:szCs w:val="24"/>
          <w:lang w:eastAsia="lt-LT"/>
        </w:rPr>
        <w:t>is</w:t>
      </w:r>
      <w:r w:rsidR="00AA39B8" w:rsidRPr="00AA39B8">
        <w:rPr>
          <w:spacing w:val="1"/>
          <w:szCs w:val="24"/>
          <w:lang w:eastAsia="lt-LT"/>
        </w:rPr>
        <w:t>t</w:t>
      </w:r>
      <w:r w:rsidR="00AA39B8" w:rsidRPr="00AA39B8">
        <w:rPr>
          <w:szCs w:val="24"/>
          <w:lang w:eastAsia="lt-LT"/>
        </w:rPr>
        <w:t>o p</w:t>
      </w:r>
      <w:r w:rsidR="00AA39B8" w:rsidRPr="00AA39B8">
        <w:rPr>
          <w:spacing w:val="-1"/>
          <w:szCs w:val="24"/>
          <w:lang w:eastAsia="lt-LT"/>
        </w:rPr>
        <w:t>r</w:t>
      </w:r>
      <w:r w:rsidR="00AA39B8" w:rsidRPr="00AA39B8">
        <w:rPr>
          <w:szCs w:val="24"/>
          <w:lang w:eastAsia="lt-LT"/>
        </w:rPr>
        <w:t xml:space="preserve">oduktų </w:t>
      </w:r>
      <w:r w:rsidR="00AA39B8" w:rsidRPr="00AA39B8">
        <w:rPr>
          <w:spacing w:val="-2"/>
          <w:szCs w:val="24"/>
          <w:lang w:eastAsia="lt-LT"/>
        </w:rPr>
        <w:t>p</w:t>
      </w:r>
      <w:r w:rsidR="00AA39B8" w:rsidRPr="00AA39B8">
        <w:rPr>
          <w:szCs w:val="24"/>
          <w:lang w:eastAsia="lt-LT"/>
        </w:rPr>
        <w:t>ri</w:t>
      </w:r>
      <w:r w:rsidR="00AA39B8" w:rsidRPr="00AA39B8">
        <w:rPr>
          <w:spacing w:val="-1"/>
          <w:szCs w:val="24"/>
          <w:lang w:eastAsia="lt-LT"/>
        </w:rPr>
        <w:t>ė</w:t>
      </w:r>
      <w:r w:rsidR="00AA39B8" w:rsidRPr="00AA39B8">
        <w:rPr>
          <w:szCs w:val="24"/>
          <w:lang w:eastAsia="lt-LT"/>
        </w:rPr>
        <w:t>m</w:t>
      </w:r>
      <w:r w:rsidR="00AA39B8" w:rsidRPr="00AA39B8">
        <w:rPr>
          <w:spacing w:val="1"/>
          <w:szCs w:val="24"/>
          <w:lang w:eastAsia="lt-LT"/>
        </w:rPr>
        <w:t>i</w:t>
      </w:r>
      <w:r w:rsidR="00AA39B8" w:rsidRPr="00AA39B8">
        <w:rPr>
          <w:szCs w:val="24"/>
          <w:lang w:eastAsia="lt-LT"/>
        </w:rPr>
        <w:t>mo</w:t>
      </w:r>
      <w:r w:rsidR="00AA39B8" w:rsidRPr="00AA39B8">
        <w:rPr>
          <w:spacing w:val="24"/>
          <w:szCs w:val="24"/>
          <w:lang w:eastAsia="lt-LT"/>
        </w:rPr>
        <w:t xml:space="preserve"> </w:t>
      </w:r>
      <w:r w:rsidR="00AA39B8" w:rsidRPr="00AA39B8">
        <w:rPr>
          <w:szCs w:val="24"/>
          <w:lang w:eastAsia="lt-LT"/>
        </w:rPr>
        <w:t>metu nust</w:t>
      </w:r>
      <w:r w:rsidR="00AA39B8" w:rsidRPr="00AA39B8">
        <w:rPr>
          <w:spacing w:val="-1"/>
          <w:szCs w:val="24"/>
          <w:lang w:eastAsia="lt-LT"/>
        </w:rPr>
        <w:t>ač</w:t>
      </w:r>
      <w:r w:rsidR="00AA39B8" w:rsidRPr="00AA39B8">
        <w:rPr>
          <w:szCs w:val="24"/>
          <w:lang w:eastAsia="lt-LT"/>
        </w:rPr>
        <w:t>ius, k</w:t>
      </w:r>
      <w:r w:rsidR="00AA39B8" w:rsidRPr="00AA39B8">
        <w:rPr>
          <w:spacing w:val="-1"/>
          <w:szCs w:val="24"/>
          <w:lang w:eastAsia="lt-LT"/>
        </w:rPr>
        <w:t>a</w:t>
      </w:r>
      <w:r w:rsidR="00AA39B8" w:rsidRPr="00AA39B8">
        <w:rPr>
          <w:szCs w:val="24"/>
          <w:lang w:eastAsia="lt-LT"/>
        </w:rPr>
        <w:t>d maisto p</w:t>
      </w:r>
      <w:r w:rsidR="00AA39B8" w:rsidRPr="00AA39B8">
        <w:rPr>
          <w:spacing w:val="-1"/>
          <w:szCs w:val="24"/>
          <w:lang w:eastAsia="lt-LT"/>
        </w:rPr>
        <w:t>r</w:t>
      </w:r>
      <w:r w:rsidR="00AA39B8" w:rsidRPr="00AA39B8">
        <w:rPr>
          <w:szCs w:val="24"/>
          <w:lang w:eastAsia="lt-LT"/>
        </w:rPr>
        <w:t>oduktai n</w:t>
      </w:r>
      <w:r w:rsidR="00AA39B8" w:rsidRPr="00AA39B8">
        <w:rPr>
          <w:spacing w:val="-1"/>
          <w:szCs w:val="24"/>
          <w:lang w:eastAsia="lt-LT"/>
        </w:rPr>
        <w:t>ea</w:t>
      </w:r>
      <w:r w:rsidR="00AA39B8" w:rsidRPr="00AA39B8">
        <w:rPr>
          <w:szCs w:val="24"/>
          <w:lang w:eastAsia="lt-LT"/>
        </w:rPr>
        <w:t>t</w:t>
      </w:r>
      <w:r w:rsidR="00AA39B8" w:rsidRPr="00AA39B8">
        <w:rPr>
          <w:spacing w:val="1"/>
          <w:szCs w:val="24"/>
          <w:lang w:eastAsia="lt-LT"/>
        </w:rPr>
        <w:t>i</w:t>
      </w:r>
      <w:r w:rsidR="00AA39B8" w:rsidRPr="00AA39B8">
        <w:rPr>
          <w:szCs w:val="24"/>
          <w:lang w:eastAsia="lt-LT"/>
        </w:rPr>
        <w:t>t</w:t>
      </w:r>
      <w:r w:rsidR="00AA39B8" w:rsidRPr="00AA39B8">
        <w:rPr>
          <w:spacing w:val="1"/>
          <w:szCs w:val="24"/>
          <w:lang w:eastAsia="lt-LT"/>
        </w:rPr>
        <w:t>i</w:t>
      </w:r>
      <w:r w:rsidR="00AA39B8" w:rsidRPr="00AA39B8">
        <w:rPr>
          <w:szCs w:val="24"/>
          <w:lang w:eastAsia="lt-LT"/>
        </w:rPr>
        <w:t>nka s</w:t>
      </w:r>
      <w:r w:rsidR="00AA39B8" w:rsidRPr="00AA39B8">
        <w:rPr>
          <w:spacing w:val="-1"/>
          <w:szCs w:val="24"/>
          <w:lang w:eastAsia="lt-LT"/>
        </w:rPr>
        <w:t>a</w:t>
      </w:r>
      <w:r w:rsidR="00AA39B8" w:rsidRPr="00AA39B8">
        <w:rPr>
          <w:szCs w:val="24"/>
          <w:lang w:eastAsia="lt-LT"/>
        </w:rPr>
        <w:t>u</w:t>
      </w:r>
      <w:r w:rsidR="00AA39B8" w:rsidRPr="00AA39B8">
        <w:rPr>
          <w:spacing w:val="-2"/>
          <w:szCs w:val="24"/>
          <w:lang w:eastAsia="lt-LT"/>
        </w:rPr>
        <w:t>g</w:t>
      </w:r>
      <w:r w:rsidR="00AA39B8" w:rsidRPr="00AA39B8">
        <w:rPr>
          <w:szCs w:val="24"/>
          <w:lang w:eastAsia="lt-LT"/>
        </w:rPr>
        <w:t>os, ko</w:t>
      </w:r>
      <w:r w:rsidR="00AA39B8" w:rsidRPr="00AA39B8">
        <w:rPr>
          <w:spacing w:val="5"/>
          <w:szCs w:val="24"/>
          <w:lang w:eastAsia="lt-LT"/>
        </w:rPr>
        <w:t>k</w:t>
      </w:r>
      <w:r w:rsidR="00AA39B8" w:rsidRPr="00AA39B8">
        <w:rPr>
          <w:spacing w:val="-5"/>
          <w:szCs w:val="24"/>
          <w:lang w:eastAsia="lt-LT"/>
        </w:rPr>
        <w:t>y</w:t>
      </w:r>
      <w:r w:rsidR="00AA39B8" w:rsidRPr="00AA39B8">
        <w:rPr>
          <w:spacing w:val="2"/>
          <w:szCs w:val="24"/>
          <w:lang w:eastAsia="lt-LT"/>
        </w:rPr>
        <w:t>b</w:t>
      </w:r>
      <w:r w:rsidR="00AA39B8" w:rsidRPr="00AA39B8">
        <w:rPr>
          <w:spacing w:val="-1"/>
          <w:szCs w:val="24"/>
          <w:lang w:eastAsia="lt-LT"/>
        </w:rPr>
        <w:t>ė</w:t>
      </w:r>
      <w:r w:rsidR="00AA39B8" w:rsidRPr="00AA39B8">
        <w:rPr>
          <w:szCs w:val="24"/>
          <w:lang w:eastAsia="lt-LT"/>
        </w:rPr>
        <w:t xml:space="preserve">s bei </w:t>
      </w:r>
      <w:r w:rsidR="00AA39B8" w:rsidRPr="00AA39B8">
        <w:rPr>
          <w:spacing w:val="1"/>
          <w:szCs w:val="24"/>
          <w:lang w:eastAsia="lt-LT"/>
        </w:rPr>
        <w:t>ž</w:t>
      </w:r>
      <w:r w:rsidR="00AA39B8" w:rsidRPr="00AA39B8">
        <w:rPr>
          <w:spacing w:val="-1"/>
          <w:szCs w:val="24"/>
          <w:lang w:eastAsia="lt-LT"/>
        </w:rPr>
        <w:t>e</w:t>
      </w:r>
      <w:r w:rsidR="00AA39B8" w:rsidRPr="00AA39B8">
        <w:rPr>
          <w:szCs w:val="24"/>
          <w:lang w:eastAsia="lt-LT"/>
        </w:rPr>
        <w:t>n</w:t>
      </w:r>
      <w:r w:rsidR="00AA39B8" w:rsidRPr="00AA39B8">
        <w:rPr>
          <w:spacing w:val="2"/>
          <w:szCs w:val="24"/>
          <w:lang w:eastAsia="lt-LT"/>
        </w:rPr>
        <w:t>k</w:t>
      </w:r>
      <w:r w:rsidR="00AA39B8" w:rsidRPr="00AA39B8">
        <w:rPr>
          <w:szCs w:val="24"/>
          <w:lang w:eastAsia="lt-LT"/>
        </w:rPr>
        <w:t>l</w:t>
      </w:r>
      <w:r w:rsidR="00AA39B8" w:rsidRPr="00AA39B8">
        <w:rPr>
          <w:spacing w:val="1"/>
          <w:szCs w:val="24"/>
          <w:lang w:eastAsia="lt-LT"/>
        </w:rPr>
        <w:t>i</w:t>
      </w:r>
      <w:r w:rsidR="00AA39B8" w:rsidRPr="00AA39B8">
        <w:rPr>
          <w:szCs w:val="24"/>
          <w:lang w:eastAsia="lt-LT"/>
        </w:rPr>
        <w:t>ni</w:t>
      </w:r>
      <w:r w:rsidR="00AA39B8" w:rsidRPr="00AA39B8">
        <w:rPr>
          <w:spacing w:val="1"/>
          <w:szCs w:val="24"/>
          <w:lang w:eastAsia="lt-LT"/>
        </w:rPr>
        <w:t>m</w:t>
      </w:r>
      <w:r w:rsidR="00AA39B8" w:rsidRPr="00AA39B8">
        <w:rPr>
          <w:szCs w:val="24"/>
          <w:lang w:eastAsia="lt-LT"/>
        </w:rPr>
        <w:t>o r</w:t>
      </w:r>
      <w:r w:rsidR="00AA39B8" w:rsidRPr="00AA39B8">
        <w:rPr>
          <w:spacing w:val="-2"/>
          <w:szCs w:val="24"/>
          <w:lang w:eastAsia="lt-LT"/>
        </w:rPr>
        <w:t>e</w:t>
      </w:r>
      <w:r w:rsidR="00AA39B8" w:rsidRPr="00AA39B8">
        <w:rPr>
          <w:szCs w:val="24"/>
          <w:lang w:eastAsia="lt-LT"/>
        </w:rPr>
        <w:t>ikal</w:t>
      </w:r>
      <w:r w:rsidR="00AA39B8" w:rsidRPr="00AA39B8">
        <w:rPr>
          <w:spacing w:val="-1"/>
          <w:szCs w:val="24"/>
          <w:lang w:eastAsia="lt-LT"/>
        </w:rPr>
        <w:t>a</w:t>
      </w:r>
      <w:r w:rsidR="00AA39B8" w:rsidRPr="00AA39B8">
        <w:rPr>
          <w:szCs w:val="24"/>
          <w:lang w:eastAsia="lt-LT"/>
        </w:rPr>
        <w:t>vi</w:t>
      </w:r>
      <w:r w:rsidR="00AA39B8" w:rsidRPr="00AA39B8">
        <w:rPr>
          <w:spacing w:val="1"/>
          <w:szCs w:val="24"/>
          <w:lang w:eastAsia="lt-LT"/>
        </w:rPr>
        <w:t>m</w:t>
      </w:r>
      <w:r w:rsidR="00AA39B8" w:rsidRPr="00AA39B8">
        <w:rPr>
          <w:szCs w:val="24"/>
          <w:lang w:eastAsia="lt-LT"/>
        </w:rPr>
        <w:t>ų, j</w:t>
      </w:r>
      <w:r w:rsidR="00AA39B8" w:rsidRPr="00AA39B8">
        <w:rPr>
          <w:spacing w:val="1"/>
          <w:szCs w:val="24"/>
          <w:lang w:eastAsia="lt-LT"/>
        </w:rPr>
        <w:t>i</w:t>
      </w:r>
      <w:r w:rsidR="00AA39B8" w:rsidRPr="00AA39B8">
        <w:rPr>
          <w:szCs w:val="24"/>
          <w:lang w:eastAsia="lt-LT"/>
        </w:rPr>
        <w:t>e</w:t>
      </w:r>
      <w:r w:rsidR="00AA39B8" w:rsidRPr="00AA39B8">
        <w:rPr>
          <w:spacing w:val="-1"/>
          <w:szCs w:val="24"/>
          <w:lang w:eastAsia="lt-LT"/>
        </w:rPr>
        <w:t xml:space="preserve"> </w:t>
      </w:r>
      <w:r w:rsidR="00AA39B8" w:rsidRPr="00AA39B8">
        <w:rPr>
          <w:szCs w:val="24"/>
          <w:lang w:eastAsia="lt-LT"/>
        </w:rPr>
        <w:t>n</w:t>
      </w:r>
      <w:r w:rsidR="00AA39B8" w:rsidRPr="00AA39B8">
        <w:rPr>
          <w:spacing w:val="-1"/>
          <w:szCs w:val="24"/>
          <w:lang w:eastAsia="lt-LT"/>
        </w:rPr>
        <w:t>e</w:t>
      </w:r>
      <w:r w:rsidR="00AA39B8" w:rsidRPr="00AA39B8">
        <w:rPr>
          <w:szCs w:val="24"/>
          <w:lang w:eastAsia="lt-LT"/>
        </w:rPr>
        <w:t>turi būti prii</w:t>
      </w:r>
      <w:r w:rsidR="00AA39B8" w:rsidRPr="00AA39B8">
        <w:rPr>
          <w:spacing w:val="1"/>
          <w:szCs w:val="24"/>
          <w:lang w:eastAsia="lt-LT"/>
        </w:rPr>
        <w:t>m</w:t>
      </w:r>
      <w:r w:rsidR="00AA39B8" w:rsidRPr="00AA39B8">
        <w:rPr>
          <w:spacing w:val="-1"/>
          <w:szCs w:val="24"/>
          <w:lang w:eastAsia="lt-LT"/>
        </w:rPr>
        <w:t>a</w:t>
      </w:r>
      <w:r w:rsidR="00AA39B8" w:rsidRPr="00AA39B8">
        <w:rPr>
          <w:szCs w:val="24"/>
          <w:lang w:eastAsia="lt-LT"/>
        </w:rPr>
        <w:t>m</w:t>
      </w:r>
      <w:r w:rsidR="00AA39B8" w:rsidRPr="00AA39B8">
        <w:rPr>
          <w:spacing w:val="1"/>
          <w:szCs w:val="24"/>
          <w:lang w:eastAsia="lt-LT"/>
        </w:rPr>
        <w:t>i</w:t>
      </w:r>
      <w:r w:rsidR="00AA39B8" w:rsidRPr="00AA39B8">
        <w:rPr>
          <w:szCs w:val="24"/>
          <w:lang w:eastAsia="lt-LT"/>
        </w:rPr>
        <w:t>.</w:t>
      </w:r>
    </w:p>
    <w:p w14:paraId="393BE659" w14:textId="683A6F55" w:rsidR="00AA39B8" w:rsidRPr="00AA39B8" w:rsidRDefault="000F5EFB" w:rsidP="00AA39B8">
      <w:pPr>
        <w:spacing w:line="260" w:lineRule="exact"/>
        <w:ind w:firstLine="720"/>
        <w:jc w:val="both"/>
        <w:rPr>
          <w:sz w:val="28"/>
          <w:szCs w:val="28"/>
          <w:lang w:eastAsia="lt-LT"/>
        </w:rPr>
      </w:pPr>
      <w:r>
        <w:rPr>
          <w:position w:val="-1"/>
          <w:szCs w:val="24"/>
          <w:lang w:eastAsia="lt-LT"/>
        </w:rPr>
        <w:t>4</w:t>
      </w:r>
      <w:r w:rsidR="00AA39B8" w:rsidRPr="00AA39B8">
        <w:rPr>
          <w:position w:val="-1"/>
          <w:szCs w:val="24"/>
          <w:lang w:eastAsia="lt-LT"/>
        </w:rPr>
        <w:t>.6.</w:t>
      </w:r>
      <w:r w:rsidR="00AA39B8" w:rsidRPr="00AA39B8">
        <w:rPr>
          <w:spacing w:val="9"/>
          <w:position w:val="-1"/>
          <w:szCs w:val="24"/>
          <w:lang w:eastAsia="lt-LT"/>
        </w:rPr>
        <w:t xml:space="preserve"> </w:t>
      </w:r>
      <w:r w:rsidR="00AA39B8" w:rsidRPr="00AA39B8">
        <w:rPr>
          <w:position w:val="-1"/>
          <w:szCs w:val="24"/>
          <w:lang w:eastAsia="lt-LT"/>
        </w:rPr>
        <w:t>Maisto</w:t>
      </w:r>
      <w:r w:rsidR="00AA39B8" w:rsidRPr="00AA39B8">
        <w:rPr>
          <w:spacing w:val="10"/>
          <w:position w:val="-1"/>
          <w:szCs w:val="24"/>
          <w:lang w:eastAsia="lt-LT"/>
        </w:rPr>
        <w:t xml:space="preserve"> </w:t>
      </w:r>
      <w:r w:rsidR="00AA39B8" w:rsidRPr="00AA39B8">
        <w:rPr>
          <w:position w:val="-1"/>
          <w:szCs w:val="24"/>
          <w:lang w:eastAsia="lt-LT"/>
        </w:rPr>
        <w:t>p</w:t>
      </w:r>
      <w:r w:rsidR="00AA39B8" w:rsidRPr="00AA39B8">
        <w:rPr>
          <w:spacing w:val="-1"/>
          <w:position w:val="-1"/>
          <w:szCs w:val="24"/>
          <w:lang w:eastAsia="lt-LT"/>
        </w:rPr>
        <w:t>r</w:t>
      </w:r>
      <w:r w:rsidR="00AA39B8" w:rsidRPr="00AA39B8">
        <w:rPr>
          <w:position w:val="-1"/>
          <w:szCs w:val="24"/>
          <w:lang w:eastAsia="lt-LT"/>
        </w:rPr>
        <w:t>oduktai</w:t>
      </w:r>
      <w:r w:rsidR="00AA39B8" w:rsidRPr="00AA39B8">
        <w:rPr>
          <w:spacing w:val="9"/>
          <w:position w:val="-1"/>
          <w:szCs w:val="24"/>
          <w:lang w:eastAsia="lt-LT"/>
        </w:rPr>
        <w:t xml:space="preserve"> </w:t>
      </w:r>
      <w:r w:rsidR="00AA39B8" w:rsidRPr="00AA39B8">
        <w:rPr>
          <w:position w:val="-1"/>
          <w:szCs w:val="24"/>
          <w:lang w:eastAsia="lt-LT"/>
        </w:rPr>
        <w:t>išduod</w:t>
      </w:r>
      <w:r w:rsidR="00AA39B8" w:rsidRPr="00AA39B8">
        <w:rPr>
          <w:spacing w:val="-1"/>
          <w:position w:val="-1"/>
          <w:szCs w:val="24"/>
          <w:lang w:eastAsia="lt-LT"/>
        </w:rPr>
        <w:t>a</w:t>
      </w:r>
      <w:r w:rsidR="00AA39B8" w:rsidRPr="00AA39B8">
        <w:rPr>
          <w:position w:val="-1"/>
          <w:szCs w:val="24"/>
          <w:lang w:eastAsia="lt-LT"/>
        </w:rPr>
        <w:t>mi</w:t>
      </w:r>
      <w:r w:rsidR="00AA39B8" w:rsidRPr="00AA39B8">
        <w:rPr>
          <w:spacing w:val="10"/>
          <w:position w:val="-1"/>
          <w:szCs w:val="24"/>
          <w:lang w:eastAsia="lt-LT"/>
        </w:rPr>
        <w:t xml:space="preserve"> </w:t>
      </w:r>
      <w:r w:rsidR="00AA39B8" w:rsidRPr="00AA39B8">
        <w:rPr>
          <w:position w:val="-1"/>
          <w:szCs w:val="24"/>
          <w:lang w:eastAsia="lt-LT"/>
        </w:rPr>
        <w:t>p</w:t>
      </w:r>
      <w:r w:rsidR="00AA39B8" w:rsidRPr="00AA39B8">
        <w:rPr>
          <w:spacing w:val="1"/>
          <w:position w:val="-1"/>
          <w:szCs w:val="24"/>
          <w:lang w:eastAsia="lt-LT"/>
        </w:rPr>
        <w:t>a</w:t>
      </w:r>
      <w:r w:rsidR="00AA39B8" w:rsidRPr="00AA39B8">
        <w:rPr>
          <w:spacing w:val="-2"/>
          <w:position w:val="-1"/>
          <w:szCs w:val="24"/>
          <w:lang w:eastAsia="lt-LT"/>
        </w:rPr>
        <w:t>g</w:t>
      </w:r>
      <w:r w:rsidR="00AA39B8" w:rsidRPr="00AA39B8">
        <w:rPr>
          <w:spacing w:val="-1"/>
          <w:position w:val="-1"/>
          <w:szCs w:val="24"/>
          <w:lang w:eastAsia="lt-LT"/>
        </w:rPr>
        <w:t>a</w:t>
      </w:r>
      <w:r w:rsidR="00AA39B8" w:rsidRPr="00AA39B8">
        <w:rPr>
          <w:position w:val="-1"/>
          <w:szCs w:val="24"/>
          <w:lang w:eastAsia="lt-LT"/>
        </w:rPr>
        <w:t>l</w:t>
      </w:r>
      <w:r w:rsidR="00AA39B8" w:rsidRPr="00AA39B8">
        <w:rPr>
          <w:spacing w:val="10"/>
          <w:position w:val="-1"/>
          <w:szCs w:val="24"/>
          <w:lang w:eastAsia="lt-LT"/>
        </w:rPr>
        <w:t xml:space="preserve"> </w:t>
      </w:r>
      <w:r w:rsidR="00AA39B8" w:rsidRPr="00AA39B8">
        <w:rPr>
          <w:position w:val="-1"/>
          <w:szCs w:val="24"/>
          <w:lang w:eastAsia="lt-LT"/>
        </w:rPr>
        <w:t>suda</w:t>
      </w:r>
      <w:r w:rsidR="00AA39B8" w:rsidRPr="00AA39B8">
        <w:rPr>
          <w:spacing w:val="3"/>
          <w:position w:val="-1"/>
          <w:szCs w:val="24"/>
          <w:lang w:eastAsia="lt-LT"/>
        </w:rPr>
        <w:t>r</w:t>
      </w:r>
      <w:r w:rsidR="00AA39B8" w:rsidRPr="00AA39B8">
        <w:rPr>
          <w:spacing w:val="-7"/>
          <w:position w:val="-1"/>
          <w:szCs w:val="24"/>
          <w:lang w:eastAsia="lt-LT"/>
        </w:rPr>
        <w:t>y</w:t>
      </w:r>
      <w:r w:rsidR="00AA39B8" w:rsidRPr="00AA39B8">
        <w:rPr>
          <w:spacing w:val="3"/>
          <w:position w:val="-1"/>
          <w:szCs w:val="24"/>
          <w:lang w:eastAsia="lt-LT"/>
        </w:rPr>
        <w:t>t</w:t>
      </w:r>
      <w:r w:rsidR="00AA39B8" w:rsidRPr="00AA39B8">
        <w:rPr>
          <w:position w:val="-1"/>
          <w:szCs w:val="24"/>
          <w:lang w:eastAsia="lt-LT"/>
        </w:rPr>
        <w:t>ą</w:t>
      </w:r>
      <w:r w:rsidR="00AA39B8" w:rsidRPr="00AA39B8">
        <w:rPr>
          <w:spacing w:val="8"/>
          <w:position w:val="-1"/>
          <w:szCs w:val="24"/>
          <w:lang w:eastAsia="lt-LT"/>
        </w:rPr>
        <w:t xml:space="preserve"> </w:t>
      </w:r>
      <w:r w:rsidR="00AA39B8" w:rsidRPr="00AA39B8">
        <w:rPr>
          <w:position w:val="-1"/>
          <w:szCs w:val="24"/>
          <w:lang w:eastAsia="lt-LT"/>
        </w:rPr>
        <w:t>tos dienos Maisto produktų išdavimo iš sandėlio reikalavimą.</w:t>
      </w:r>
    </w:p>
    <w:p w14:paraId="4A00B448" w14:textId="0EF5B6B2" w:rsidR="00AA39B8" w:rsidRPr="00AA39B8" w:rsidRDefault="000F5EFB" w:rsidP="00AA39B8">
      <w:pPr>
        <w:spacing w:line="260" w:lineRule="exact"/>
        <w:ind w:firstLine="720"/>
        <w:jc w:val="both"/>
        <w:rPr>
          <w:szCs w:val="24"/>
          <w:lang w:eastAsia="lt-LT"/>
        </w:rPr>
      </w:pPr>
      <w:r>
        <w:rPr>
          <w:position w:val="-1"/>
          <w:szCs w:val="24"/>
          <w:lang w:eastAsia="lt-LT"/>
        </w:rPr>
        <w:t>4</w:t>
      </w:r>
      <w:r w:rsidR="00AA39B8" w:rsidRPr="00AA39B8">
        <w:rPr>
          <w:position w:val="-1"/>
          <w:szCs w:val="24"/>
          <w:lang w:eastAsia="lt-LT"/>
        </w:rPr>
        <w:t>.7.</w:t>
      </w:r>
      <w:r w:rsidR="00AA39B8" w:rsidRPr="00AA39B8">
        <w:rPr>
          <w:spacing w:val="55"/>
          <w:position w:val="-1"/>
          <w:szCs w:val="24"/>
          <w:lang w:eastAsia="lt-LT"/>
        </w:rPr>
        <w:t xml:space="preserve"> </w:t>
      </w:r>
      <w:r w:rsidR="00AA39B8" w:rsidRPr="00AA39B8">
        <w:rPr>
          <w:position w:val="-1"/>
          <w:szCs w:val="24"/>
          <w:lang w:eastAsia="lt-LT"/>
        </w:rPr>
        <w:t>N</w:t>
      </w:r>
      <w:r w:rsidR="00AA39B8" w:rsidRPr="00AA39B8">
        <w:rPr>
          <w:spacing w:val="1"/>
          <w:position w:val="-1"/>
          <w:szCs w:val="24"/>
          <w:lang w:eastAsia="lt-LT"/>
        </w:rPr>
        <w:t>e</w:t>
      </w:r>
      <w:r w:rsidR="00AA39B8" w:rsidRPr="00AA39B8">
        <w:rPr>
          <w:spacing w:val="-2"/>
          <w:position w:val="-1"/>
          <w:szCs w:val="24"/>
          <w:lang w:eastAsia="lt-LT"/>
        </w:rPr>
        <w:t>g</w:t>
      </w:r>
      <w:r w:rsidR="00AA39B8" w:rsidRPr="00AA39B8">
        <w:rPr>
          <w:spacing w:val="-1"/>
          <w:position w:val="-1"/>
          <w:szCs w:val="24"/>
          <w:lang w:eastAsia="lt-LT"/>
        </w:rPr>
        <w:t>e</w:t>
      </w:r>
      <w:r w:rsidR="00AA39B8" w:rsidRPr="00AA39B8">
        <w:rPr>
          <w:position w:val="-1"/>
          <w:szCs w:val="24"/>
          <w:lang w:eastAsia="lt-LT"/>
        </w:rPr>
        <w:t>n</w:t>
      </w:r>
      <w:r w:rsidR="00AA39B8" w:rsidRPr="00AA39B8">
        <w:rPr>
          <w:spacing w:val="2"/>
          <w:position w:val="-1"/>
          <w:szCs w:val="24"/>
          <w:lang w:eastAsia="lt-LT"/>
        </w:rPr>
        <w:t>d</w:t>
      </w:r>
      <w:r w:rsidR="00AA39B8" w:rsidRPr="00AA39B8">
        <w:rPr>
          <w:spacing w:val="-1"/>
          <w:position w:val="-1"/>
          <w:szCs w:val="24"/>
          <w:lang w:eastAsia="lt-LT"/>
        </w:rPr>
        <w:t>a</w:t>
      </w:r>
      <w:r w:rsidR="00AA39B8" w:rsidRPr="00AA39B8">
        <w:rPr>
          <w:position w:val="-1"/>
          <w:szCs w:val="24"/>
          <w:lang w:eastAsia="lt-LT"/>
        </w:rPr>
        <w:t>n</w:t>
      </w:r>
      <w:r w:rsidR="00AA39B8" w:rsidRPr="00AA39B8">
        <w:rPr>
          <w:spacing w:val="3"/>
          <w:position w:val="-1"/>
          <w:szCs w:val="24"/>
          <w:lang w:eastAsia="lt-LT"/>
        </w:rPr>
        <w:t>t</w:t>
      </w:r>
      <w:r w:rsidR="00AA39B8" w:rsidRPr="00AA39B8">
        <w:rPr>
          <w:spacing w:val="-5"/>
          <w:position w:val="-1"/>
          <w:szCs w:val="24"/>
          <w:lang w:eastAsia="lt-LT"/>
        </w:rPr>
        <w:t>y</w:t>
      </w:r>
      <w:r w:rsidR="00AA39B8" w:rsidRPr="00AA39B8">
        <w:rPr>
          <w:position w:val="-1"/>
          <w:szCs w:val="24"/>
          <w:lang w:eastAsia="lt-LT"/>
        </w:rPr>
        <w:t>s</w:t>
      </w:r>
      <w:r w:rsidR="00AA39B8" w:rsidRPr="00AA39B8">
        <w:rPr>
          <w:spacing w:val="57"/>
          <w:position w:val="-1"/>
          <w:szCs w:val="24"/>
          <w:lang w:eastAsia="lt-LT"/>
        </w:rPr>
        <w:t xml:space="preserve"> </w:t>
      </w:r>
      <w:r w:rsidR="00AA39B8" w:rsidRPr="00AA39B8">
        <w:rPr>
          <w:position w:val="-1"/>
          <w:szCs w:val="24"/>
          <w:lang w:eastAsia="lt-LT"/>
        </w:rPr>
        <w:t>maisto</w:t>
      </w:r>
      <w:r w:rsidR="00AA39B8" w:rsidRPr="00AA39B8">
        <w:rPr>
          <w:spacing w:val="55"/>
          <w:position w:val="-1"/>
          <w:szCs w:val="24"/>
          <w:lang w:eastAsia="lt-LT"/>
        </w:rPr>
        <w:t xml:space="preserve"> </w:t>
      </w:r>
      <w:r w:rsidR="00AA39B8" w:rsidRPr="00AA39B8">
        <w:rPr>
          <w:position w:val="-1"/>
          <w:szCs w:val="24"/>
          <w:lang w:eastAsia="lt-LT"/>
        </w:rPr>
        <w:t>p</w:t>
      </w:r>
      <w:r w:rsidR="00AA39B8" w:rsidRPr="00AA39B8">
        <w:rPr>
          <w:spacing w:val="-1"/>
          <w:position w:val="-1"/>
          <w:szCs w:val="24"/>
          <w:lang w:eastAsia="lt-LT"/>
        </w:rPr>
        <w:t>r</w:t>
      </w:r>
      <w:r w:rsidR="00AA39B8" w:rsidRPr="00AA39B8">
        <w:rPr>
          <w:position w:val="-1"/>
          <w:szCs w:val="24"/>
          <w:lang w:eastAsia="lt-LT"/>
        </w:rPr>
        <w:t>oduktai</w:t>
      </w:r>
      <w:r w:rsidR="00AA39B8" w:rsidRPr="00AA39B8">
        <w:rPr>
          <w:spacing w:val="55"/>
          <w:position w:val="-1"/>
          <w:szCs w:val="24"/>
          <w:lang w:eastAsia="lt-LT"/>
        </w:rPr>
        <w:t xml:space="preserve"> </w:t>
      </w:r>
      <w:r w:rsidR="00AA39B8" w:rsidRPr="00AA39B8">
        <w:rPr>
          <w:position w:val="-1"/>
          <w:szCs w:val="24"/>
          <w:lang w:eastAsia="lt-LT"/>
        </w:rPr>
        <w:t>(s</w:t>
      </w:r>
      <w:r w:rsidR="00AA39B8" w:rsidRPr="00AA39B8">
        <w:rPr>
          <w:spacing w:val="-1"/>
          <w:position w:val="-1"/>
          <w:szCs w:val="24"/>
          <w:lang w:eastAsia="lt-LT"/>
        </w:rPr>
        <w:t>a</w:t>
      </w:r>
      <w:r w:rsidR="00AA39B8" w:rsidRPr="00AA39B8">
        <w:rPr>
          <w:position w:val="-1"/>
          <w:szCs w:val="24"/>
          <w:lang w:eastAsia="lt-LT"/>
        </w:rPr>
        <w:t>u</w:t>
      </w:r>
      <w:r w:rsidR="00AA39B8" w:rsidRPr="00AA39B8">
        <w:rPr>
          <w:spacing w:val="2"/>
          <w:position w:val="-1"/>
          <w:szCs w:val="24"/>
          <w:lang w:eastAsia="lt-LT"/>
        </w:rPr>
        <w:t>s</w:t>
      </w:r>
      <w:r w:rsidR="00AA39B8" w:rsidRPr="00AA39B8">
        <w:rPr>
          <w:spacing w:val="-1"/>
          <w:position w:val="-1"/>
          <w:szCs w:val="24"/>
          <w:lang w:eastAsia="lt-LT"/>
        </w:rPr>
        <w:t>a</w:t>
      </w:r>
      <w:r w:rsidR="00AA39B8" w:rsidRPr="00AA39B8">
        <w:rPr>
          <w:position w:val="-1"/>
          <w:szCs w:val="24"/>
          <w:lang w:eastAsia="lt-LT"/>
        </w:rPr>
        <w:t>i</w:t>
      </w:r>
      <w:r w:rsidR="00AA39B8" w:rsidRPr="00AA39B8">
        <w:rPr>
          <w:spacing w:val="4"/>
          <w:position w:val="-1"/>
          <w:szCs w:val="24"/>
          <w:lang w:eastAsia="lt-LT"/>
        </w:rPr>
        <w:t>n</w:t>
      </w:r>
      <w:r w:rsidR="00AA39B8" w:rsidRPr="00AA39B8">
        <w:rPr>
          <w:position w:val="-1"/>
          <w:szCs w:val="24"/>
          <w:lang w:eastAsia="lt-LT"/>
        </w:rPr>
        <w:t>i</w:t>
      </w:r>
      <w:r w:rsidR="00AA39B8" w:rsidRPr="00AA39B8">
        <w:rPr>
          <w:spacing w:val="-1"/>
          <w:position w:val="-1"/>
          <w:szCs w:val="24"/>
          <w:lang w:eastAsia="lt-LT"/>
        </w:rPr>
        <w:t>a</w:t>
      </w:r>
      <w:r w:rsidR="00AA39B8" w:rsidRPr="00AA39B8">
        <w:rPr>
          <w:position w:val="-1"/>
          <w:szCs w:val="24"/>
          <w:lang w:eastAsia="lt-LT"/>
        </w:rPr>
        <w:t>i,</w:t>
      </w:r>
      <w:r w:rsidR="00AA39B8" w:rsidRPr="00AA39B8">
        <w:rPr>
          <w:spacing w:val="55"/>
          <w:position w:val="-1"/>
          <w:szCs w:val="24"/>
          <w:lang w:eastAsia="lt-LT"/>
        </w:rPr>
        <w:t xml:space="preserve"> </w:t>
      </w:r>
      <w:r w:rsidR="00AA39B8" w:rsidRPr="00AA39B8">
        <w:rPr>
          <w:spacing w:val="2"/>
          <w:position w:val="-1"/>
          <w:szCs w:val="24"/>
          <w:lang w:eastAsia="lt-LT"/>
        </w:rPr>
        <w:t>s</w:t>
      </w:r>
      <w:r w:rsidR="00AA39B8" w:rsidRPr="00AA39B8">
        <w:rPr>
          <w:position w:val="-1"/>
          <w:szCs w:val="24"/>
          <w:lang w:eastAsia="lt-LT"/>
        </w:rPr>
        <w:t>ul</w:t>
      </w:r>
      <w:r w:rsidR="00AA39B8" w:rsidRPr="00AA39B8">
        <w:rPr>
          <w:spacing w:val="3"/>
          <w:position w:val="-1"/>
          <w:szCs w:val="24"/>
          <w:lang w:eastAsia="lt-LT"/>
        </w:rPr>
        <w:t>t</w:t>
      </w:r>
      <w:r w:rsidR="00AA39B8" w:rsidRPr="00AA39B8">
        <w:rPr>
          <w:spacing w:val="-7"/>
          <w:position w:val="-1"/>
          <w:szCs w:val="24"/>
          <w:lang w:eastAsia="lt-LT"/>
        </w:rPr>
        <w:t>y</w:t>
      </w:r>
      <w:r w:rsidR="00AA39B8" w:rsidRPr="00AA39B8">
        <w:rPr>
          <w:position w:val="-1"/>
          <w:szCs w:val="24"/>
          <w:lang w:eastAsia="lt-LT"/>
        </w:rPr>
        <w:t>s</w:t>
      </w:r>
      <w:r w:rsidR="00AA39B8" w:rsidRPr="00AA39B8">
        <w:rPr>
          <w:spacing w:val="57"/>
          <w:position w:val="-1"/>
          <w:szCs w:val="24"/>
          <w:lang w:eastAsia="lt-LT"/>
        </w:rPr>
        <w:t xml:space="preserve"> </w:t>
      </w:r>
      <w:r w:rsidR="00AA39B8" w:rsidRPr="00AA39B8">
        <w:rPr>
          <w:spacing w:val="2"/>
          <w:position w:val="-1"/>
          <w:szCs w:val="24"/>
          <w:lang w:eastAsia="lt-LT"/>
        </w:rPr>
        <w:t>i</w:t>
      </w:r>
      <w:r w:rsidR="00AA39B8" w:rsidRPr="00AA39B8">
        <w:rPr>
          <w:position w:val="-1"/>
          <w:szCs w:val="24"/>
          <w:lang w:eastAsia="lt-LT"/>
        </w:rPr>
        <w:t>r</w:t>
      </w:r>
      <w:r w:rsidR="00AA39B8" w:rsidRPr="00AA39B8">
        <w:rPr>
          <w:spacing w:val="54"/>
          <w:position w:val="-1"/>
          <w:szCs w:val="24"/>
          <w:lang w:eastAsia="lt-LT"/>
        </w:rPr>
        <w:t xml:space="preserve"> </w:t>
      </w:r>
      <w:r w:rsidR="00AA39B8" w:rsidRPr="00AA39B8">
        <w:rPr>
          <w:position w:val="-1"/>
          <w:szCs w:val="24"/>
          <w:lang w:eastAsia="lt-LT"/>
        </w:rPr>
        <w:t>kt.)</w:t>
      </w:r>
      <w:r w:rsidR="00AA39B8" w:rsidRPr="00AA39B8">
        <w:rPr>
          <w:spacing w:val="57"/>
          <w:position w:val="-1"/>
          <w:szCs w:val="24"/>
          <w:lang w:eastAsia="lt-LT"/>
        </w:rPr>
        <w:t xml:space="preserve"> </w:t>
      </w:r>
      <w:r w:rsidR="00AA39B8" w:rsidRPr="00AA39B8">
        <w:rPr>
          <w:szCs w:val="24"/>
          <w:lang w:eastAsia="lt-LT"/>
        </w:rPr>
        <w:t>s</w:t>
      </w:r>
      <w:r w:rsidR="00AA39B8" w:rsidRPr="00AA39B8">
        <w:rPr>
          <w:spacing w:val="-1"/>
          <w:szCs w:val="24"/>
          <w:lang w:eastAsia="lt-LT"/>
        </w:rPr>
        <w:t>a</w:t>
      </w:r>
      <w:r w:rsidR="00AA39B8" w:rsidRPr="00AA39B8">
        <w:rPr>
          <w:spacing w:val="2"/>
          <w:szCs w:val="24"/>
          <w:lang w:eastAsia="lt-LT"/>
        </w:rPr>
        <w:t>u</w:t>
      </w:r>
      <w:r w:rsidR="00AA39B8" w:rsidRPr="00AA39B8">
        <w:rPr>
          <w:spacing w:val="-2"/>
          <w:szCs w:val="24"/>
          <w:lang w:eastAsia="lt-LT"/>
        </w:rPr>
        <w:t>g</w:t>
      </w:r>
      <w:r w:rsidR="00AA39B8" w:rsidRPr="00AA39B8">
        <w:rPr>
          <w:szCs w:val="24"/>
          <w:lang w:eastAsia="lt-LT"/>
        </w:rPr>
        <w:t>omi maisto s</w:t>
      </w:r>
      <w:r w:rsidR="00AA39B8" w:rsidRPr="00AA39B8">
        <w:rPr>
          <w:spacing w:val="-1"/>
          <w:szCs w:val="24"/>
          <w:lang w:eastAsia="lt-LT"/>
        </w:rPr>
        <w:t>a</w:t>
      </w:r>
      <w:r w:rsidR="00AA39B8" w:rsidRPr="00AA39B8">
        <w:rPr>
          <w:szCs w:val="24"/>
          <w:lang w:eastAsia="lt-LT"/>
        </w:rPr>
        <w:t>nd</w:t>
      </w:r>
      <w:r w:rsidR="00AA39B8" w:rsidRPr="00AA39B8">
        <w:rPr>
          <w:spacing w:val="-1"/>
          <w:szCs w:val="24"/>
          <w:lang w:eastAsia="lt-LT"/>
        </w:rPr>
        <w:t>ė</w:t>
      </w:r>
      <w:r w:rsidR="00AA39B8" w:rsidRPr="00AA39B8">
        <w:rPr>
          <w:spacing w:val="3"/>
          <w:szCs w:val="24"/>
          <w:lang w:eastAsia="lt-LT"/>
        </w:rPr>
        <w:t>l</w:t>
      </w:r>
      <w:r w:rsidR="00AA39B8" w:rsidRPr="00AA39B8">
        <w:rPr>
          <w:spacing w:val="-5"/>
          <w:szCs w:val="24"/>
          <w:lang w:eastAsia="lt-LT"/>
        </w:rPr>
        <w:t>y</w:t>
      </w:r>
      <w:r w:rsidR="00AA39B8" w:rsidRPr="00AA39B8">
        <w:rPr>
          <w:szCs w:val="24"/>
          <w:lang w:eastAsia="lt-LT"/>
        </w:rPr>
        <w:t>je.</w:t>
      </w:r>
    </w:p>
    <w:p w14:paraId="181100BB" w14:textId="3F99ABE2" w:rsidR="00AA39B8" w:rsidRPr="00AA39B8" w:rsidRDefault="000F5EFB" w:rsidP="00AA39B8">
      <w:pPr>
        <w:ind w:right="65" w:firstLine="720"/>
        <w:jc w:val="both"/>
        <w:rPr>
          <w:szCs w:val="24"/>
          <w:lang w:eastAsia="lt-LT"/>
        </w:rPr>
      </w:pPr>
      <w:r>
        <w:rPr>
          <w:szCs w:val="24"/>
          <w:lang w:eastAsia="lt-LT"/>
        </w:rPr>
        <w:t>4</w:t>
      </w:r>
      <w:r w:rsidR="00AA39B8" w:rsidRPr="00AA39B8">
        <w:rPr>
          <w:szCs w:val="24"/>
          <w:lang w:eastAsia="lt-LT"/>
        </w:rPr>
        <w:t>.8.</w:t>
      </w:r>
      <w:r w:rsidR="00AA39B8" w:rsidRPr="00AA39B8">
        <w:rPr>
          <w:spacing w:val="2"/>
          <w:szCs w:val="24"/>
          <w:lang w:eastAsia="lt-LT"/>
        </w:rPr>
        <w:t xml:space="preserve"> </w:t>
      </w:r>
      <w:r w:rsidR="00AA39B8" w:rsidRPr="00AA39B8">
        <w:rPr>
          <w:szCs w:val="24"/>
          <w:lang w:eastAsia="lt-LT"/>
        </w:rPr>
        <w:t>Visi</w:t>
      </w:r>
      <w:r w:rsidR="00AA39B8" w:rsidRPr="00AA39B8">
        <w:rPr>
          <w:spacing w:val="3"/>
          <w:szCs w:val="24"/>
          <w:lang w:eastAsia="lt-LT"/>
        </w:rPr>
        <w:t xml:space="preserve"> </w:t>
      </w:r>
      <w:r w:rsidR="00AA39B8" w:rsidRPr="00AA39B8">
        <w:rPr>
          <w:szCs w:val="24"/>
          <w:lang w:eastAsia="lt-LT"/>
        </w:rPr>
        <w:t>maisto</w:t>
      </w:r>
      <w:r w:rsidR="00AA39B8" w:rsidRPr="00AA39B8">
        <w:rPr>
          <w:spacing w:val="3"/>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oduktai</w:t>
      </w:r>
      <w:r w:rsidR="00AA39B8" w:rsidRPr="00AA39B8">
        <w:rPr>
          <w:spacing w:val="2"/>
          <w:szCs w:val="24"/>
          <w:lang w:eastAsia="lt-LT"/>
        </w:rPr>
        <w:t xml:space="preserve"> </w:t>
      </w:r>
      <w:r w:rsidR="00AA39B8" w:rsidRPr="00AA39B8">
        <w:rPr>
          <w:szCs w:val="24"/>
          <w:lang w:eastAsia="lt-LT"/>
        </w:rPr>
        <w:t>ir</w:t>
      </w:r>
      <w:r w:rsidR="00AA39B8" w:rsidRPr="00AA39B8">
        <w:rPr>
          <w:spacing w:val="2"/>
          <w:szCs w:val="24"/>
          <w:lang w:eastAsia="lt-LT"/>
        </w:rPr>
        <w:t xml:space="preserve"> </w:t>
      </w:r>
      <w:r w:rsidR="00AA39B8" w:rsidRPr="00AA39B8">
        <w:rPr>
          <w:spacing w:val="1"/>
          <w:szCs w:val="24"/>
          <w:lang w:eastAsia="lt-LT"/>
        </w:rPr>
        <w:t>ž</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va</w:t>
      </w:r>
      <w:r w:rsidR="00AA39B8" w:rsidRPr="00AA39B8">
        <w:rPr>
          <w:spacing w:val="1"/>
          <w:szCs w:val="24"/>
          <w:lang w:eastAsia="lt-LT"/>
        </w:rPr>
        <w:t xml:space="preserve"> </w:t>
      </w:r>
      <w:r w:rsidR="00AA39B8" w:rsidRPr="00AA39B8">
        <w:rPr>
          <w:szCs w:val="24"/>
          <w:lang w:eastAsia="lt-LT"/>
        </w:rPr>
        <w:t>turi</w:t>
      </w:r>
      <w:r w:rsidR="00AA39B8" w:rsidRPr="00AA39B8">
        <w:rPr>
          <w:spacing w:val="2"/>
          <w:szCs w:val="24"/>
          <w:lang w:eastAsia="lt-LT"/>
        </w:rPr>
        <w:t xml:space="preserve"> </w:t>
      </w:r>
      <w:r w:rsidR="00AA39B8" w:rsidRPr="00AA39B8">
        <w:rPr>
          <w:szCs w:val="24"/>
          <w:lang w:eastAsia="lt-LT"/>
        </w:rPr>
        <w:t>būti</w:t>
      </w:r>
      <w:r w:rsidR="00AA39B8" w:rsidRPr="00AA39B8">
        <w:rPr>
          <w:spacing w:val="3"/>
          <w:szCs w:val="24"/>
          <w:lang w:eastAsia="lt-LT"/>
        </w:rPr>
        <w:t xml:space="preserve"> </w:t>
      </w:r>
      <w:r w:rsidR="00AA39B8" w:rsidRPr="00AA39B8">
        <w:rPr>
          <w:szCs w:val="24"/>
          <w:lang w:eastAsia="lt-LT"/>
        </w:rPr>
        <w:t>k</w:t>
      </w:r>
      <w:r w:rsidR="00AA39B8" w:rsidRPr="00AA39B8">
        <w:rPr>
          <w:spacing w:val="-1"/>
          <w:szCs w:val="24"/>
          <w:lang w:eastAsia="lt-LT"/>
        </w:rPr>
        <w:t>r</w:t>
      </w:r>
      <w:r w:rsidR="00AA39B8" w:rsidRPr="00AA39B8">
        <w:rPr>
          <w:szCs w:val="24"/>
          <w:lang w:eastAsia="lt-LT"/>
        </w:rPr>
        <w:t>uopš</w:t>
      </w:r>
      <w:r w:rsidR="00AA39B8" w:rsidRPr="00AA39B8">
        <w:rPr>
          <w:spacing w:val="-1"/>
          <w:szCs w:val="24"/>
          <w:lang w:eastAsia="lt-LT"/>
        </w:rPr>
        <w:t>č</w:t>
      </w:r>
      <w:r w:rsidR="00AA39B8" w:rsidRPr="00AA39B8">
        <w:rPr>
          <w:szCs w:val="24"/>
          <w:lang w:eastAsia="lt-LT"/>
        </w:rPr>
        <w:t>iai</w:t>
      </w:r>
      <w:r w:rsidR="00AA39B8" w:rsidRPr="00AA39B8">
        <w:rPr>
          <w:spacing w:val="2"/>
          <w:szCs w:val="24"/>
          <w:lang w:eastAsia="lt-LT"/>
        </w:rPr>
        <w:t xml:space="preserve"> </w:t>
      </w:r>
      <w:r w:rsidR="00AA39B8" w:rsidRPr="00AA39B8">
        <w:rPr>
          <w:szCs w:val="24"/>
          <w:lang w:eastAsia="lt-LT"/>
        </w:rPr>
        <w:t>t</w:t>
      </w:r>
      <w:r w:rsidR="00AA39B8" w:rsidRPr="00AA39B8">
        <w:rPr>
          <w:spacing w:val="1"/>
          <w:szCs w:val="24"/>
          <w:lang w:eastAsia="lt-LT"/>
        </w:rPr>
        <w:t>i</w:t>
      </w:r>
      <w:r w:rsidR="00AA39B8" w:rsidRPr="00AA39B8">
        <w:rPr>
          <w:szCs w:val="24"/>
          <w:lang w:eastAsia="lt-LT"/>
        </w:rPr>
        <w:t>k</w:t>
      </w:r>
      <w:r w:rsidR="00AA39B8" w:rsidRPr="00AA39B8">
        <w:rPr>
          <w:spacing w:val="-1"/>
          <w:szCs w:val="24"/>
          <w:lang w:eastAsia="lt-LT"/>
        </w:rPr>
        <w:t>r</w:t>
      </w:r>
      <w:r w:rsidR="00AA39B8" w:rsidRPr="00AA39B8">
        <w:rPr>
          <w:szCs w:val="24"/>
          <w:lang w:eastAsia="lt-LT"/>
        </w:rPr>
        <w:t>ina</w:t>
      </w:r>
      <w:r w:rsidR="00AA39B8" w:rsidRPr="00AA39B8">
        <w:rPr>
          <w:spacing w:val="2"/>
          <w:szCs w:val="24"/>
          <w:lang w:eastAsia="lt-LT"/>
        </w:rPr>
        <w:t>m</w:t>
      </w:r>
      <w:r w:rsidR="00AA39B8" w:rsidRPr="00AA39B8">
        <w:rPr>
          <w:szCs w:val="24"/>
          <w:lang w:eastAsia="lt-LT"/>
        </w:rPr>
        <w:t>i</w:t>
      </w:r>
      <w:r w:rsidR="00AA39B8" w:rsidRPr="00AA39B8">
        <w:rPr>
          <w:spacing w:val="3"/>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ieš</w:t>
      </w:r>
      <w:r w:rsidR="00AA39B8" w:rsidRPr="00AA39B8">
        <w:rPr>
          <w:spacing w:val="2"/>
          <w:szCs w:val="24"/>
          <w:lang w:eastAsia="lt-LT"/>
        </w:rPr>
        <w:t xml:space="preserve"> </w:t>
      </w:r>
      <w:r w:rsidR="00AA39B8" w:rsidRPr="00AA39B8">
        <w:rPr>
          <w:spacing w:val="1"/>
          <w:szCs w:val="24"/>
          <w:lang w:eastAsia="lt-LT"/>
        </w:rPr>
        <w:t>j</w:t>
      </w:r>
      <w:r w:rsidR="00AA39B8" w:rsidRPr="00AA39B8">
        <w:rPr>
          <w:szCs w:val="24"/>
          <w:lang w:eastAsia="lt-LT"/>
        </w:rPr>
        <w:t>i</w:t>
      </w:r>
      <w:r w:rsidR="00AA39B8" w:rsidRPr="00AA39B8">
        <w:rPr>
          <w:spacing w:val="-1"/>
          <w:szCs w:val="24"/>
          <w:lang w:eastAsia="lt-LT"/>
        </w:rPr>
        <w:t>e</w:t>
      </w:r>
      <w:r w:rsidR="00AA39B8" w:rsidRPr="00AA39B8">
        <w:rPr>
          <w:szCs w:val="24"/>
          <w:lang w:eastAsia="lt-LT"/>
        </w:rPr>
        <w:t>ms</w:t>
      </w:r>
      <w:r w:rsidR="00AA39B8" w:rsidRPr="00AA39B8">
        <w:rPr>
          <w:spacing w:val="3"/>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zCs w:val="24"/>
          <w:lang w:eastAsia="lt-LT"/>
        </w:rPr>
        <w:t>tenk</w:t>
      </w:r>
      <w:r w:rsidR="00AA39B8" w:rsidRPr="00AA39B8">
        <w:rPr>
          <w:spacing w:val="-1"/>
          <w:szCs w:val="24"/>
          <w:lang w:eastAsia="lt-LT"/>
        </w:rPr>
        <w:t>a</w:t>
      </w:r>
      <w:r w:rsidR="00AA39B8" w:rsidRPr="00AA39B8">
        <w:rPr>
          <w:szCs w:val="24"/>
          <w:lang w:eastAsia="lt-LT"/>
        </w:rPr>
        <w:t>nt į</w:t>
      </w:r>
      <w:r w:rsidR="00AA39B8" w:rsidRPr="00AA39B8">
        <w:rPr>
          <w:spacing w:val="2"/>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pacing w:val="5"/>
          <w:szCs w:val="24"/>
          <w:lang w:eastAsia="lt-LT"/>
        </w:rPr>
        <w:t>m</w:t>
      </w:r>
      <w:r w:rsidR="00AA39B8" w:rsidRPr="00AA39B8">
        <w:rPr>
          <w:spacing w:val="-5"/>
          <w:szCs w:val="24"/>
          <w:lang w:eastAsia="lt-LT"/>
        </w:rPr>
        <w:t>y</w:t>
      </w:r>
      <w:r w:rsidR="00AA39B8" w:rsidRPr="00AA39B8">
        <w:rPr>
          <w:szCs w:val="24"/>
          <w:lang w:eastAsia="lt-LT"/>
        </w:rPr>
        <w:t>b</w:t>
      </w:r>
      <w:r w:rsidR="00AA39B8" w:rsidRPr="00AA39B8">
        <w:rPr>
          <w:spacing w:val="-1"/>
          <w:szCs w:val="24"/>
          <w:lang w:eastAsia="lt-LT"/>
        </w:rPr>
        <w:t>ą</w:t>
      </w:r>
      <w:r w:rsidR="00AA39B8" w:rsidRPr="00AA39B8">
        <w:rPr>
          <w:szCs w:val="24"/>
          <w:lang w:eastAsia="lt-LT"/>
        </w:rPr>
        <w:t>.</w:t>
      </w:r>
      <w:r w:rsidR="00AA39B8" w:rsidRPr="00AA39B8">
        <w:rPr>
          <w:spacing w:val="1"/>
          <w:szCs w:val="24"/>
          <w:lang w:eastAsia="lt-LT"/>
        </w:rPr>
        <w:t xml:space="preserve"> P</w:t>
      </w:r>
      <w:r w:rsidR="00AA39B8" w:rsidRPr="00AA39B8">
        <w:rPr>
          <w:spacing w:val="-1"/>
          <w:szCs w:val="24"/>
          <w:lang w:eastAsia="lt-LT"/>
        </w:rPr>
        <w:t>a</w:t>
      </w:r>
      <w:r w:rsidR="00AA39B8" w:rsidRPr="00AA39B8">
        <w:rPr>
          <w:szCs w:val="24"/>
          <w:lang w:eastAsia="lt-LT"/>
        </w:rPr>
        <w:t>teikiant</w:t>
      </w:r>
      <w:r w:rsidR="00AA39B8" w:rsidRPr="00AA39B8">
        <w:rPr>
          <w:spacing w:val="1"/>
          <w:szCs w:val="24"/>
          <w:lang w:eastAsia="lt-LT"/>
        </w:rPr>
        <w:t xml:space="preserve"> </w:t>
      </w:r>
      <w:r w:rsidR="00AA39B8" w:rsidRPr="00AA39B8">
        <w:rPr>
          <w:szCs w:val="24"/>
          <w:lang w:eastAsia="lt-LT"/>
        </w:rPr>
        <w:t>ma</w:t>
      </w:r>
      <w:r w:rsidR="00AA39B8" w:rsidRPr="00AA39B8">
        <w:rPr>
          <w:spacing w:val="2"/>
          <w:szCs w:val="24"/>
          <w:lang w:eastAsia="lt-LT"/>
        </w:rPr>
        <w:t>i</w:t>
      </w:r>
      <w:r w:rsidR="00AA39B8" w:rsidRPr="00AA39B8">
        <w:rPr>
          <w:szCs w:val="24"/>
          <w:lang w:eastAsia="lt-LT"/>
        </w:rPr>
        <w:t>sto</w:t>
      </w:r>
      <w:r w:rsidR="00AA39B8" w:rsidRPr="00AA39B8">
        <w:rPr>
          <w:spacing w:val="4"/>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oduktus</w:t>
      </w:r>
      <w:r w:rsidR="00AA39B8" w:rsidRPr="00AA39B8">
        <w:rPr>
          <w:spacing w:val="2"/>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pacing w:val="3"/>
          <w:szCs w:val="24"/>
          <w:lang w:eastAsia="lt-LT"/>
        </w:rPr>
        <w:t>m</w:t>
      </w:r>
      <w:r w:rsidR="00AA39B8" w:rsidRPr="00AA39B8">
        <w:rPr>
          <w:spacing w:val="-5"/>
          <w:szCs w:val="24"/>
          <w:lang w:eastAsia="lt-LT"/>
        </w:rPr>
        <w:t>y</w:t>
      </w:r>
      <w:r w:rsidR="00AA39B8" w:rsidRPr="00AA39B8">
        <w:rPr>
          <w:spacing w:val="2"/>
          <w:szCs w:val="24"/>
          <w:lang w:eastAsia="lt-LT"/>
        </w:rPr>
        <w:t>b</w:t>
      </w:r>
      <w:r w:rsidR="00AA39B8" w:rsidRPr="00AA39B8">
        <w:rPr>
          <w:spacing w:val="-1"/>
          <w:szCs w:val="24"/>
          <w:lang w:eastAsia="lt-LT"/>
        </w:rPr>
        <w:t>a</w:t>
      </w:r>
      <w:r w:rsidR="00AA39B8" w:rsidRPr="00AA39B8">
        <w:rPr>
          <w:szCs w:val="24"/>
          <w:lang w:eastAsia="lt-LT"/>
        </w:rPr>
        <w:t>i,</w:t>
      </w:r>
      <w:r w:rsidR="00AA39B8" w:rsidRPr="00AA39B8">
        <w:rPr>
          <w:spacing w:val="2"/>
          <w:szCs w:val="24"/>
          <w:lang w:eastAsia="lt-LT"/>
        </w:rPr>
        <w:t xml:space="preserve"> </w:t>
      </w:r>
      <w:r w:rsidR="00AA39B8" w:rsidRPr="00AA39B8">
        <w:rPr>
          <w:szCs w:val="24"/>
          <w:lang w:eastAsia="lt-LT"/>
        </w:rPr>
        <w:t>būt</w:t>
      </w:r>
      <w:r w:rsidR="00AA39B8" w:rsidRPr="00AA39B8">
        <w:rPr>
          <w:spacing w:val="1"/>
          <w:szCs w:val="24"/>
          <w:lang w:eastAsia="lt-LT"/>
        </w:rPr>
        <w:t>i</w:t>
      </w:r>
      <w:r w:rsidR="00AA39B8" w:rsidRPr="00AA39B8">
        <w:rPr>
          <w:szCs w:val="24"/>
          <w:lang w:eastAsia="lt-LT"/>
        </w:rPr>
        <w:t>na lai</w:t>
      </w:r>
      <w:r w:rsidR="00AA39B8" w:rsidRPr="00AA39B8">
        <w:rPr>
          <w:spacing w:val="2"/>
          <w:szCs w:val="24"/>
          <w:lang w:eastAsia="lt-LT"/>
        </w:rPr>
        <w:t>k</w:t>
      </w:r>
      <w:r w:rsidR="00AA39B8" w:rsidRPr="00AA39B8">
        <w:rPr>
          <w:spacing w:val="-5"/>
          <w:szCs w:val="24"/>
          <w:lang w:eastAsia="lt-LT"/>
        </w:rPr>
        <w:t>y</w:t>
      </w:r>
      <w:r w:rsidR="00AA39B8" w:rsidRPr="00AA39B8">
        <w:rPr>
          <w:szCs w:val="24"/>
          <w:lang w:eastAsia="lt-LT"/>
        </w:rPr>
        <w:t>t</w:t>
      </w:r>
      <w:r w:rsidR="00AA39B8" w:rsidRPr="00AA39B8">
        <w:rPr>
          <w:spacing w:val="1"/>
          <w:szCs w:val="24"/>
          <w:lang w:eastAsia="lt-LT"/>
        </w:rPr>
        <w:t>i</w:t>
      </w:r>
      <w:r w:rsidR="00AA39B8" w:rsidRPr="00AA39B8">
        <w:rPr>
          <w:szCs w:val="24"/>
          <w:lang w:eastAsia="lt-LT"/>
        </w:rPr>
        <w:t>s</w:t>
      </w:r>
      <w:r w:rsidR="00AA39B8" w:rsidRPr="00AA39B8">
        <w:rPr>
          <w:spacing w:val="2"/>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incipo:</w:t>
      </w:r>
      <w:r w:rsidR="00AA39B8" w:rsidRPr="00AA39B8">
        <w:rPr>
          <w:spacing w:val="4"/>
          <w:szCs w:val="24"/>
          <w:lang w:eastAsia="lt-LT"/>
        </w:rPr>
        <w:t xml:space="preserve"> </w:t>
      </w:r>
      <w:r w:rsidR="00AA39B8" w:rsidRPr="00AA39B8">
        <w:rPr>
          <w:szCs w:val="24"/>
          <w:lang w:eastAsia="lt-LT"/>
        </w:rPr>
        <w:t>pirm</w:t>
      </w:r>
      <w:r w:rsidR="00AA39B8" w:rsidRPr="00AA39B8">
        <w:rPr>
          <w:spacing w:val="-1"/>
          <w:szCs w:val="24"/>
          <w:lang w:eastAsia="lt-LT"/>
        </w:rPr>
        <w:t>a</w:t>
      </w:r>
      <w:r w:rsidR="00AA39B8" w:rsidRPr="00AA39B8">
        <w:rPr>
          <w:szCs w:val="24"/>
          <w:lang w:eastAsia="lt-LT"/>
        </w:rPr>
        <w:t>s</w:t>
      </w:r>
      <w:r w:rsidR="00AA39B8" w:rsidRPr="00AA39B8">
        <w:rPr>
          <w:spacing w:val="2"/>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zCs w:val="24"/>
          <w:lang w:eastAsia="lt-LT"/>
        </w:rPr>
        <w:t>u</w:t>
      </w:r>
      <w:r w:rsidR="00AA39B8" w:rsidRPr="00AA39B8">
        <w:rPr>
          <w:spacing w:val="3"/>
          <w:szCs w:val="24"/>
          <w:lang w:eastAsia="lt-LT"/>
        </w:rPr>
        <w:t>t</w:t>
      </w:r>
      <w:r w:rsidR="00AA39B8" w:rsidRPr="00AA39B8">
        <w:rPr>
          <w:spacing w:val="-1"/>
          <w:szCs w:val="24"/>
          <w:lang w:eastAsia="lt-LT"/>
        </w:rPr>
        <w:t>a</w:t>
      </w:r>
      <w:r w:rsidR="00AA39B8" w:rsidRPr="00AA39B8">
        <w:rPr>
          <w:szCs w:val="24"/>
          <w:lang w:eastAsia="lt-LT"/>
        </w:rPr>
        <w:t>s</w:t>
      </w:r>
      <w:r w:rsidR="00AA39B8" w:rsidRPr="00AA39B8">
        <w:rPr>
          <w:spacing w:val="2"/>
          <w:szCs w:val="24"/>
          <w:lang w:eastAsia="lt-LT"/>
        </w:rPr>
        <w:t xml:space="preserve"> </w:t>
      </w:r>
      <w:r w:rsidR="00AA39B8" w:rsidRPr="00AA39B8">
        <w:rPr>
          <w:szCs w:val="24"/>
          <w:lang w:eastAsia="lt-LT"/>
        </w:rPr>
        <w:t>tos</w:t>
      </w:r>
      <w:r w:rsidR="00AA39B8" w:rsidRPr="00AA39B8">
        <w:rPr>
          <w:spacing w:val="2"/>
          <w:szCs w:val="24"/>
          <w:lang w:eastAsia="lt-LT"/>
        </w:rPr>
        <w:t xml:space="preserve"> </w:t>
      </w:r>
      <w:r w:rsidR="00AA39B8" w:rsidRPr="00AA39B8">
        <w:rPr>
          <w:szCs w:val="24"/>
          <w:lang w:eastAsia="lt-LT"/>
        </w:rPr>
        <w:t>p</w:t>
      </w:r>
      <w:r w:rsidR="00AA39B8" w:rsidRPr="00AA39B8">
        <w:rPr>
          <w:spacing w:val="-1"/>
          <w:szCs w:val="24"/>
          <w:lang w:eastAsia="lt-LT"/>
        </w:rPr>
        <w:t>ač</w:t>
      </w:r>
      <w:r w:rsidR="00AA39B8" w:rsidRPr="00AA39B8">
        <w:rPr>
          <w:szCs w:val="24"/>
          <w:lang w:eastAsia="lt-LT"/>
        </w:rPr>
        <w:t>ios rūši</w:t>
      </w:r>
      <w:r w:rsidR="00AA39B8" w:rsidRPr="00AA39B8">
        <w:rPr>
          <w:spacing w:val="-1"/>
          <w:szCs w:val="24"/>
          <w:lang w:eastAsia="lt-LT"/>
        </w:rPr>
        <w:t>e</w:t>
      </w:r>
      <w:r w:rsidR="00AA39B8" w:rsidRPr="00AA39B8">
        <w:rPr>
          <w:szCs w:val="24"/>
          <w:lang w:eastAsia="lt-LT"/>
        </w:rPr>
        <w:t>s produkt</w:t>
      </w:r>
      <w:r w:rsidR="00AA39B8" w:rsidRPr="00AA39B8">
        <w:rPr>
          <w:spacing w:val="-1"/>
          <w:szCs w:val="24"/>
          <w:lang w:eastAsia="lt-LT"/>
        </w:rPr>
        <w:t>a</w:t>
      </w:r>
      <w:r w:rsidR="00AA39B8" w:rsidRPr="00AA39B8">
        <w:rPr>
          <w:szCs w:val="24"/>
          <w:lang w:eastAsia="lt-LT"/>
        </w:rPr>
        <w:t>s a</w:t>
      </w:r>
      <w:r w:rsidR="00AA39B8" w:rsidRPr="00AA39B8">
        <w:rPr>
          <w:spacing w:val="-1"/>
          <w:szCs w:val="24"/>
          <w:lang w:eastAsia="lt-LT"/>
        </w:rPr>
        <w:t>r</w:t>
      </w:r>
      <w:r w:rsidR="00AA39B8" w:rsidRPr="00AA39B8">
        <w:rPr>
          <w:spacing w:val="2"/>
          <w:szCs w:val="24"/>
          <w:lang w:eastAsia="lt-LT"/>
        </w:rPr>
        <w:t>b</w:t>
      </w:r>
      <w:r w:rsidR="00AA39B8" w:rsidRPr="00AA39B8">
        <w:rPr>
          <w:szCs w:val="24"/>
          <w:lang w:eastAsia="lt-LT"/>
        </w:rPr>
        <w:t>a</w:t>
      </w:r>
      <w:r w:rsidR="00AA39B8" w:rsidRPr="00AA39B8">
        <w:rPr>
          <w:spacing w:val="-1"/>
          <w:szCs w:val="24"/>
          <w:lang w:eastAsia="lt-LT"/>
        </w:rPr>
        <w:t xml:space="preserve"> </w:t>
      </w:r>
      <w:r w:rsidR="00AA39B8" w:rsidRPr="00AA39B8">
        <w:rPr>
          <w:szCs w:val="24"/>
          <w:lang w:eastAsia="lt-LT"/>
        </w:rPr>
        <w:t xml:space="preserve">jo </w:t>
      </w:r>
      <w:r w:rsidR="00AA39B8" w:rsidRPr="00AA39B8">
        <w:rPr>
          <w:spacing w:val="3"/>
          <w:szCs w:val="24"/>
          <w:lang w:eastAsia="lt-LT"/>
        </w:rPr>
        <w:t>s</w:t>
      </w:r>
      <w:r w:rsidR="00AA39B8" w:rsidRPr="00AA39B8">
        <w:rPr>
          <w:szCs w:val="24"/>
          <w:lang w:eastAsia="lt-LT"/>
        </w:rPr>
        <w:t>iun</w:t>
      </w:r>
      <w:r w:rsidR="00AA39B8" w:rsidRPr="00AA39B8">
        <w:rPr>
          <w:spacing w:val="1"/>
          <w:szCs w:val="24"/>
          <w:lang w:eastAsia="lt-LT"/>
        </w:rPr>
        <w:t>t</w:t>
      </w:r>
      <w:r w:rsidR="00AA39B8" w:rsidRPr="00AA39B8">
        <w:rPr>
          <w:szCs w:val="24"/>
          <w:lang w:eastAsia="lt-LT"/>
        </w:rPr>
        <w:t>a</w:t>
      </w:r>
      <w:r w:rsidR="00AA39B8" w:rsidRPr="00AA39B8">
        <w:rPr>
          <w:spacing w:val="-1"/>
          <w:szCs w:val="24"/>
          <w:lang w:eastAsia="lt-LT"/>
        </w:rPr>
        <w:t xml:space="preserve"> </w:t>
      </w:r>
      <w:r w:rsidR="00AA39B8" w:rsidRPr="00AA39B8">
        <w:rPr>
          <w:szCs w:val="24"/>
          <w:lang w:eastAsia="lt-LT"/>
        </w:rPr>
        <w:t>turi būti p</w:t>
      </w:r>
      <w:r w:rsidR="00AA39B8" w:rsidRPr="00AA39B8">
        <w:rPr>
          <w:spacing w:val="1"/>
          <w:szCs w:val="24"/>
          <w:lang w:eastAsia="lt-LT"/>
        </w:rPr>
        <w:t>i</w:t>
      </w:r>
      <w:r w:rsidR="00AA39B8" w:rsidRPr="00AA39B8">
        <w:rPr>
          <w:szCs w:val="24"/>
          <w:lang w:eastAsia="lt-LT"/>
        </w:rPr>
        <w:t>rm</w:t>
      </w:r>
      <w:r w:rsidR="00AA39B8" w:rsidRPr="00AA39B8">
        <w:rPr>
          <w:spacing w:val="-1"/>
          <w:szCs w:val="24"/>
          <w:lang w:eastAsia="lt-LT"/>
        </w:rPr>
        <w:t>a</w:t>
      </w:r>
      <w:r w:rsidR="00AA39B8" w:rsidRPr="00AA39B8">
        <w:rPr>
          <w:szCs w:val="24"/>
          <w:lang w:eastAsia="lt-LT"/>
        </w:rPr>
        <w:t>s atiduod</w:t>
      </w:r>
      <w:r w:rsidR="00AA39B8" w:rsidRPr="00AA39B8">
        <w:rPr>
          <w:spacing w:val="-1"/>
          <w:szCs w:val="24"/>
          <w:lang w:eastAsia="lt-LT"/>
        </w:rPr>
        <w:t>a</w:t>
      </w:r>
      <w:r w:rsidR="00AA39B8" w:rsidRPr="00AA39B8">
        <w:rPr>
          <w:szCs w:val="24"/>
          <w:lang w:eastAsia="lt-LT"/>
        </w:rPr>
        <w:t>mas</w:t>
      </w:r>
      <w:r w:rsidR="00AA39B8" w:rsidRPr="00AA39B8">
        <w:rPr>
          <w:spacing w:val="2"/>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pacing w:val="5"/>
          <w:szCs w:val="24"/>
          <w:lang w:eastAsia="lt-LT"/>
        </w:rPr>
        <w:t>m</w:t>
      </w:r>
      <w:r w:rsidR="00AA39B8" w:rsidRPr="00AA39B8">
        <w:rPr>
          <w:spacing w:val="-5"/>
          <w:szCs w:val="24"/>
          <w:lang w:eastAsia="lt-LT"/>
        </w:rPr>
        <w:t>y</w:t>
      </w:r>
      <w:r w:rsidR="00AA39B8" w:rsidRPr="00AA39B8">
        <w:rPr>
          <w:szCs w:val="24"/>
          <w:lang w:eastAsia="lt-LT"/>
        </w:rPr>
        <w:t>b</w:t>
      </w:r>
      <w:r w:rsidR="00AA39B8" w:rsidRPr="00AA39B8">
        <w:rPr>
          <w:spacing w:val="-1"/>
          <w:szCs w:val="24"/>
          <w:lang w:eastAsia="lt-LT"/>
        </w:rPr>
        <w:t>a</w:t>
      </w:r>
      <w:r w:rsidR="00AA39B8" w:rsidRPr="00AA39B8">
        <w:rPr>
          <w:spacing w:val="3"/>
          <w:szCs w:val="24"/>
          <w:lang w:eastAsia="lt-LT"/>
        </w:rPr>
        <w:t>i</w:t>
      </w:r>
      <w:r w:rsidR="00AA39B8" w:rsidRPr="00AA39B8">
        <w:rPr>
          <w:szCs w:val="24"/>
          <w:lang w:eastAsia="lt-LT"/>
        </w:rPr>
        <w:t>.</w:t>
      </w:r>
    </w:p>
    <w:p w14:paraId="5F55BFDA" w14:textId="5FAD2A94" w:rsidR="00AA39B8" w:rsidRPr="00AA39B8" w:rsidRDefault="000F5EFB" w:rsidP="00AA39B8">
      <w:pPr>
        <w:spacing w:before="3" w:line="260" w:lineRule="exact"/>
        <w:ind w:right="67" w:firstLine="720"/>
        <w:jc w:val="both"/>
        <w:rPr>
          <w:szCs w:val="24"/>
          <w:lang w:eastAsia="lt-LT"/>
        </w:rPr>
      </w:pPr>
      <w:r>
        <w:rPr>
          <w:szCs w:val="24"/>
          <w:lang w:eastAsia="lt-LT"/>
        </w:rPr>
        <w:t>4</w:t>
      </w:r>
      <w:r w:rsidR="00AA39B8" w:rsidRPr="00AA39B8">
        <w:rPr>
          <w:szCs w:val="24"/>
          <w:lang w:eastAsia="lt-LT"/>
        </w:rPr>
        <w:t>.9.</w:t>
      </w:r>
      <w:r w:rsidR="00AA39B8" w:rsidRPr="00AA39B8">
        <w:rPr>
          <w:spacing w:val="2"/>
          <w:szCs w:val="24"/>
          <w:lang w:eastAsia="lt-LT"/>
        </w:rPr>
        <w:t xml:space="preserve"> </w:t>
      </w:r>
      <w:r w:rsidR="00AA39B8" w:rsidRPr="00AA39B8">
        <w:rPr>
          <w:szCs w:val="24"/>
          <w:lang w:eastAsia="lt-LT"/>
        </w:rPr>
        <w:t>M</w:t>
      </w:r>
      <w:r w:rsidR="00AA39B8" w:rsidRPr="00AA39B8">
        <w:rPr>
          <w:spacing w:val="-1"/>
          <w:szCs w:val="24"/>
          <w:lang w:eastAsia="lt-LT"/>
        </w:rPr>
        <w:t>a</w:t>
      </w:r>
      <w:r w:rsidR="00AA39B8" w:rsidRPr="00AA39B8">
        <w:rPr>
          <w:szCs w:val="24"/>
          <w:lang w:eastAsia="lt-LT"/>
        </w:rPr>
        <w:t>is</w:t>
      </w:r>
      <w:r w:rsidR="00AA39B8" w:rsidRPr="00AA39B8">
        <w:rPr>
          <w:spacing w:val="1"/>
          <w:szCs w:val="24"/>
          <w:lang w:eastAsia="lt-LT"/>
        </w:rPr>
        <w:t>t</w:t>
      </w:r>
      <w:r w:rsidR="00AA39B8" w:rsidRPr="00AA39B8">
        <w:rPr>
          <w:szCs w:val="24"/>
          <w:lang w:eastAsia="lt-LT"/>
        </w:rPr>
        <w:t>o</w:t>
      </w:r>
      <w:r w:rsidR="00AA39B8" w:rsidRPr="00AA39B8">
        <w:rPr>
          <w:spacing w:val="3"/>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oduktų</w:t>
      </w:r>
      <w:r w:rsidR="00AA39B8" w:rsidRPr="00AA39B8">
        <w:rPr>
          <w:spacing w:val="2"/>
          <w:szCs w:val="24"/>
          <w:lang w:eastAsia="lt-LT"/>
        </w:rPr>
        <w:t xml:space="preserve"> </w:t>
      </w:r>
      <w:r w:rsidR="00AA39B8" w:rsidRPr="00AA39B8">
        <w:rPr>
          <w:szCs w:val="24"/>
          <w:lang w:eastAsia="lt-LT"/>
        </w:rPr>
        <w:t xml:space="preserve">ir </w:t>
      </w:r>
      <w:r w:rsidR="00AA39B8" w:rsidRPr="00AA39B8">
        <w:rPr>
          <w:spacing w:val="1"/>
          <w:szCs w:val="24"/>
          <w:lang w:eastAsia="lt-LT"/>
        </w:rPr>
        <w:t>ž</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vų</w:t>
      </w:r>
      <w:r w:rsidR="00AA39B8" w:rsidRPr="00AA39B8">
        <w:rPr>
          <w:spacing w:val="2"/>
          <w:szCs w:val="24"/>
          <w:lang w:eastAsia="lt-LT"/>
        </w:rPr>
        <w:t xml:space="preserve"> </w:t>
      </w:r>
      <w:r w:rsidR="00AA39B8" w:rsidRPr="00AA39B8">
        <w:rPr>
          <w:szCs w:val="24"/>
          <w:lang w:eastAsia="lt-LT"/>
        </w:rPr>
        <w:t>išdavim</w:t>
      </w:r>
      <w:r w:rsidR="00AA39B8" w:rsidRPr="00AA39B8">
        <w:rPr>
          <w:spacing w:val="-1"/>
          <w:szCs w:val="24"/>
          <w:lang w:eastAsia="lt-LT"/>
        </w:rPr>
        <w:t>a</w:t>
      </w:r>
      <w:r w:rsidR="00AA39B8" w:rsidRPr="00AA39B8">
        <w:rPr>
          <w:szCs w:val="24"/>
          <w:lang w:eastAsia="lt-LT"/>
        </w:rPr>
        <w:t>s</w:t>
      </w:r>
      <w:r w:rsidR="00AA39B8" w:rsidRPr="00AA39B8">
        <w:rPr>
          <w:spacing w:val="3"/>
          <w:szCs w:val="24"/>
          <w:lang w:eastAsia="lt-LT"/>
        </w:rPr>
        <w:t xml:space="preserve"> </w:t>
      </w:r>
      <w:r w:rsidR="00AA39B8" w:rsidRPr="00AA39B8">
        <w:rPr>
          <w:szCs w:val="24"/>
          <w:lang w:eastAsia="lt-LT"/>
        </w:rPr>
        <w:t>turi</w:t>
      </w:r>
      <w:r w:rsidR="00AA39B8" w:rsidRPr="00AA39B8">
        <w:rPr>
          <w:spacing w:val="2"/>
          <w:szCs w:val="24"/>
          <w:lang w:eastAsia="lt-LT"/>
        </w:rPr>
        <w:t xml:space="preserve"> </w:t>
      </w:r>
      <w:r w:rsidR="00AA39B8" w:rsidRPr="00AA39B8">
        <w:rPr>
          <w:spacing w:val="-2"/>
          <w:szCs w:val="24"/>
          <w:lang w:eastAsia="lt-LT"/>
        </w:rPr>
        <w:t>v</w:t>
      </w:r>
      <w:r w:rsidR="00AA39B8" w:rsidRPr="00AA39B8">
        <w:rPr>
          <w:spacing w:val="-5"/>
          <w:szCs w:val="24"/>
          <w:lang w:eastAsia="lt-LT"/>
        </w:rPr>
        <w:t>y</w:t>
      </w:r>
      <w:r w:rsidR="00AA39B8" w:rsidRPr="00AA39B8">
        <w:rPr>
          <w:spacing w:val="2"/>
          <w:szCs w:val="24"/>
          <w:lang w:eastAsia="lt-LT"/>
        </w:rPr>
        <w:t>k</w:t>
      </w:r>
      <w:r w:rsidR="00AA39B8" w:rsidRPr="00AA39B8">
        <w:rPr>
          <w:szCs w:val="24"/>
          <w:lang w:eastAsia="lt-LT"/>
        </w:rPr>
        <w:t>ti</w:t>
      </w:r>
      <w:r w:rsidR="00AA39B8" w:rsidRPr="00AA39B8">
        <w:rPr>
          <w:spacing w:val="3"/>
          <w:szCs w:val="24"/>
          <w:lang w:eastAsia="lt-LT"/>
        </w:rPr>
        <w:t xml:space="preserve"> </w:t>
      </w:r>
      <w:r w:rsidR="00AA39B8" w:rsidRPr="00AA39B8">
        <w:rPr>
          <w:szCs w:val="24"/>
          <w:lang w:eastAsia="lt-LT"/>
        </w:rPr>
        <w:t>nuos</w:t>
      </w:r>
      <w:r w:rsidR="00AA39B8" w:rsidRPr="00AA39B8">
        <w:rPr>
          <w:spacing w:val="-1"/>
          <w:szCs w:val="24"/>
          <w:lang w:eastAsia="lt-LT"/>
        </w:rPr>
        <w:t>e</w:t>
      </w:r>
      <w:r w:rsidR="00AA39B8" w:rsidRPr="00AA39B8">
        <w:rPr>
          <w:szCs w:val="24"/>
          <w:lang w:eastAsia="lt-LT"/>
        </w:rPr>
        <w:t>kl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i,</w:t>
      </w:r>
      <w:r w:rsidR="00AA39B8" w:rsidRPr="00AA39B8">
        <w:rPr>
          <w:spacing w:val="2"/>
          <w:szCs w:val="24"/>
          <w:lang w:eastAsia="lt-LT"/>
        </w:rPr>
        <w:t xml:space="preserve"> </w:t>
      </w:r>
      <w:r w:rsidR="00AA39B8" w:rsidRPr="00AA39B8">
        <w:rPr>
          <w:szCs w:val="24"/>
          <w:lang w:eastAsia="lt-LT"/>
        </w:rPr>
        <w:t>k</w:t>
      </w:r>
      <w:r w:rsidR="00AA39B8" w:rsidRPr="00AA39B8">
        <w:rPr>
          <w:spacing w:val="-1"/>
          <w:szCs w:val="24"/>
          <w:lang w:eastAsia="lt-LT"/>
        </w:rPr>
        <w:t>a</w:t>
      </w:r>
      <w:r w:rsidR="00AA39B8" w:rsidRPr="00AA39B8">
        <w:rPr>
          <w:szCs w:val="24"/>
          <w:lang w:eastAsia="lt-LT"/>
        </w:rPr>
        <w:t>d</w:t>
      </w:r>
      <w:r w:rsidR="00AA39B8" w:rsidRPr="00AA39B8">
        <w:rPr>
          <w:spacing w:val="2"/>
          <w:szCs w:val="24"/>
          <w:lang w:eastAsia="lt-LT"/>
        </w:rPr>
        <w:t xml:space="preserve"> </w:t>
      </w:r>
      <w:r w:rsidR="00AA39B8" w:rsidRPr="00AA39B8">
        <w:rPr>
          <w:szCs w:val="24"/>
          <w:lang w:eastAsia="lt-LT"/>
        </w:rPr>
        <w:t>būtų</w:t>
      </w:r>
      <w:r w:rsidR="00AA39B8" w:rsidRPr="00AA39B8">
        <w:rPr>
          <w:spacing w:val="2"/>
          <w:szCs w:val="24"/>
          <w:lang w:eastAsia="lt-LT"/>
        </w:rPr>
        <w:t xml:space="preserve"> </w:t>
      </w:r>
      <w:r w:rsidR="00AA39B8" w:rsidRPr="00AA39B8">
        <w:rPr>
          <w:szCs w:val="24"/>
          <w:lang w:eastAsia="lt-LT"/>
        </w:rPr>
        <w:t>išven</w:t>
      </w:r>
      <w:r w:rsidR="00AA39B8" w:rsidRPr="00AA39B8">
        <w:rPr>
          <w:spacing w:val="-3"/>
          <w:szCs w:val="24"/>
          <w:lang w:eastAsia="lt-LT"/>
        </w:rPr>
        <w:t>g</w:t>
      </w:r>
      <w:r w:rsidR="00AA39B8" w:rsidRPr="00AA39B8">
        <w:rPr>
          <w:spacing w:val="3"/>
          <w:szCs w:val="24"/>
          <w:lang w:eastAsia="lt-LT"/>
        </w:rPr>
        <w:t>t</w:t>
      </w:r>
      <w:r w:rsidR="00AA39B8" w:rsidRPr="00AA39B8">
        <w:rPr>
          <w:szCs w:val="24"/>
          <w:lang w:eastAsia="lt-LT"/>
        </w:rPr>
        <w:t xml:space="preserve">a </w:t>
      </w:r>
      <w:r w:rsidR="00AA39B8" w:rsidRPr="00AA39B8">
        <w:rPr>
          <w:spacing w:val="1"/>
          <w:szCs w:val="24"/>
          <w:lang w:eastAsia="lt-LT"/>
        </w:rPr>
        <w:t>ž</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 xml:space="preserve">vų ir </w:t>
      </w:r>
      <w:r w:rsidR="00AA39B8" w:rsidRPr="00AA39B8">
        <w:rPr>
          <w:spacing w:val="-3"/>
          <w:szCs w:val="24"/>
          <w:lang w:eastAsia="lt-LT"/>
        </w:rPr>
        <w:t>g</w:t>
      </w:r>
      <w:r w:rsidR="00AA39B8" w:rsidRPr="00AA39B8">
        <w:rPr>
          <w:spacing w:val="-1"/>
          <w:szCs w:val="24"/>
          <w:lang w:eastAsia="lt-LT"/>
        </w:rPr>
        <w:t>a</w:t>
      </w:r>
      <w:r w:rsidR="00AA39B8" w:rsidRPr="00AA39B8">
        <w:rPr>
          <w:szCs w:val="24"/>
          <w:lang w:eastAsia="lt-LT"/>
        </w:rPr>
        <w:t xml:space="preserve">tavos </w:t>
      </w:r>
      <w:r w:rsidR="00AA39B8" w:rsidRPr="00AA39B8">
        <w:rPr>
          <w:spacing w:val="2"/>
          <w:szCs w:val="24"/>
          <w:lang w:eastAsia="lt-LT"/>
        </w:rPr>
        <w:t>p</w:t>
      </w:r>
      <w:r w:rsidR="00AA39B8" w:rsidRPr="00AA39B8">
        <w:rPr>
          <w:szCs w:val="24"/>
          <w:lang w:eastAsia="lt-LT"/>
        </w:rPr>
        <w:t>rodu</w:t>
      </w:r>
      <w:r w:rsidR="00AA39B8" w:rsidRPr="00AA39B8">
        <w:rPr>
          <w:spacing w:val="1"/>
          <w:szCs w:val="24"/>
          <w:lang w:eastAsia="lt-LT"/>
        </w:rPr>
        <w:t>k</w:t>
      </w:r>
      <w:r w:rsidR="00AA39B8" w:rsidRPr="00AA39B8">
        <w:rPr>
          <w:spacing w:val="-1"/>
          <w:szCs w:val="24"/>
          <w:lang w:eastAsia="lt-LT"/>
        </w:rPr>
        <w:t>c</w:t>
      </w:r>
      <w:r w:rsidR="00AA39B8" w:rsidRPr="00AA39B8">
        <w:rPr>
          <w:szCs w:val="24"/>
          <w:lang w:eastAsia="lt-LT"/>
        </w:rPr>
        <w:t>i</w:t>
      </w:r>
      <w:r w:rsidR="00AA39B8" w:rsidRPr="00AA39B8">
        <w:rPr>
          <w:spacing w:val="1"/>
          <w:szCs w:val="24"/>
          <w:lang w:eastAsia="lt-LT"/>
        </w:rPr>
        <w:t>j</w:t>
      </w:r>
      <w:r w:rsidR="00AA39B8" w:rsidRPr="00AA39B8">
        <w:rPr>
          <w:szCs w:val="24"/>
          <w:lang w:eastAsia="lt-LT"/>
        </w:rPr>
        <w:t>os susi</w:t>
      </w:r>
      <w:r w:rsidR="00AA39B8" w:rsidRPr="00AA39B8">
        <w:rPr>
          <w:spacing w:val="1"/>
          <w:szCs w:val="24"/>
          <w:lang w:eastAsia="lt-LT"/>
        </w:rPr>
        <w:t>l</w:t>
      </w:r>
      <w:r w:rsidR="00AA39B8" w:rsidRPr="00AA39B8">
        <w:rPr>
          <w:szCs w:val="24"/>
          <w:lang w:eastAsia="lt-LT"/>
        </w:rPr>
        <w:t>ieti</w:t>
      </w:r>
      <w:r w:rsidR="00AA39B8" w:rsidRPr="00AA39B8">
        <w:rPr>
          <w:spacing w:val="1"/>
          <w:szCs w:val="24"/>
          <w:lang w:eastAsia="lt-LT"/>
        </w:rPr>
        <w:t>m</w:t>
      </w:r>
      <w:r w:rsidR="00AA39B8" w:rsidRPr="00AA39B8">
        <w:rPr>
          <w:szCs w:val="24"/>
          <w:lang w:eastAsia="lt-LT"/>
        </w:rPr>
        <w:t>o b</w:t>
      </w:r>
      <w:r w:rsidR="00AA39B8" w:rsidRPr="00AA39B8">
        <w:rPr>
          <w:spacing w:val="-1"/>
          <w:szCs w:val="24"/>
          <w:lang w:eastAsia="lt-LT"/>
        </w:rPr>
        <w:t>e</w:t>
      </w:r>
      <w:r w:rsidR="00AA39B8" w:rsidRPr="00AA39B8">
        <w:rPr>
          <w:szCs w:val="24"/>
          <w:lang w:eastAsia="lt-LT"/>
        </w:rPr>
        <w:t>i k</w:t>
      </w:r>
      <w:r w:rsidR="00AA39B8" w:rsidRPr="00AA39B8">
        <w:rPr>
          <w:spacing w:val="2"/>
          <w:szCs w:val="24"/>
          <w:lang w:eastAsia="lt-LT"/>
        </w:rPr>
        <w:t>r</w:t>
      </w:r>
      <w:r w:rsidR="00AA39B8" w:rsidRPr="00AA39B8">
        <w:rPr>
          <w:spacing w:val="-7"/>
          <w:szCs w:val="24"/>
          <w:lang w:eastAsia="lt-LT"/>
        </w:rPr>
        <w:t>y</w:t>
      </w:r>
      <w:r w:rsidR="00AA39B8" w:rsidRPr="00AA39B8">
        <w:rPr>
          <w:spacing w:val="4"/>
          <w:szCs w:val="24"/>
          <w:lang w:eastAsia="lt-LT"/>
        </w:rPr>
        <w:t>ž</w:t>
      </w:r>
      <w:r w:rsidR="00AA39B8" w:rsidRPr="00AA39B8">
        <w:rPr>
          <w:szCs w:val="24"/>
          <w:lang w:eastAsia="lt-LT"/>
        </w:rPr>
        <w:t>m</w:t>
      </w:r>
      <w:r w:rsidR="00AA39B8" w:rsidRPr="00AA39B8">
        <w:rPr>
          <w:spacing w:val="1"/>
          <w:szCs w:val="24"/>
          <w:lang w:eastAsia="lt-LT"/>
        </w:rPr>
        <w:t>i</w:t>
      </w:r>
      <w:r w:rsidR="00AA39B8" w:rsidRPr="00AA39B8">
        <w:rPr>
          <w:szCs w:val="24"/>
          <w:lang w:eastAsia="lt-LT"/>
        </w:rPr>
        <w:t>nio u</w:t>
      </w:r>
      <w:r w:rsidR="00AA39B8" w:rsidRPr="00AA39B8">
        <w:rPr>
          <w:spacing w:val="2"/>
          <w:szCs w:val="24"/>
          <w:lang w:eastAsia="lt-LT"/>
        </w:rPr>
        <w:t>ž</w:t>
      </w:r>
      <w:r w:rsidR="00AA39B8" w:rsidRPr="00AA39B8">
        <w:rPr>
          <w:szCs w:val="24"/>
          <w:lang w:eastAsia="lt-LT"/>
        </w:rPr>
        <w:t>te</w:t>
      </w:r>
      <w:r w:rsidR="00AA39B8" w:rsidRPr="00AA39B8">
        <w:rPr>
          <w:spacing w:val="-1"/>
          <w:szCs w:val="24"/>
          <w:lang w:eastAsia="lt-LT"/>
        </w:rPr>
        <w:t>r</w:t>
      </w:r>
      <w:r w:rsidR="00AA39B8" w:rsidRPr="00AA39B8">
        <w:rPr>
          <w:szCs w:val="24"/>
          <w:lang w:eastAsia="lt-LT"/>
        </w:rPr>
        <w:t>ši</w:t>
      </w:r>
      <w:r w:rsidR="00AA39B8" w:rsidRPr="00AA39B8">
        <w:rPr>
          <w:spacing w:val="1"/>
          <w:szCs w:val="24"/>
          <w:lang w:eastAsia="lt-LT"/>
        </w:rPr>
        <w:t>m</w:t>
      </w:r>
      <w:r w:rsidR="00AA39B8" w:rsidRPr="00AA39B8">
        <w:rPr>
          <w:szCs w:val="24"/>
          <w:lang w:eastAsia="lt-LT"/>
        </w:rPr>
        <w:t>o.</w:t>
      </w:r>
    </w:p>
    <w:p w14:paraId="77ADF7B1" w14:textId="79049847" w:rsidR="00AA39B8" w:rsidRPr="00AA39B8" w:rsidRDefault="000F5EFB" w:rsidP="00AA39B8">
      <w:pPr>
        <w:spacing w:line="260" w:lineRule="exact"/>
        <w:ind w:firstLine="720"/>
        <w:jc w:val="both"/>
        <w:rPr>
          <w:spacing w:val="55"/>
          <w:szCs w:val="24"/>
          <w:lang w:eastAsia="lt-LT"/>
        </w:rPr>
      </w:pPr>
      <w:r>
        <w:rPr>
          <w:szCs w:val="24"/>
          <w:lang w:eastAsia="lt-LT"/>
        </w:rPr>
        <w:t>4</w:t>
      </w:r>
      <w:r w:rsidR="00AA39B8" w:rsidRPr="00AA39B8">
        <w:rPr>
          <w:szCs w:val="24"/>
          <w:lang w:eastAsia="lt-LT"/>
        </w:rPr>
        <w:t>.10.</w:t>
      </w:r>
      <w:r w:rsidR="00AA39B8" w:rsidRPr="00AA39B8">
        <w:rPr>
          <w:spacing w:val="55"/>
          <w:szCs w:val="24"/>
          <w:lang w:eastAsia="lt-LT"/>
        </w:rPr>
        <w:t xml:space="preserve"> </w:t>
      </w:r>
      <w:r w:rsidR="00AA39B8" w:rsidRPr="00AA39B8">
        <w:rPr>
          <w:szCs w:val="24"/>
          <w:lang w:eastAsia="lt-LT"/>
        </w:rPr>
        <w:t>Maisto</w:t>
      </w:r>
      <w:r w:rsidR="00AA39B8" w:rsidRPr="00AA39B8">
        <w:rPr>
          <w:spacing w:val="55"/>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oduktai ir</w:t>
      </w:r>
      <w:r w:rsidR="00AA39B8" w:rsidRPr="00AA39B8">
        <w:rPr>
          <w:spacing w:val="55"/>
          <w:szCs w:val="24"/>
          <w:lang w:eastAsia="lt-LT"/>
        </w:rPr>
        <w:t xml:space="preserve"> </w:t>
      </w:r>
      <w:r w:rsidR="00AA39B8" w:rsidRPr="00AA39B8">
        <w:rPr>
          <w:spacing w:val="1"/>
          <w:szCs w:val="24"/>
          <w:lang w:eastAsia="lt-LT"/>
        </w:rPr>
        <w:t>ž</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va</w:t>
      </w:r>
      <w:r w:rsidR="00AA39B8" w:rsidRPr="00AA39B8">
        <w:rPr>
          <w:spacing w:val="54"/>
          <w:szCs w:val="24"/>
          <w:lang w:eastAsia="lt-LT"/>
        </w:rPr>
        <w:t xml:space="preserve"> </w:t>
      </w:r>
      <w:r w:rsidR="00AA39B8" w:rsidRPr="00AA39B8">
        <w:rPr>
          <w:szCs w:val="24"/>
          <w:lang w:eastAsia="lt-LT"/>
        </w:rPr>
        <w:t>sve</w:t>
      </w:r>
      <w:r w:rsidR="00AA39B8" w:rsidRPr="00AA39B8">
        <w:rPr>
          <w:spacing w:val="-1"/>
          <w:szCs w:val="24"/>
          <w:lang w:eastAsia="lt-LT"/>
        </w:rPr>
        <w:t>r</w:t>
      </w:r>
      <w:r w:rsidR="00AA39B8" w:rsidRPr="00AA39B8">
        <w:rPr>
          <w:szCs w:val="24"/>
          <w:lang w:eastAsia="lt-LT"/>
        </w:rPr>
        <w:t xml:space="preserve">iami </w:t>
      </w:r>
      <w:r w:rsidR="00AA39B8" w:rsidRPr="00AA39B8">
        <w:rPr>
          <w:spacing w:val="-1"/>
          <w:szCs w:val="24"/>
          <w:lang w:eastAsia="lt-LT"/>
        </w:rPr>
        <w:t>e</w:t>
      </w:r>
      <w:r w:rsidR="00AA39B8" w:rsidRPr="00AA39B8">
        <w:rPr>
          <w:szCs w:val="24"/>
          <w:lang w:eastAsia="lt-LT"/>
        </w:rPr>
        <w:t>lektr</w:t>
      </w:r>
      <w:r w:rsidR="00AA39B8" w:rsidRPr="00AA39B8">
        <w:rPr>
          <w:spacing w:val="-1"/>
          <w:szCs w:val="24"/>
          <w:lang w:eastAsia="lt-LT"/>
        </w:rPr>
        <w:t>o</w:t>
      </w:r>
      <w:r w:rsidR="00AA39B8" w:rsidRPr="00AA39B8">
        <w:rPr>
          <w:szCs w:val="24"/>
          <w:lang w:eastAsia="lt-LT"/>
        </w:rPr>
        <w:t xml:space="preserve">ninėmis </w:t>
      </w:r>
      <w:r w:rsidR="00AA39B8" w:rsidRPr="00AA39B8">
        <w:rPr>
          <w:spacing w:val="4"/>
          <w:szCs w:val="24"/>
          <w:lang w:eastAsia="lt-LT"/>
        </w:rPr>
        <w:t>s</w:t>
      </w:r>
      <w:r w:rsidR="00AA39B8" w:rsidRPr="00AA39B8">
        <w:rPr>
          <w:szCs w:val="24"/>
          <w:lang w:eastAsia="lt-LT"/>
        </w:rPr>
        <w:t>v</w:t>
      </w:r>
      <w:r w:rsidR="00AA39B8" w:rsidRPr="00AA39B8">
        <w:rPr>
          <w:spacing w:val="-1"/>
          <w:szCs w:val="24"/>
          <w:lang w:eastAsia="lt-LT"/>
        </w:rPr>
        <w:t>a</w:t>
      </w:r>
      <w:r w:rsidR="00AA39B8" w:rsidRPr="00AA39B8">
        <w:rPr>
          <w:szCs w:val="24"/>
          <w:lang w:eastAsia="lt-LT"/>
        </w:rPr>
        <w:t>rs</w:t>
      </w:r>
      <w:r w:rsidR="00AA39B8" w:rsidRPr="00AA39B8">
        <w:rPr>
          <w:spacing w:val="2"/>
          <w:szCs w:val="24"/>
          <w:lang w:eastAsia="lt-LT"/>
        </w:rPr>
        <w:t>t</w:t>
      </w:r>
      <w:r w:rsidR="00AA39B8" w:rsidRPr="00AA39B8">
        <w:rPr>
          <w:spacing w:val="-5"/>
          <w:szCs w:val="24"/>
          <w:lang w:eastAsia="lt-LT"/>
        </w:rPr>
        <w:t>y</w:t>
      </w:r>
      <w:r w:rsidR="00AA39B8" w:rsidRPr="00AA39B8">
        <w:rPr>
          <w:szCs w:val="24"/>
          <w:lang w:eastAsia="lt-LT"/>
        </w:rPr>
        <w:t>kl</w:t>
      </w:r>
      <w:r w:rsidR="00AA39B8" w:rsidRPr="00AA39B8">
        <w:rPr>
          <w:spacing w:val="2"/>
          <w:szCs w:val="24"/>
          <w:lang w:eastAsia="lt-LT"/>
        </w:rPr>
        <w:t>ė</w:t>
      </w:r>
      <w:r w:rsidR="00AA39B8" w:rsidRPr="00AA39B8">
        <w:rPr>
          <w:szCs w:val="24"/>
          <w:lang w:eastAsia="lt-LT"/>
        </w:rPr>
        <w:t>m</w:t>
      </w:r>
      <w:r w:rsidR="00AA39B8" w:rsidRPr="00AA39B8">
        <w:rPr>
          <w:spacing w:val="1"/>
          <w:szCs w:val="24"/>
          <w:lang w:eastAsia="lt-LT"/>
        </w:rPr>
        <w:t>i</w:t>
      </w:r>
      <w:r w:rsidR="00AA39B8" w:rsidRPr="00AA39B8">
        <w:rPr>
          <w:szCs w:val="24"/>
          <w:lang w:eastAsia="lt-LT"/>
        </w:rPr>
        <w:t xml:space="preserve">s, kurios </w:t>
      </w:r>
      <w:r w:rsidR="00AA39B8" w:rsidRPr="00AA39B8">
        <w:rPr>
          <w:spacing w:val="-1"/>
          <w:szCs w:val="24"/>
          <w:lang w:eastAsia="lt-LT"/>
        </w:rPr>
        <w:t>e</w:t>
      </w:r>
      <w:r w:rsidR="00AA39B8" w:rsidRPr="00AA39B8">
        <w:rPr>
          <w:szCs w:val="24"/>
          <w:lang w:eastAsia="lt-LT"/>
        </w:rPr>
        <w:t>ksplo</w:t>
      </w:r>
      <w:r w:rsidR="00AA39B8" w:rsidRPr="00AA39B8">
        <w:rPr>
          <w:spacing w:val="-1"/>
          <w:szCs w:val="24"/>
          <w:lang w:eastAsia="lt-LT"/>
        </w:rPr>
        <w:t>a</w:t>
      </w:r>
      <w:r w:rsidR="00AA39B8" w:rsidRPr="00AA39B8">
        <w:rPr>
          <w:szCs w:val="24"/>
          <w:lang w:eastAsia="lt-LT"/>
        </w:rPr>
        <w:t>tuo</w:t>
      </w:r>
      <w:r w:rsidR="00AA39B8" w:rsidRPr="00AA39B8">
        <w:rPr>
          <w:spacing w:val="1"/>
          <w:szCs w:val="24"/>
          <w:lang w:eastAsia="lt-LT"/>
        </w:rPr>
        <w:t>j</w:t>
      </w:r>
      <w:r w:rsidR="00AA39B8" w:rsidRPr="00AA39B8">
        <w:rPr>
          <w:spacing w:val="-1"/>
          <w:szCs w:val="24"/>
          <w:lang w:eastAsia="lt-LT"/>
        </w:rPr>
        <w:t>a</w:t>
      </w:r>
      <w:r w:rsidR="00AA39B8" w:rsidRPr="00AA39B8">
        <w:rPr>
          <w:szCs w:val="24"/>
          <w:lang w:eastAsia="lt-LT"/>
        </w:rPr>
        <w:t xml:space="preserve">mos </w:t>
      </w:r>
      <w:r w:rsidR="00AA39B8" w:rsidRPr="00AA39B8">
        <w:rPr>
          <w:spacing w:val="1"/>
          <w:szCs w:val="24"/>
          <w:lang w:eastAsia="lt-LT"/>
        </w:rPr>
        <w:t>l</w:t>
      </w:r>
      <w:r w:rsidR="00AA39B8" w:rsidRPr="00AA39B8">
        <w:rPr>
          <w:spacing w:val="-1"/>
          <w:szCs w:val="24"/>
          <w:lang w:eastAsia="lt-LT"/>
        </w:rPr>
        <w:t>a</w:t>
      </w:r>
      <w:r w:rsidR="00AA39B8" w:rsidRPr="00AA39B8">
        <w:rPr>
          <w:szCs w:val="24"/>
          <w:lang w:eastAsia="lt-LT"/>
        </w:rPr>
        <w:t>ikantis</w:t>
      </w:r>
      <w:r w:rsidR="00AA39B8" w:rsidRPr="00AA39B8">
        <w:rPr>
          <w:spacing w:val="2"/>
          <w:szCs w:val="24"/>
          <w:lang w:eastAsia="lt-LT"/>
        </w:rPr>
        <w:t xml:space="preserve"> </w:t>
      </w:r>
      <w:r w:rsidR="00AA39B8" w:rsidRPr="00AA39B8">
        <w:rPr>
          <w:szCs w:val="24"/>
          <w:lang w:eastAsia="lt-LT"/>
        </w:rPr>
        <w:t>teisin</w:t>
      </w:r>
      <w:r w:rsidR="00AA39B8" w:rsidRPr="00AA39B8">
        <w:rPr>
          <w:spacing w:val="-1"/>
          <w:szCs w:val="24"/>
          <w:lang w:eastAsia="lt-LT"/>
        </w:rPr>
        <w:t>ė</w:t>
      </w:r>
      <w:r w:rsidR="00AA39B8" w:rsidRPr="00AA39B8">
        <w:rPr>
          <w:szCs w:val="24"/>
          <w:lang w:eastAsia="lt-LT"/>
        </w:rPr>
        <w:t>s metrolo</w:t>
      </w:r>
      <w:r w:rsidR="00AA39B8" w:rsidRPr="00AA39B8">
        <w:rPr>
          <w:spacing w:val="-2"/>
          <w:szCs w:val="24"/>
          <w:lang w:eastAsia="lt-LT"/>
        </w:rPr>
        <w:t>g</w:t>
      </w:r>
      <w:r w:rsidR="00AA39B8" w:rsidRPr="00AA39B8">
        <w:rPr>
          <w:szCs w:val="24"/>
          <w:lang w:eastAsia="lt-LT"/>
        </w:rPr>
        <w:t>i</w:t>
      </w:r>
      <w:r w:rsidR="00AA39B8" w:rsidRPr="00AA39B8">
        <w:rPr>
          <w:spacing w:val="1"/>
          <w:szCs w:val="24"/>
          <w:lang w:eastAsia="lt-LT"/>
        </w:rPr>
        <w:t>j</w:t>
      </w:r>
      <w:r w:rsidR="00AA39B8" w:rsidRPr="00AA39B8">
        <w:rPr>
          <w:szCs w:val="24"/>
          <w:lang w:eastAsia="lt-LT"/>
        </w:rPr>
        <w:t>os r</w:t>
      </w:r>
      <w:r w:rsidR="00AA39B8" w:rsidRPr="00AA39B8">
        <w:rPr>
          <w:spacing w:val="1"/>
          <w:szCs w:val="24"/>
          <w:lang w:eastAsia="lt-LT"/>
        </w:rPr>
        <w:t>e</w:t>
      </w:r>
      <w:r w:rsidR="00AA39B8" w:rsidRPr="00AA39B8">
        <w:rPr>
          <w:szCs w:val="24"/>
          <w:lang w:eastAsia="lt-LT"/>
        </w:rPr>
        <w:t>ikal</w:t>
      </w:r>
      <w:r w:rsidR="00AA39B8" w:rsidRPr="00AA39B8">
        <w:rPr>
          <w:spacing w:val="-1"/>
          <w:szCs w:val="24"/>
          <w:lang w:eastAsia="lt-LT"/>
        </w:rPr>
        <w:t>a</w:t>
      </w:r>
      <w:r w:rsidR="00AA39B8" w:rsidRPr="00AA39B8">
        <w:rPr>
          <w:szCs w:val="24"/>
          <w:lang w:eastAsia="lt-LT"/>
        </w:rPr>
        <w:t>vi</w:t>
      </w:r>
      <w:r w:rsidR="00AA39B8" w:rsidRPr="00AA39B8">
        <w:rPr>
          <w:spacing w:val="1"/>
          <w:szCs w:val="24"/>
          <w:lang w:eastAsia="lt-LT"/>
        </w:rPr>
        <w:t>m</w:t>
      </w:r>
      <w:r w:rsidR="00AA39B8" w:rsidRPr="00AA39B8">
        <w:rPr>
          <w:szCs w:val="24"/>
          <w:lang w:eastAsia="lt-LT"/>
        </w:rPr>
        <w:t xml:space="preserve">ų. </w:t>
      </w:r>
    </w:p>
    <w:p w14:paraId="680437E9" w14:textId="2A8B8AA4" w:rsidR="00AA39B8" w:rsidRPr="00AA39B8" w:rsidRDefault="000F5EFB" w:rsidP="00AA39B8">
      <w:pPr>
        <w:ind w:firstLine="720"/>
        <w:jc w:val="both"/>
        <w:rPr>
          <w:szCs w:val="24"/>
          <w:lang w:eastAsia="lt-LT"/>
        </w:rPr>
      </w:pPr>
      <w:r w:rsidRPr="000F5EFB">
        <w:rPr>
          <w:szCs w:val="24"/>
          <w:lang w:eastAsia="lt-LT"/>
        </w:rPr>
        <w:t>4</w:t>
      </w:r>
      <w:r w:rsidR="00AA39B8" w:rsidRPr="00AA39B8">
        <w:rPr>
          <w:szCs w:val="24"/>
          <w:lang w:eastAsia="lt-LT"/>
        </w:rPr>
        <w:t>.11. Išdavęs maisto produktus, sandėlininkas kasdien vykdo tikslią maisto produktų išlaidų ir pajamų registraciją „Sandėlio knyga“</w:t>
      </w:r>
      <w:r>
        <w:rPr>
          <w:szCs w:val="24"/>
          <w:lang w:eastAsia="lt-LT"/>
        </w:rPr>
        <w:t xml:space="preserve">, kuri saugoma kompiuteryje ir nėra pildoma popieriniame </w:t>
      </w:r>
      <w:r w:rsidR="00C37FA6">
        <w:rPr>
          <w:szCs w:val="24"/>
          <w:lang w:eastAsia="lt-LT"/>
        </w:rPr>
        <w:t>variante.</w:t>
      </w:r>
    </w:p>
    <w:p w14:paraId="04E1D42B" w14:textId="1D0ED8A2" w:rsidR="00AA39B8" w:rsidRPr="00AA39B8" w:rsidRDefault="000F5EFB" w:rsidP="00AA39B8">
      <w:pPr>
        <w:ind w:firstLine="720"/>
        <w:jc w:val="both"/>
        <w:rPr>
          <w:szCs w:val="24"/>
          <w:lang w:eastAsia="lt-LT"/>
        </w:rPr>
      </w:pPr>
      <w:r w:rsidRPr="000F5EFB">
        <w:rPr>
          <w:szCs w:val="24"/>
          <w:lang w:eastAsia="lt-LT"/>
        </w:rPr>
        <w:t>4</w:t>
      </w:r>
      <w:r w:rsidR="00AA39B8" w:rsidRPr="00AA39B8">
        <w:rPr>
          <w:szCs w:val="24"/>
          <w:lang w:eastAsia="lt-LT"/>
        </w:rPr>
        <w:t>.12. Kas 30 dienų sandėlininkas suderina maisto produktų likučius su vyr. buhaltere arba apskaitininku, kuris veda mitybos apskaitą, ir abi pasirašo „Sandėlio knyga“ t. y. parašo – TIKRINTA.</w:t>
      </w:r>
    </w:p>
    <w:p w14:paraId="66952606" w14:textId="65B2106E" w:rsidR="00AA39B8" w:rsidRPr="00AA39B8" w:rsidRDefault="000F5EFB" w:rsidP="00AA39B8">
      <w:pPr>
        <w:ind w:firstLine="720"/>
        <w:jc w:val="both"/>
        <w:rPr>
          <w:szCs w:val="24"/>
          <w:lang w:eastAsia="lt-LT"/>
        </w:rPr>
      </w:pPr>
      <w:r>
        <w:rPr>
          <w:szCs w:val="24"/>
          <w:lang w:eastAsia="lt-LT"/>
        </w:rPr>
        <w:t>4</w:t>
      </w:r>
      <w:r w:rsidR="00AA39B8" w:rsidRPr="00AA39B8">
        <w:rPr>
          <w:szCs w:val="24"/>
          <w:lang w:eastAsia="lt-LT"/>
        </w:rPr>
        <w:t>.13.</w:t>
      </w:r>
      <w:r w:rsidR="00AA39B8" w:rsidRPr="00AA39B8">
        <w:rPr>
          <w:spacing w:val="2"/>
          <w:szCs w:val="24"/>
          <w:lang w:eastAsia="lt-LT"/>
        </w:rPr>
        <w:t xml:space="preserve"> </w:t>
      </w:r>
      <w:r w:rsidR="00AA39B8" w:rsidRPr="00AA39B8">
        <w:rPr>
          <w:szCs w:val="24"/>
          <w:lang w:eastAsia="lt-LT"/>
        </w:rPr>
        <w:t>Mėn</w:t>
      </w:r>
      <w:r w:rsidR="00AA39B8" w:rsidRPr="00AA39B8">
        <w:rPr>
          <w:spacing w:val="-2"/>
          <w:szCs w:val="24"/>
          <w:lang w:eastAsia="lt-LT"/>
        </w:rPr>
        <w:t>e</w:t>
      </w:r>
      <w:r w:rsidR="00AA39B8" w:rsidRPr="00AA39B8">
        <w:rPr>
          <w:szCs w:val="24"/>
          <w:lang w:eastAsia="lt-LT"/>
        </w:rPr>
        <w:t>sio</w:t>
      </w:r>
      <w:r w:rsidR="00AA39B8" w:rsidRPr="00AA39B8">
        <w:rPr>
          <w:spacing w:val="3"/>
          <w:szCs w:val="24"/>
          <w:lang w:eastAsia="lt-LT"/>
        </w:rPr>
        <w:t xml:space="preserve"> </w:t>
      </w:r>
      <w:r w:rsidR="00AA39B8" w:rsidRPr="00AA39B8">
        <w:rPr>
          <w:spacing w:val="-2"/>
          <w:szCs w:val="24"/>
          <w:lang w:eastAsia="lt-LT"/>
        </w:rPr>
        <w:t>g</w:t>
      </w:r>
      <w:r w:rsidR="00AA39B8" w:rsidRPr="00AA39B8">
        <w:rPr>
          <w:spacing w:val="-1"/>
          <w:szCs w:val="24"/>
          <w:lang w:eastAsia="lt-LT"/>
        </w:rPr>
        <w:t>a</w:t>
      </w:r>
      <w:r w:rsidR="00AA39B8" w:rsidRPr="00AA39B8">
        <w:rPr>
          <w:szCs w:val="24"/>
          <w:lang w:eastAsia="lt-LT"/>
        </w:rPr>
        <w:t>le</w:t>
      </w:r>
      <w:r w:rsidR="00AA39B8" w:rsidRPr="00AA39B8">
        <w:rPr>
          <w:spacing w:val="3"/>
          <w:szCs w:val="24"/>
          <w:lang w:eastAsia="lt-LT"/>
        </w:rPr>
        <w:t xml:space="preserve"> sandėlininkas</w:t>
      </w:r>
      <w:r w:rsidR="00AA39B8" w:rsidRPr="00AA39B8">
        <w:rPr>
          <w:spacing w:val="5"/>
          <w:szCs w:val="24"/>
          <w:lang w:eastAsia="lt-LT"/>
        </w:rPr>
        <w:t xml:space="preserve"> </w:t>
      </w:r>
      <w:r w:rsidR="00AA39B8" w:rsidRPr="00AA39B8">
        <w:rPr>
          <w:szCs w:val="24"/>
          <w:lang w:eastAsia="lt-LT"/>
        </w:rPr>
        <w:t>sud</w:t>
      </w:r>
      <w:r w:rsidR="00AA39B8" w:rsidRPr="00AA39B8">
        <w:rPr>
          <w:spacing w:val="-1"/>
          <w:szCs w:val="24"/>
          <w:lang w:eastAsia="lt-LT"/>
        </w:rPr>
        <w:t>e</w:t>
      </w:r>
      <w:r w:rsidR="00AA39B8" w:rsidRPr="00AA39B8">
        <w:rPr>
          <w:szCs w:val="24"/>
          <w:lang w:eastAsia="lt-LT"/>
        </w:rPr>
        <w:t>rina</w:t>
      </w:r>
      <w:r w:rsidR="00AA39B8" w:rsidRPr="00AA39B8">
        <w:rPr>
          <w:spacing w:val="1"/>
          <w:szCs w:val="24"/>
          <w:lang w:eastAsia="lt-LT"/>
        </w:rPr>
        <w:t xml:space="preserve"> </w:t>
      </w:r>
      <w:r w:rsidR="00AA39B8" w:rsidRPr="00AA39B8">
        <w:rPr>
          <w:szCs w:val="24"/>
          <w:lang w:eastAsia="lt-LT"/>
        </w:rPr>
        <w:t>maisto</w:t>
      </w:r>
      <w:r w:rsidR="00AA39B8" w:rsidRPr="00AA39B8">
        <w:rPr>
          <w:spacing w:val="2"/>
          <w:szCs w:val="24"/>
          <w:lang w:eastAsia="lt-LT"/>
        </w:rPr>
        <w:t xml:space="preserve"> </w:t>
      </w:r>
      <w:r w:rsidR="00AA39B8" w:rsidRPr="00AA39B8">
        <w:rPr>
          <w:szCs w:val="24"/>
          <w:lang w:eastAsia="lt-LT"/>
        </w:rPr>
        <w:t>p</w:t>
      </w:r>
      <w:r w:rsidR="00AA39B8" w:rsidRPr="00AA39B8">
        <w:rPr>
          <w:spacing w:val="-1"/>
          <w:szCs w:val="24"/>
          <w:lang w:eastAsia="lt-LT"/>
        </w:rPr>
        <w:t>r</w:t>
      </w:r>
      <w:r w:rsidR="00AA39B8" w:rsidRPr="00AA39B8">
        <w:rPr>
          <w:szCs w:val="24"/>
          <w:lang w:eastAsia="lt-LT"/>
        </w:rPr>
        <w:t>oduktų</w:t>
      </w:r>
      <w:r w:rsidR="00AA39B8" w:rsidRPr="00AA39B8">
        <w:rPr>
          <w:spacing w:val="3"/>
          <w:szCs w:val="24"/>
          <w:lang w:eastAsia="lt-LT"/>
        </w:rPr>
        <w:t xml:space="preserve"> </w:t>
      </w:r>
      <w:r w:rsidR="00AA39B8" w:rsidRPr="00AA39B8">
        <w:rPr>
          <w:szCs w:val="24"/>
          <w:lang w:eastAsia="lt-LT"/>
        </w:rPr>
        <w:t>l</w:t>
      </w:r>
      <w:r w:rsidR="00AA39B8" w:rsidRPr="00AA39B8">
        <w:rPr>
          <w:spacing w:val="1"/>
          <w:szCs w:val="24"/>
          <w:lang w:eastAsia="lt-LT"/>
        </w:rPr>
        <w:t>i</w:t>
      </w:r>
      <w:r w:rsidR="00AA39B8" w:rsidRPr="00AA39B8">
        <w:rPr>
          <w:szCs w:val="24"/>
          <w:lang w:eastAsia="lt-LT"/>
        </w:rPr>
        <w:t>ku</w:t>
      </w:r>
      <w:r w:rsidR="00AA39B8" w:rsidRPr="00AA39B8">
        <w:rPr>
          <w:spacing w:val="-1"/>
          <w:szCs w:val="24"/>
          <w:lang w:eastAsia="lt-LT"/>
        </w:rPr>
        <w:t>č</w:t>
      </w:r>
      <w:r w:rsidR="00AA39B8" w:rsidRPr="00AA39B8">
        <w:rPr>
          <w:szCs w:val="24"/>
          <w:lang w:eastAsia="lt-LT"/>
        </w:rPr>
        <w:t>ius</w:t>
      </w:r>
      <w:r w:rsidR="00AA39B8" w:rsidRPr="00AA39B8">
        <w:rPr>
          <w:spacing w:val="3"/>
          <w:szCs w:val="24"/>
          <w:lang w:eastAsia="lt-LT"/>
        </w:rPr>
        <w:t xml:space="preserve"> </w:t>
      </w:r>
      <w:r w:rsidR="00AA39B8" w:rsidRPr="00AA39B8">
        <w:rPr>
          <w:szCs w:val="24"/>
          <w:lang w:eastAsia="lt-LT"/>
        </w:rPr>
        <w:t>su vyr. buh</w:t>
      </w:r>
      <w:r w:rsidR="00AA39B8" w:rsidRPr="00AA39B8">
        <w:rPr>
          <w:spacing w:val="-1"/>
          <w:szCs w:val="24"/>
          <w:lang w:eastAsia="lt-LT"/>
        </w:rPr>
        <w:t>a</w:t>
      </w:r>
      <w:r w:rsidR="00AA39B8" w:rsidRPr="00AA39B8">
        <w:rPr>
          <w:szCs w:val="24"/>
          <w:lang w:eastAsia="lt-LT"/>
        </w:rPr>
        <w:t>l</w:t>
      </w:r>
      <w:r w:rsidR="00AA39B8" w:rsidRPr="00AA39B8">
        <w:rPr>
          <w:spacing w:val="1"/>
          <w:szCs w:val="24"/>
          <w:lang w:eastAsia="lt-LT"/>
        </w:rPr>
        <w:t>t</w:t>
      </w:r>
      <w:r w:rsidR="00AA39B8" w:rsidRPr="00AA39B8">
        <w:rPr>
          <w:spacing w:val="-1"/>
          <w:szCs w:val="24"/>
          <w:lang w:eastAsia="lt-LT"/>
        </w:rPr>
        <w:t>e</w:t>
      </w:r>
      <w:r w:rsidR="00AA39B8" w:rsidRPr="00AA39B8">
        <w:rPr>
          <w:spacing w:val="1"/>
          <w:szCs w:val="24"/>
          <w:lang w:eastAsia="lt-LT"/>
        </w:rPr>
        <w:t>r</w:t>
      </w:r>
      <w:r w:rsidR="00AA39B8" w:rsidRPr="00AA39B8">
        <w:rPr>
          <w:szCs w:val="24"/>
          <w:lang w:eastAsia="lt-LT"/>
        </w:rPr>
        <w:t>e arba apskaitininku, kuris veda mitybos apskaitą pagal m</w:t>
      </w:r>
      <w:r w:rsidR="00AA39B8" w:rsidRPr="00AA39B8">
        <w:rPr>
          <w:spacing w:val="-1"/>
          <w:szCs w:val="24"/>
          <w:lang w:eastAsia="lt-LT"/>
        </w:rPr>
        <w:t>a</w:t>
      </w:r>
      <w:r w:rsidR="00AA39B8" w:rsidRPr="00AA39B8">
        <w:rPr>
          <w:szCs w:val="24"/>
          <w:lang w:eastAsia="lt-LT"/>
        </w:rPr>
        <w:t>is</w:t>
      </w:r>
      <w:r w:rsidR="00AA39B8" w:rsidRPr="00AA39B8">
        <w:rPr>
          <w:spacing w:val="1"/>
          <w:szCs w:val="24"/>
          <w:lang w:eastAsia="lt-LT"/>
        </w:rPr>
        <w:t>t</w:t>
      </w:r>
      <w:r w:rsidR="00AA39B8" w:rsidRPr="00AA39B8">
        <w:rPr>
          <w:szCs w:val="24"/>
          <w:lang w:eastAsia="lt-LT"/>
        </w:rPr>
        <w:t>o pr</w:t>
      </w:r>
      <w:r w:rsidR="00AA39B8" w:rsidRPr="00AA39B8">
        <w:rPr>
          <w:spacing w:val="-1"/>
          <w:szCs w:val="24"/>
          <w:lang w:eastAsia="lt-LT"/>
        </w:rPr>
        <w:t>o</w:t>
      </w:r>
      <w:r w:rsidR="00AA39B8" w:rsidRPr="00AA39B8">
        <w:rPr>
          <w:szCs w:val="24"/>
          <w:lang w:eastAsia="lt-LT"/>
        </w:rPr>
        <w:t>duktų a</w:t>
      </w:r>
      <w:r w:rsidR="00AA39B8" w:rsidRPr="00AA39B8">
        <w:rPr>
          <w:spacing w:val="2"/>
          <w:szCs w:val="24"/>
          <w:lang w:eastAsia="lt-LT"/>
        </w:rPr>
        <w:t>p</w:t>
      </w:r>
      <w:r w:rsidR="00AA39B8" w:rsidRPr="00AA39B8">
        <w:rPr>
          <w:spacing w:val="-5"/>
          <w:szCs w:val="24"/>
          <w:lang w:eastAsia="lt-LT"/>
        </w:rPr>
        <w:t>y</w:t>
      </w:r>
      <w:r w:rsidR="00AA39B8" w:rsidRPr="00AA39B8">
        <w:rPr>
          <w:spacing w:val="2"/>
          <w:szCs w:val="24"/>
          <w:lang w:eastAsia="lt-LT"/>
        </w:rPr>
        <w:t>v</w:t>
      </w:r>
      <w:r w:rsidR="00AA39B8" w:rsidRPr="00AA39B8">
        <w:rPr>
          <w:spacing w:val="-1"/>
          <w:szCs w:val="24"/>
          <w:lang w:eastAsia="lt-LT"/>
        </w:rPr>
        <w:t>a</w:t>
      </w:r>
      <w:r w:rsidR="00AA39B8" w:rsidRPr="00AA39B8">
        <w:rPr>
          <w:szCs w:val="24"/>
          <w:lang w:eastAsia="lt-LT"/>
        </w:rPr>
        <w:t xml:space="preserve">rtos </w:t>
      </w:r>
      <w:r w:rsidR="00AA39B8" w:rsidRPr="00AA39B8">
        <w:rPr>
          <w:spacing w:val="1"/>
          <w:szCs w:val="24"/>
          <w:lang w:eastAsia="lt-LT"/>
        </w:rPr>
        <w:t>ž</w:t>
      </w:r>
      <w:r w:rsidR="00AA39B8" w:rsidRPr="00AA39B8">
        <w:rPr>
          <w:szCs w:val="24"/>
          <w:lang w:eastAsia="lt-LT"/>
        </w:rPr>
        <w:t>in</w:t>
      </w:r>
      <w:r w:rsidR="00AA39B8" w:rsidRPr="00AA39B8">
        <w:rPr>
          <w:spacing w:val="1"/>
          <w:szCs w:val="24"/>
          <w:lang w:eastAsia="lt-LT"/>
        </w:rPr>
        <w:t>i</w:t>
      </w:r>
      <w:r w:rsidR="00AA39B8" w:rsidRPr="00AA39B8">
        <w:rPr>
          <w:spacing w:val="-1"/>
          <w:szCs w:val="24"/>
          <w:lang w:eastAsia="lt-LT"/>
        </w:rPr>
        <w:t>a</w:t>
      </w:r>
      <w:r w:rsidR="00AA39B8" w:rsidRPr="00AA39B8">
        <w:rPr>
          <w:szCs w:val="24"/>
          <w:lang w:eastAsia="lt-LT"/>
        </w:rPr>
        <w:t>r</w:t>
      </w:r>
      <w:r w:rsidR="00AA39B8" w:rsidRPr="00AA39B8">
        <w:rPr>
          <w:spacing w:val="-2"/>
          <w:szCs w:val="24"/>
          <w:lang w:eastAsia="lt-LT"/>
        </w:rPr>
        <w:t>a</w:t>
      </w:r>
      <w:r w:rsidR="00AA39B8" w:rsidRPr="00AA39B8">
        <w:rPr>
          <w:szCs w:val="24"/>
          <w:lang w:eastAsia="lt-LT"/>
        </w:rPr>
        <w:t>š</w:t>
      </w:r>
      <w:r w:rsidR="00AA39B8" w:rsidRPr="00AA39B8">
        <w:rPr>
          <w:spacing w:val="3"/>
          <w:szCs w:val="24"/>
          <w:lang w:eastAsia="lt-LT"/>
        </w:rPr>
        <w:t>tį</w:t>
      </w:r>
      <w:r w:rsidR="00AA39B8" w:rsidRPr="00AA39B8">
        <w:rPr>
          <w:szCs w:val="24"/>
          <w:lang w:eastAsia="lt-LT"/>
        </w:rPr>
        <w:t>.</w:t>
      </w:r>
    </w:p>
    <w:p w14:paraId="5A0BC554" w14:textId="7F465B37" w:rsidR="00AA39B8" w:rsidRDefault="000F5EFB" w:rsidP="00C37FA6">
      <w:pPr>
        <w:spacing w:after="120"/>
        <w:ind w:firstLine="720"/>
        <w:jc w:val="both"/>
        <w:rPr>
          <w:szCs w:val="24"/>
          <w:lang w:eastAsia="lt-LT"/>
        </w:rPr>
      </w:pPr>
      <w:r>
        <w:rPr>
          <w:szCs w:val="24"/>
          <w:lang w:eastAsia="lt-LT"/>
        </w:rPr>
        <w:t>4</w:t>
      </w:r>
      <w:r w:rsidR="00AA39B8" w:rsidRPr="00AA39B8">
        <w:rPr>
          <w:szCs w:val="24"/>
          <w:lang w:eastAsia="lt-LT"/>
        </w:rPr>
        <w:t>.14.</w:t>
      </w:r>
      <w:r w:rsidR="00AA39B8" w:rsidRPr="00AA39B8">
        <w:rPr>
          <w:spacing w:val="2"/>
          <w:szCs w:val="24"/>
          <w:lang w:eastAsia="lt-LT"/>
        </w:rPr>
        <w:t xml:space="preserve"> </w:t>
      </w:r>
      <w:r w:rsidR="00AA39B8" w:rsidRPr="00AA39B8">
        <w:rPr>
          <w:szCs w:val="24"/>
          <w:lang w:eastAsia="lt-LT"/>
        </w:rPr>
        <w:t>K</w:t>
      </w:r>
      <w:r w:rsidR="00AA39B8" w:rsidRPr="00AA39B8">
        <w:rPr>
          <w:spacing w:val="-1"/>
          <w:szCs w:val="24"/>
          <w:lang w:eastAsia="lt-LT"/>
        </w:rPr>
        <w:t>e</w:t>
      </w:r>
      <w:r w:rsidR="00AA39B8" w:rsidRPr="00AA39B8">
        <w:rPr>
          <w:szCs w:val="24"/>
          <w:lang w:eastAsia="lt-LT"/>
        </w:rPr>
        <w:t>tv</w:t>
      </w:r>
      <w:r w:rsidR="00AA39B8" w:rsidRPr="00AA39B8">
        <w:rPr>
          <w:spacing w:val="1"/>
          <w:szCs w:val="24"/>
          <w:lang w:eastAsia="lt-LT"/>
        </w:rPr>
        <w:t>i</w:t>
      </w:r>
      <w:r w:rsidR="00AA39B8" w:rsidRPr="00AA39B8">
        <w:rPr>
          <w:szCs w:val="24"/>
          <w:lang w:eastAsia="lt-LT"/>
        </w:rPr>
        <w:t>r</w:t>
      </w:r>
      <w:r w:rsidR="00AA39B8" w:rsidRPr="00AA39B8">
        <w:rPr>
          <w:spacing w:val="-2"/>
          <w:szCs w:val="24"/>
          <w:lang w:eastAsia="lt-LT"/>
        </w:rPr>
        <w:t>č</w:t>
      </w:r>
      <w:r w:rsidR="00AA39B8" w:rsidRPr="00AA39B8">
        <w:rPr>
          <w:szCs w:val="24"/>
          <w:lang w:eastAsia="lt-LT"/>
        </w:rPr>
        <w:t>io</w:t>
      </w:r>
      <w:r w:rsidR="00AA39B8" w:rsidRPr="00AA39B8">
        <w:rPr>
          <w:spacing w:val="3"/>
          <w:szCs w:val="24"/>
          <w:lang w:eastAsia="lt-LT"/>
        </w:rPr>
        <w:t xml:space="preserve"> </w:t>
      </w:r>
      <w:r w:rsidR="00AA39B8" w:rsidRPr="00AA39B8">
        <w:rPr>
          <w:szCs w:val="24"/>
          <w:lang w:eastAsia="lt-LT"/>
        </w:rPr>
        <w:t>p</w:t>
      </w:r>
      <w:r w:rsidR="00AA39B8" w:rsidRPr="00AA39B8">
        <w:rPr>
          <w:spacing w:val="-1"/>
          <w:szCs w:val="24"/>
          <w:lang w:eastAsia="lt-LT"/>
        </w:rPr>
        <w:t>a</w:t>
      </w:r>
      <w:r w:rsidR="00AA39B8" w:rsidRPr="00AA39B8">
        <w:rPr>
          <w:szCs w:val="24"/>
          <w:lang w:eastAsia="lt-LT"/>
        </w:rPr>
        <w:t>b</w:t>
      </w:r>
      <w:r w:rsidR="00AA39B8" w:rsidRPr="00AA39B8">
        <w:rPr>
          <w:spacing w:val="-1"/>
          <w:szCs w:val="24"/>
          <w:lang w:eastAsia="lt-LT"/>
        </w:rPr>
        <w:t>a</w:t>
      </w:r>
      <w:r w:rsidR="00AA39B8" w:rsidRPr="00AA39B8">
        <w:rPr>
          <w:spacing w:val="3"/>
          <w:szCs w:val="24"/>
          <w:lang w:eastAsia="lt-LT"/>
        </w:rPr>
        <w:t>i</w:t>
      </w:r>
      <w:r w:rsidR="00AA39B8" w:rsidRPr="00AA39B8">
        <w:rPr>
          <w:spacing w:val="-2"/>
          <w:szCs w:val="24"/>
          <w:lang w:eastAsia="lt-LT"/>
        </w:rPr>
        <w:t>g</w:t>
      </w:r>
      <w:r w:rsidR="00AA39B8" w:rsidRPr="00AA39B8">
        <w:rPr>
          <w:szCs w:val="24"/>
          <w:lang w:eastAsia="lt-LT"/>
        </w:rPr>
        <w:t>oje,</w:t>
      </w:r>
      <w:r w:rsidR="00AA39B8" w:rsidRPr="00AA39B8">
        <w:rPr>
          <w:spacing w:val="6"/>
          <w:szCs w:val="24"/>
          <w:lang w:eastAsia="lt-LT"/>
        </w:rPr>
        <w:t xml:space="preserve"> </w:t>
      </w:r>
      <w:r w:rsidR="00AA39B8" w:rsidRPr="00AA39B8">
        <w:rPr>
          <w:szCs w:val="24"/>
          <w:lang w:eastAsia="lt-LT"/>
        </w:rPr>
        <w:t>dir</w:t>
      </w:r>
      <w:r w:rsidR="00AA39B8" w:rsidRPr="00AA39B8">
        <w:rPr>
          <w:spacing w:val="-1"/>
          <w:szCs w:val="24"/>
          <w:lang w:eastAsia="lt-LT"/>
        </w:rPr>
        <w:t>e</w:t>
      </w:r>
      <w:r w:rsidR="00AA39B8" w:rsidRPr="00AA39B8">
        <w:rPr>
          <w:szCs w:val="24"/>
          <w:lang w:eastAsia="lt-LT"/>
        </w:rPr>
        <w:t>ktori</w:t>
      </w:r>
      <w:r w:rsidR="00AA39B8" w:rsidRPr="00AA39B8">
        <w:rPr>
          <w:spacing w:val="-1"/>
          <w:szCs w:val="24"/>
          <w:lang w:eastAsia="lt-LT"/>
        </w:rPr>
        <w:t>a</w:t>
      </w:r>
      <w:r w:rsidR="00AA39B8" w:rsidRPr="00AA39B8">
        <w:rPr>
          <w:szCs w:val="24"/>
          <w:lang w:eastAsia="lt-LT"/>
        </w:rPr>
        <w:t>us</w:t>
      </w:r>
      <w:r w:rsidR="00AA39B8" w:rsidRPr="00AA39B8">
        <w:rPr>
          <w:spacing w:val="2"/>
          <w:szCs w:val="24"/>
          <w:lang w:eastAsia="lt-LT"/>
        </w:rPr>
        <w:t xml:space="preserve"> </w:t>
      </w:r>
      <w:r w:rsidR="00AA39B8" w:rsidRPr="00AA39B8">
        <w:rPr>
          <w:szCs w:val="24"/>
          <w:lang w:eastAsia="lt-LT"/>
        </w:rPr>
        <w:t>suda</w:t>
      </w:r>
      <w:r w:rsidR="00AA39B8" w:rsidRPr="00AA39B8">
        <w:rPr>
          <w:spacing w:val="3"/>
          <w:szCs w:val="24"/>
          <w:lang w:eastAsia="lt-LT"/>
        </w:rPr>
        <w:t>r</w:t>
      </w:r>
      <w:r w:rsidR="00AA39B8" w:rsidRPr="00AA39B8">
        <w:rPr>
          <w:spacing w:val="-5"/>
          <w:szCs w:val="24"/>
          <w:lang w:eastAsia="lt-LT"/>
        </w:rPr>
        <w:t>y</w:t>
      </w:r>
      <w:r w:rsidR="00AA39B8" w:rsidRPr="00AA39B8">
        <w:rPr>
          <w:szCs w:val="24"/>
          <w:lang w:eastAsia="lt-LT"/>
        </w:rPr>
        <w:t>ta</w:t>
      </w:r>
      <w:r w:rsidR="00AA39B8" w:rsidRPr="00AA39B8">
        <w:rPr>
          <w:spacing w:val="2"/>
          <w:szCs w:val="24"/>
          <w:lang w:eastAsia="lt-LT"/>
        </w:rPr>
        <w:t xml:space="preserve"> </w:t>
      </w:r>
      <w:r w:rsidR="00AA39B8" w:rsidRPr="00AA39B8">
        <w:rPr>
          <w:szCs w:val="24"/>
          <w:lang w:eastAsia="lt-LT"/>
        </w:rPr>
        <w:t>k</w:t>
      </w:r>
      <w:r w:rsidR="00AA39B8" w:rsidRPr="00AA39B8">
        <w:rPr>
          <w:spacing w:val="2"/>
          <w:szCs w:val="24"/>
          <w:lang w:eastAsia="lt-LT"/>
        </w:rPr>
        <w:t>o</w:t>
      </w:r>
      <w:r w:rsidR="00AA39B8" w:rsidRPr="00AA39B8">
        <w:rPr>
          <w:szCs w:val="24"/>
          <w:lang w:eastAsia="lt-LT"/>
        </w:rPr>
        <w:t>m</w:t>
      </w:r>
      <w:r w:rsidR="00AA39B8" w:rsidRPr="00AA39B8">
        <w:rPr>
          <w:spacing w:val="1"/>
          <w:szCs w:val="24"/>
          <w:lang w:eastAsia="lt-LT"/>
        </w:rPr>
        <w:t>i</w:t>
      </w:r>
      <w:r w:rsidR="00AA39B8" w:rsidRPr="00AA39B8">
        <w:rPr>
          <w:szCs w:val="24"/>
          <w:lang w:eastAsia="lt-LT"/>
        </w:rPr>
        <w:t>si</w:t>
      </w:r>
      <w:r w:rsidR="00AA39B8" w:rsidRPr="00AA39B8">
        <w:rPr>
          <w:spacing w:val="1"/>
          <w:szCs w:val="24"/>
          <w:lang w:eastAsia="lt-LT"/>
        </w:rPr>
        <w:t>j</w:t>
      </w:r>
      <w:r w:rsidR="00AA39B8" w:rsidRPr="00AA39B8">
        <w:rPr>
          <w:spacing w:val="-1"/>
          <w:szCs w:val="24"/>
          <w:lang w:eastAsia="lt-LT"/>
        </w:rPr>
        <w:t>a</w:t>
      </w:r>
      <w:r w:rsidR="00AA39B8" w:rsidRPr="00AA39B8">
        <w:rPr>
          <w:szCs w:val="24"/>
          <w:lang w:eastAsia="lt-LT"/>
        </w:rPr>
        <w:t>,</w:t>
      </w:r>
      <w:r w:rsidR="00AA39B8" w:rsidRPr="00AA39B8">
        <w:rPr>
          <w:spacing w:val="2"/>
          <w:szCs w:val="24"/>
          <w:lang w:eastAsia="lt-LT"/>
        </w:rPr>
        <w:t xml:space="preserve"> </w:t>
      </w:r>
      <w:r w:rsidR="00AA39B8" w:rsidRPr="00AA39B8">
        <w:rPr>
          <w:spacing w:val="-1"/>
          <w:szCs w:val="24"/>
          <w:lang w:eastAsia="lt-LT"/>
        </w:rPr>
        <w:t>a</w:t>
      </w:r>
      <w:r w:rsidR="00AA39B8" w:rsidRPr="00AA39B8">
        <w:rPr>
          <w:szCs w:val="24"/>
          <w:lang w:eastAsia="lt-LT"/>
        </w:rPr>
        <w:t>t</w:t>
      </w:r>
      <w:r w:rsidR="00AA39B8" w:rsidRPr="00AA39B8">
        <w:rPr>
          <w:spacing w:val="1"/>
          <w:szCs w:val="24"/>
          <w:lang w:eastAsia="lt-LT"/>
        </w:rPr>
        <w:t>l</w:t>
      </w:r>
      <w:r w:rsidR="00AA39B8" w:rsidRPr="00AA39B8">
        <w:rPr>
          <w:szCs w:val="24"/>
          <w:lang w:eastAsia="lt-LT"/>
        </w:rPr>
        <w:t>ieka maisto sandėlio invento</w:t>
      </w:r>
      <w:r w:rsidR="00AA39B8" w:rsidRPr="00AA39B8">
        <w:rPr>
          <w:spacing w:val="-1"/>
          <w:szCs w:val="24"/>
          <w:lang w:eastAsia="lt-LT"/>
        </w:rPr>
        <w:t>r</w:t>
      </w:r>
      <w:r w:rsidR="00AA39B8" w:rsidRPr="00AA39B8">
        <w:rPr>
          <w:szCs w:val="24"/>
          <w:lang w:eastAsia="lt-LT"/>
        </w:rPr>
        <w:t>i</w:t>
      </w:r>
      <w:r w:rsidR="00AA39B8" w:rsidRPr="00AA39B8">
        <w:rPr>
          <w:spacing w:val="2"/>
          <w:szCs w:val="24"/>
          <w:lang w:eastAsia="lt-LT"/>
        </w:rPr>
        <w:t>z</w:t>
      </w:r>
      <w:r w:rsidR="00AA39B8" w:rsidRPr="00AA39B8">
        <w:rPr>
          <w:spacing w:val="-1"/>
          <w:szCs w:val="24"/>
          <w:lang w:eastAsia="lt-LT"/>
        </w:rPr>
        <w:t>ac</w:t>
      </w:r>
      <w:r w:rsidR="00AA39B8" w:rsidRPr="00AA39B8">
        <w:rPr>
          <w:szCs w:val="24"/>
          <w:lang w:eastAsia="lt-LT"/>
        </w:rPr>
        <w:t>i</w:t>
      </w:r>
      <w:r w:rsidR="00AA39B8" w:rsidRPr="00AA39B8">
        <w:rPr>
          <w:spacing w:val="1"/>
          <w:szCs w:val="24"/>
          <w:lang w:eastAsia="lt-LT"/>
        </w:rPr>
        <w:t>j</w:t>
      </w:r>
      <w:r w:rsidR="00AA39B8" w:rsidRPr="00AA39B8">
        <w:rPr>
          <w:spacing w:val="-1"/>
          <w:szCs w:val="24"/>
          <w:lang w:eastAsia="lt-LT"/>
        </w:rPr>
        <w:t>ą</w:t>
      </w:r>
      <w:r w:rsidR="00AA39B8" w:rsidRPr="00AA39B8">
        <w:rPr>
          <w:szCs w:val="24"/>
          <w:lang w:eastAsia="lt-LT"/>
        </w:rPr>
        <w:t>, ir sud</w:t>
      </w:r>
      <w:r w:rsidR="00AA39B8" w:rsidRPr="00AA39B8">
        <w:rPr>
          <w:spacing w:val="-1"/>
          <w:szCs w:val="24"/>
          <w:lang w:eastAsia="lt-LT"/>
        </w:rPr>
        <w:t>a</w:t>
      </w:r>
      <w:r w:rsidR="00AA39B8" w:rsidRPr="00AA39B8">
        <w:rPr>
          <w:szCs w:val="24"/>
          <w:lang w:eastAsia="lt-LT"/>
        </w:rPr>
        <w:t>ro</w:t>
      </w:r>
      <w:r w:rsidR="00AA39B8" w:rsidRPr="00AA39B8">
        <w:rPr>
          <w:spacing w:val="1"/>
          <w:szCs w:val="24"/>
          <w:lang w:eastAsia="lt-LT"/>
        </w:rPr>
        <w:t xml:space="preserve"> </w:t>
      </w:r>
      <w:r w:rsidR="00AA39B8" w:rsidRPr="00AA39B8">
        <w:rPr>
          <w:szCs w:val="24"/>
          <w:lang w:eastAsia="lt-LT"/>
        </w:rPr>
        <w:t xml:space="preserve">maisto </w:t>
      </w:r>
      <w:r w:rsidR="00AA39B8" w:rsidRPr="00AA39B8">
        <w:rPr>
          <w:spacing w:val="2"/>
          <w:szCs w:val="24"/>
          <w:lang w:eastAsia="lt-LT"/>
        </w:rPr>
        <w:t>p</w:t>
      </w:r>
      <w:r w:rsidR="00AA39B8" w:rsidRPr="00AA39B8">
        <w:rPr>
          <w:szCs w:val="24"/>
          <w:lang w:eastAsia="lt-LT"/>
        </w:rPr>
        <w:t>rodu</w:t>
      </w:r>
      <w:r w:rsidR="00AA39B8" w:rsidRPr="00AA39B8">
        <w:rPr>
          <w:spacing w:val="-1"/>
          <w:szCs w:val="24"/>
          <w:lang w:eastAsia="lt-LT"/>
        </w:rPr>
        <w:t>k</w:t>
      </w:r>
      <w:r w:rsidR="00AA39B8" w:rsidRPr="00AA39B8">
        <w:rPr>
          <w:szCs w:val="24"/>
          <w:lang w:eastAsia="lt-LT"/>
        </w:rPr>
        <w:t xml:space="preserve">tų </w:t>
      </w:r>
      <w:r w:rsidR="00AA39B8" w:rsidRPr="00AA39B8">
        <w:rPr>
          <w:spacing w:val="1"/>
          <w:szCs w:val="24"/>
          <w:lang w:eastAsia="lt-LT"/>
        </w:rPr>
        <w:t>i</w:t>
      </w:r>
      <w:r w:rsidR="00AA39B8" w:rsidRPr="00AA39B8">
        <w:rPr>
          <w:szCs w:val="24"/>
          <w:lang w:eastAsia="lt-LT"/>
        </w:rPr>
        <w:t>nv</w:t>
      </w:r>
      <w:r w:rsidR="00AA39B8" w:rsidRPr="00AA39B8">
        <w:rPr>
          <w:spacing w:val="-1"/>
          <w:szCs w:val="24"/>
          <w:lang w:eastAsia="lt-LT"/>
        </w:rPr>
        <w:t>e</w:t>
      </w:r>
      <w:r w:rsidR="00AA39B8" w:rsidRPr="00AA39B8">
        <w:rPr>
          <w:szCs w:val="24"/>
          <w:lang w:eastAsia="lt-LT"/>
        </w:rPr>
        <w:t>ntori</w:t>
      </w:r>
      <w:r w:rsidR="00AA39B8" w:rsidRPr="00AA39B8">
        <w:rPr>
          <w:spacing w:val="1"/>
          <w:szCs w:val="24"/>
          <w:lang w:eastAsia="lt-LT"/>
        </w:rPr>
        <w:t>z</w:t>
      </w:r>
      <w:r w:rsidR="00AA39B8" w:rsidRPr="00AA39B8">
        <w:rPr>
          <w:spacing w:val="-1"/>
          <w:szCs w:val="24"/>
          <w:lang w:eastAsia="lt-LT"/>
        </w:rPr>
        <w:t>ac</w:t>
      </w:r>
      <w:r w:rsidR="00AA39B8" w:rsidRPr="00AA39B8">
        <w:rPr>
          <w:szCs w:val="24"/>
          <w:lang w:eastAsia="lt-LT"/>
        </w:rPr>
        <w:t>i</w:t>
      </w:r>
      <w:r w:rsidR="00AA39B8" w:rsidRPr="00AA39B8">
        <w:rPr>
          <w:spacing w:val="1"/>
          <w:szCs w:val="24"/>
          <w:lang w:eastAsia="lt-LT"/>
        </w:rPr>
        <w:t>j</w:t>
      </w:r>
      <w:r w:rsidR="00AA39B8" w:rsidRPr="00AA39B8">
        <w:rPr>
          <w:szCs w:val="24"/>
          <w:lang w:eastAsia="lt-LT"/>
        </w:rPr>
        <w:t>os a</w:t>
      </w:r>
      <w:r w:rsidR="00AA39B8" w:rsidRPr="00AA39B8">
        <w:rPr>
          <w:spacing w:val="1"/>
          <w:szCs w:val="24"/>
          <w:lang w:eastAsia="lt-LT"/>
        </w:rPr>
        <w:t>pr</w:t>
      </w:r>
      <w:r w:rsidR="00AA39B8" w:rsidRPr="00AA39B8">
        <w:rPr>
          <w:spacing w:val="-1"/>
          <w:szCs w:val="24"/>
          <w:lang w:eastAsia="lt-LT"/>
        </w:rPr>
        <w:t>a</w:t>
      </w:r>
      <w:r w:rsidR="00AA39B8" w:rsidRPr="00AA39B8">
        <w:rPr>
          <w:spacing w:val="3"/>
          <w:szCs w:val="24"/>
          <w:lang w:eastAsia="lt-LT"/>
        </w:rPr>
        <w:t>š</w:t>
      </w:r>
      <w:r w:rsidR="00AA39B8" w:rsidRPr="00AA39B8">
        <w:rPr>
          <w:szCs w:val="24"/>
          <w:lang w:eastAsia="lt-LT"/>
        </w:rPr>
        <w:t>us.</w:t>
      </w:r>
    </w:p>
    <w:p w14:paraId="2FE19F2E" w14:textId="09890FD0" w:rsidR="00FA4BE4" w:rsidRDefault="00AA73C0">
      <w:pPr>
        <w:jc w:val="center"/>
        <w:rPr>
          <w:b/>
          <w:szCs w:val="24"/>
        </w:rPr>
      </w:pPr>
      <w:r>
        <w:rPr>
          <w:b/>
          <w:szCs w:val="24"/>
        </w:rPr>
        <w:t>V SKYRIUS</w:t>
      </w:r>
    </w:p>
    <w:p w14:paraId="2A75569F" w14:textId="6A30546F" w:rsidR="00FA4BE4" w:rsidRPr="00C37FA6" w:rsidRDefault="00AA73C0" w:rsidP="00C37FA6">
      <w:pPr>
        <w:spacing w:after="120"/>
        <w:jc w:val="center"/>
        <w:rPr>
          <w:b/>
          <w:szCs w:val="24"/>
        </w:rPr>
      </w:pPr>
      <w:r>
        <w:rPr>
          <w:b/>
          <w:szCs w:val="24"/>
        </w:rPr>
        <w:t>PATIEKALŲ PATIEKIMO GLOBOJAMIEMS ASMENIMS TVARKA</w:t>
      </w:r>
    </w:p>
    <w:p w14:paraId="7288DB6A" w14:textId="2B55A26F" w:rsidR="00FA4BE4" w:rsidRPr="00C37FA6" w:rsidRDefault="00C37FA6" w:rsidP="00C37FA6">
      <w:pPr>
        <w:ind w:firstLine="851"/>
        <w:jc w:val="both"/>
        <w:rPr>
          <w:color w:val="000000"/>
        </w:rPr>
      </w:pPr>
      <w:r>
        <w:rPr>
          <w:color w:val="000000"/>
        </w:rPr>
        <w:t>5.1</w:t>
      </w:r>
      <w:r w:rsidR="00AA73C0">
        <w:rPr>
          <w:color w:val="000000"/>
        </w:rPr>
        <w:t xml:space="preserve">. </w:t>
      </w:r>
      <w:r>
        <w:rPr>
          <w:color w:val="000000"/>
        </w:rPr>
        <w:t>Gyventojų</w:t>
      </w:r>
      <w:r w:rsidR="00AA73C0">
        <w:rPr>
          <w:color w:val="000000"/>
        </w:rPr>
        <w:t xml:space="preserve"> maitinima</w:t>
      </w:r>
      <w:r>
        <w:rPr>
          <w:color w:val="000000"/>
        </w:rPr>
        <w:t>s</w:t>
      </w:r>
      <w:r w:rsidR="00AA73C0">
        <w:rPr>
          <w:color w:val="000000"/>
        </w:rPr>
        <w:t xml:space="preserve"> skirstom</w:t>
      </w:r>
      <w:r>
        <w:rPr>
          <w:color w:val="000000"/>
        </w:rPr>
        <w:t>as</w:t>
      </w:r>
      <w:r w:rsidR="00AA73C0">
        <w:rPr>
          <w:color w:val="000000"/>
        </w:rPr>
        <w:t xml:space="preserve"> į pagrindinius ‒ pusryčiai, pietūs, vakarienė – ir papildomus ‒ priešpiečiai, pavakariai, naktipiečiai. </w:t>
      </w:r>
    </w:p>
    <w:p w14:paraId="17C2E28F" w14:textId="551AECD5" w:rsidR="00FA4BE4" w:rsidRPr="00C37FA6" w:rsidRDefault="00C37FA6" w:rsidP="00C37FA6">
      <w:pPr>
        <w:widowControl w:val="0"/>
        <w:tabs>
          <w:tab w:val="left" w:pos="1449"/>
        </w:tabs>
        <w:ind w:firstLine="851"/>
        <w:jc w:val="both"/>
      </w:pPr>
      <w:r>
        <w:rPr>
          <w:szCs w:val="24"/>
        </w:rPr>
        <w:t>5.2</w:t>
      </w:r>
      <w:r w:rsidR="00AA73C0">
        <w:rPr>
          <w:szCs w:val="24"/>
        </w:rPr>
        <w:t>. G</w:t>
      </w:r>
      <w:r>
        <w:rPr>
          <w:szCs w:val="24"/>
        </w:rPr>
        <w:t xml:space="preserve">yventojai </w:t>
      </w:r>
      <w:r w:rsidR="00AA73C0">
        <w:t>turi būti maitinami 3–5 kartus per dieną, kas 3–4,5 val. tarp pagrindinių valgymų.</w:t>
      </w:r>
      <w:r>
        <w:t xml:space="preserve"> </w:t>
      </w:r>
      <w:r>
        <w:rPr>
          <w:szCs w:val="24"/>
        </w:rPr>
        <w:t>P</w:t>
      </w:r>
      <w:r w:rsidR="00AA73C0">
        <w:rPr>
          <w:szCs w:val="24"/>
        </w:rPr>
        <w:t>atiekalus turi gauti ne vėliau kaip per 2 valandas nuo jų pagaminimo.</w:t>
      </w:r>
    </w:p>
    <w:p w14:paraId="2DFEB981" w14:textId="4D2612D9" w:rsidR="00FA4BE4" w:rsidRPr="00C37FA6" w:rsidRDefault="00C37FA6" w:rsidP="00C37FA6">
      <w:pPr>
        <w:widowControl w:val="0"/>
        <w:tabs>
          <w:tab w:val="left" w:pos="1456"/>
        </w:tabs>
        <w:ind w:firstLine="851"/>
        <w:jc w:val="both"/>
        <w:rPr>
          <w:szCs w:val="24"/>
        </w:rPr>
      </w:pPr>
      <w:r>
        <w:rPr>
          <w:szCs w:val="24"/>
        </w:rPr>
        <w:t>5.3</w:t>
      </w:r>
      <w:r w:rsidR="00AA73C0">
        <w:rPr>
          <w:szCs w:val="24"/>
        </w:rPr>
        <w:t xml:space="preserve">. </w:t>
      </w:r>
      <w:r>
        <w:rPr>
          <w:szCs w:val="24"/>
        </w:rPr>
        <w:t>P</w:t>
      </w:r>
      <w:r w:rsidR="00AA73C0">
        <w:rPr>
          <w:szCs w:val="24"/>
        </w:rPr>
        <w:t xml:space="preserve">atiekiamų šiltų patiekalų vidaus temperatūra turi būti ne žemesnė kaip </w:t>
      </w:r>
      <w:r w:rsidR="00AA73C0" w:rsidRPr="000F2D6C">
        <w:rPr>
          <w:b/>
          <w:bCs/>
          <w:szCs w:val="24"/>
        </w:rPr>
        <w:t>60 °C</w:t>
      </w:r>
      <w:r w:rsidR="00AA73C0">
        <w:rPr>
          <w:szCs w:val="24"/>
        </w:rPr>
        <w:t>. Šaltų patiekalų vidaus temperatūra ‒ 7‒14 °C.</w:t>
      </w:r>
      <w:r w:rsidR="00AA73C0">
        <w:t xml:space="preserve"> </w:t>
      </w:r>
      <w:r w:rsidR="00AA73C0">
        <w:rPr>
          <w:color w:val="000000"/>
          <w:szCs w:val="24"/>
        </w:rPr>
        <w:t>Kiekvieną dieną turi būti tiekiami šilti patiekalai.</w:t>
      </w:r>
    </w:p>
    <w:p w14:paraId="3161B2D5" w14:textId="185214AA" w:rsidR="000F2D6C" w:rsidRDefault="00C37FA6">
      <w:pPr>
        <w:widowControl w:val="0"/>
        <w:suppressAutoHyphens/>
        <w:ind w:firstLine="851"/>
        <w:jc w:val="both"/>
        <w:rPr>
          <w:szCs w:val="24"/>
        </w:rPr>
      </w:pPr>
      <w:r>
        <w:rPr>
          <w:color w:val="000000"/>
          <w:szCs w:val="24"/>
        </w:rPr>
        <w:t>5.4</w:t>
      </w:r>
      <w:r w:rsidR="00AA73C0">
        <w:rPr>
          <w:color w:val="000000"/>
          <w:szCs w:val="24"/>
        </w:rPr>
        <w:t xml:space="preserve">. Maisto produktai, kuriais </w:t>
      </w:r>
      <w:r w:rsidR="00AA73C0">
        <w:rPr>
          <w:bCs/>
          <w:szCs w:val="24"/>
        </w:rPr>
        <w:t>draudžiama</w:t>
      </w:r>
      <w:r>
        <w:rPr>
          <w:bCs/>
          <w:szCs w:val="24"/>
        </w:rPr>
        <w:t xml:space="preserve"> maitinti</w:t>
      </w:r>
      <w:r w:rsidR="00AA73C0">
        <w:rPr>
          <w:szCs w:val="24"/>
        </w:rPr>
        <w:t>:</w:t>
      </w:r>
      <w:r w:rsidR="00AA73C0">
        <w:rPr>
          <w:i/>
          <w:iCs/>
          <w:szCs w:val="24"/>
        </w:rPr>
        <w:t xml:space="preserve"> </w:t>
      </w:r>
      <w:r w:rsidR="00AA73C0">
        <w:rPr>
          <w:szCs w:val="24"/>
        </w:rPr>
        <w:t>mechaniškai atskirta mėsa, žuvis ir maisto produktai, į kurių sudėtį įeina mechaniškai atskirta mėsa ar žuvis; subproduktai ir jų gaminiai (išskyrus liežuvius ir kepenis)</w:t>
      </w:r>
      <w:r>
        <w:rPr>
          <w:szCs w:val="24"/>
        </w:rPr>
        <w:t>,</w:t>
      </w:r>
      <w:r w:rsidR="00AA73C0">
        <w:rPr>
          <w:szCs w:val="24"/>
        </w:rPr>
        <w:t xml:space="preserve"> maisto produktai, pagaminti iš genetiškai modifikuotų organizmų (toliau – GMO), arba maisto produktai, į kurių sudėtį įeina GMO</w:t>
      </w:r>
      <w:r>
        <w:rPr>
          <w:szCs w:val="24"/>
        </w:rPr>
        <w:t>,</w:t>
      </w:r>
      <w:r w:rsidR="00AA73C0">
        <w:rPr>
          <w:szCs w:val="24"/>
        </w:rPr>
        <w:t xml:space="preserve"> maisto produktai ir patiekalai, </w:t>
      </w:r>
      <w:r w:rsidR="00AA73C0">
        <w:rPr>
          <w:szCs w:val="24"/>
        </w:rPr>
        <w:lastRenderedPageBreak/>
        <w:t xml:space="preserve">neatitinkantys Tvarkos aprašo 1 priede nustatytų reikalavimų. </w:t>
      </w:r>
      <w:r>
        <w:rPr>
          <w:szCs w:val="24"/>
        </w:rPr>
        <w:t>Taip pat draudžiama:</w:t>
      </w:r>
    </w:p>
    <w:p w14:paraId="66F6BEA6" w14:textId="77777777" w:rsidR="000F2D6C" w:rsidRDefault="00AA73C0" w:rsidP="000F2D6C">
      <w:pPr>
        <w:pStyle w:val="Sraopastraipa"/>
        <w:widowControl w:val="0"/>
        <w:numPr>
          <w:ilvl w:val="0"/>
          <w:numId w:val="2"/>
        </w:numPr>
        <w:suppressAutoHyphens/>
        <w:jc w:val="both"/>
        <w:rPr>
          <w:szCs w:val="24"/>
        </w:rPr>
      </w:pPr>
      <w:r w:rsidRPr="000F2D6C">
        <w:rPr>
          <w:szCs w:val="24"/>
        </w:rPr>
        <w:t>riebaluose virti, skrudinti ar spraginti gaminiai;</w:t>
      </w:r>
    </w:p>
    <w:p w14:paraId="5874D9CE" w14:textId="77777777" w:rsidR="000F2D6C" w:rsidRDefault="00AA73C0" w:rsidP="000F2D6C">
      <w:pPr>
        <w:pStyle w:val="Sraopastraipa"/>
        <w:widowControl w:val="0"/>
        <w:numPr>
          <w:ilvl w:val="0"/>
          <w:numId w:val="2"/>
        </w:numPr>
        <w:suppressAutoHyphens/>
        <w:jc w:val="both"/>
        <w:rPr>
          <w:szCs w:val="24"/>
        </w:rPr>
      </w:pPr>
      <w:r w:rsidRPr="000F2D6C">
        <w:rPr>
          <w:szCs w:val="24"/>
        </w:rPr>
        <w:t xml:space="preserve"> sultinių, padažų koncentratai; </w:t>
      </w:r>
    </w:p>
    <w:p w14:paraId="1A1A6BAE" w14:textId="02F9C608" w:rsidR="000F2D6C" w:rsidRDefault="00AA73C0" w:rsidP="000F2D6C">
      <w:pPr>
        <w:pStyle w:val="Sraopastraipa"/>
        <w:widowControl w:val="0"/>
        <w:numPr>
          <w:ilvl w:val="0"/>
          <w:numId w:val="2"/>
        </w:numPr>
        <w:suppressAutoHyphens/>
        <w:jc w:val="both"/>
        <w:rPr>
          <w:szCs w:val="24"/>
        </w:rPr>
      </w:pPr>
      <w:r w:rsidRPr="000F2D6C">
        <w:rPr>
          <w:szCs w:val="24"/>
        </w:rPr>
        <w:t>šaldyti pusgaminiai, kurie patiekiami kaip šiltas maistas</w:t>
      </w:r>
      <w:r w:rsidR="000F2D6C">
        <w:rPr>
          <w:szCs w:val="24"/>
        </w:rPr>
        <w:t>;</w:t>
      </w:r>
    </w:p>
    <w:p w14:paraId="201F5731" w14:textId="15D4A714" w:rsidR="00FA4BE4" w:rsidRPr="000F2D6C" w:rsidRDefault="00AA73C0" w:rsidP="000F2D6C">
      <w:pPr>
        <w:pStyle w:val="Sraopastraipa"/>
        <w:widowControl w:val="0"/>
        <w:numPr>
          <w:ilvl w:val="0"/>
          <w:numId w:val="2"/>
        </w:numPr>
        <w:suppressAutoHyphens/>
        <w:jc w:val="both"/>
        <w:rPr>
          <w:szCs w:val="24"/>
        </w:rPr>
      </w:pPr>
      <w:r w:rsidRPr="000F2D6C">
        <w:rPr>
          <w:szCs w:val="24"/>
        </w:rPr>
        <w:t>nepramoninės gamybos konservuoti gaminiai.</w:t>
      </w:r>
    </w:p>
    <w:p w14:paraId="6D60B7A8" w14:textId="48AE3065" w:rsidR="00FA4BE4" w:rsidRDefault="00C37FA6">
      <w:pPr>
        <w:ind w:firstLine="851"/>
        <w:jc w:val="both"/>
        <w:rPr>
          <w:szCs w:val="24"/>
          <w:lang w:eastAsia="lt-LT"/>
        </w:rPr>
      </w:pPr>
      <w:r>
        <w:rPr>
          <w:szCs w:val="24"/>
          <w:lang w:eastAsia="lt-LT"/>
        </w:rPr>
        <w:t>5.5.</w:t>
      </w:r>
      <w:r w:rsidR="00AA73C0">
        <w:rPr>
          <w:szCs w:val="24"/>
          <w:lang w:eastAsia="lt-LT"/>
        </w:rPr>
        <w:t xml:space="preserve"> </w:t>
      </w:r>
      <w:r w:rsidR="00AA73C0" w:rsidRPr="000F2D6C">
        <w:rPr>
          <w:b/>
          <w:bCs/>
          <w:szCs w:val="24"/>
          <w:lang w:eastAsia="lt-LT"/>
        </w:rPr>
        <w:t>Patiekalų gaminimo ir patiekimo reikalavimai globos įstaigo</w:t>
      </w:r>
      <w:r w:rsidR="000F2D6C" w:rsidRPr="000F2D6C">
        <w:rPr>
          <w:b/>
          <w:bCs/>
          <w:szCs w:val="24"/>
          <w:lang w:eastAsia="lt-LT"/>
        </w:rPr>
        <w:t>j</w:t>
      </w:r>
      <w:r w:rsidR="00AA73C0" w:rsidRPr="000F2D6C">
        <w:rPr>
          <w:b/>
          <w:bCs/>
          <w:szCs w:val="24"/>
          <w:lang w:eastAsia="lt-LT"/>
        </w:rPr>
        <w:t>e</w:t>
      </w:r>
      <w:r w:rsidR="00AA73C0">
        <w:rPr>
          <w:szCs w:val="24"/>
          <w:lang w:eastAsia="lt-LT"/>
        </w:rPr>
        <w:t>:</w:t>
      </w:r>
    </w:p>
    <w:p w14:paraId="3272A576" w14:textId="7DEFFBB4" w:rsidR="00FA4BE4" w:rsidRDefault="000F2D6C">
      <w:pPr>
        <w:widowControl w:val="0"/>
        <w:tabs>
          <w:tab w:val="left" w:pos="1676"/>
        </w:tabs>
        <w:ind w:firstLine="851"/>
        <w:jc w:val="both"/>
        <w:rPr>
          <w:szCs w:val="24"/>
          <w:lang w:eastAsia="lt-LT"/>
        </w:rPr>
      </w:pPr>
      <w:r>
        <w:rPr>
          <w:szCs w:val="24"/>
        </w:rPr>
        <w:t xml:space="preserve">     </w:t>
      </w:r>
      <w:r w:rsidR="00C37FA6">
        <w:rPr>
          <w:szCs w:val="24"/>
        </w:rPr>
        <w:t>5.5</w:t>
      </w:r>
      <w:r w:rsidR="00AA73C0">
        <w:rPr>
          <w:szCs w:val="24"/>
        </w:rPr>
        <w:t xml:space="preserve">.1. jei </w:t>
      </w:r>
      <w:r w:rsidR="00C37FA6">
        <w:rPr>
          <w:szCs w:val="24"/>
        </w:rPr>
        <w:t xml:space="preserve">globos namų gyventojui </w:t>
      </w:r>
      <w:r w:rsidR="00AA73C0">
        <w:rPr>
          <w:szCs w:val="24"/>
        </w:rPr>
        <w:t xml:space="preserve">reikalingas pritaikytas maitinimas ir gydytojo </w:t>
      </w:r>
      <w:r w:rsidR="00AA73C0" w:rsidRPr="00C37FA6">
        <w:rPr>
          <w:b/>
          <w:bCs/>
          <w:i/>
          <w:iCs/>
          <w:szCs w:val="24"/>
          <w:u w:val="single"/>
        </w:rPr>
        <w:t>raštiškos</w:t>
      </w:r>
      <w:r w:rsidR="00AA73C0">
        <w:rPr>
          <w:szCs w:val="24"/>
        </w:rPr>
        <w:t xml:space="preserve"> rekomendacijos nesutampa su Tvarkos apraše pateiktais reikalavimais, turi būti vadovaujamasi </w:t>
      </w:r>
      <w:r w:rsidR="00AA73C0" w:rsidRPr="00C37FA6">
        <w:rPr>
          <w:b/>
          <w:bCs/>
          <w:i/>
          <w:iCs/>
          <w:szCs w:val="24"/>
          <w:u w:val="single"/>
        </w:rPr>
        <w:t>gydytojo raštiškomis rekomendacijomis</w:t>
      </w:r>
      <w:r w:rsidR="00AA73C0">
        <w:rPr>
          <w:szCs w:val="24"/>
        </w:rPr>
        <w:t>;</w:t>
      </w:r>
    </w:p>
    <w:p w14:paraId="73427C67" w14:textId="4E8EA1E9" w:rsidR="00FA4BE4" w:rsidRDefault="000F2D6C">
      <w:pPr>
        <w:ind w:firstLine="851"/>
        <w:jc w:val="both"/>
        <w:rPr>
          <w:szCs w:val="24"/>
        </w:rPr>
      </w:pPr>
      <w:r>
        <w:rPr>
          <w:szCs w:val="24"/>
          <w:lang w:eastAsia="lt-LT"/>
        </w:rPr>
        <w:t xml:space="preserve">     </w:t>
      </w:r>
      <w:r w:rsidR="00C37FA6">
        <w:rPr>
          <w:szCs w:val="24"/>
          <w:lang w:eastAsia="lt-LT"/>
        </w:rPr>
        <w:t>5.5</w:t>
      </w:r>
      <w:r w:rsidR="00AA73C0">
        <w:rPr>
          <w:szCs w:val="24"/>
          <w:lang w:eastAsia="lt-LT"/>
        </w:rPr>
        <w:t>.2. pirmenybė teikiama tausojančiam gamybos būdui</w:t>
      </w:r>
      <w:r w:rsidR="00C37FA6">
        <w:rPr>
          <w:szCs w:val="24"/>
          <w:lang w:eastAsia="lt-LT"/>
        </w:rPr>
        <w:t xml:space="preserve"> - </w:t>
      </w:r>
      <w:r w:rsidR="00AA73C0">
        <w:rPr>
          <w:szCs w:val="24"/>
          <w:lang w:eastAsia="lt-LT"/>
        </w:rPr>
        <w:t>patiekalai negali būti pervirti, perkepti, prideginti;</w:t>
      </w:r>
    </w:p>
    <w:p w14:paraId="58AB61C5" w14:textId="12A77265" w:rsidR="00FA4BE4" w:rsidRDefault="000F2D6C">
      <w:pPr>
        <w:ind w:firstLine="851"/>
        <w:jc w:val="both"/>
        <w:rPr>
          <w:szCs w:val="24"/>
          <w:lang w:eastAsia="lt-LT"/>
        </w:rPr>
      </w:pPr>
      <w:r>
        <w:rPr>
          <w:szCs w:val="24"/>
          <w:lang w:eastAsia="lt-LT"/>
        </w:rPr>
        <w:t xml:space="preserve">     </w:t>
      </w:r>
      <w:r w:rsidR="00C37FA6">
        <w:rPr>
          <w:szCs w:val="24"/>
          <w:lang w:eastAsia="lt-LT"/>
        </w:rPr>
        <w:t>5.5</w:t>
      </w:r>
      <w:r w:rsidR="00AA73C0">
        <w:rPr>
          <w:szCs w:val="24"/>
          <w:lang w:eastAsia="lt-LT"/>
        </w:rPr>
        <w:t xml:space="preserve">.3. kiekvieną dieną turi būti patiekta daržovių ir vaisių (sezoninių, šviežių), vaisius tiekti papildomo maitinimo metu; </w:t>
      </w:r>
    </w:p>
    <w:p w14:paraId="41D2A133" w14:textId="129C0C49" w:rsidR="00FA4BE4" w:rsidRDefault="000F2D6C">
      <w:pPr>
        <w:ind w:firstLine="851"/>
        <w:jc w:val="both"/>
        <w:rPr>
          <w:rFonts w:eastAsia="Calibri"/>
          <w:szCs w:val="24"/>
        </w:rPr>
      </w:pPr>
      <w:r>
        <w:rPr>
          <w:rFonts w:eastAsia="Calibri"/>
          <w:szCs w:val="24"/>
        </w:rPr>
        <w:t xml:space="preserve">     </w:t>
      </w:r>
      <w:r w:rsidR="00C37FA6">
        <w:rPr>
          <w:rFonts w:eastAsia="Calibri"/>
          <w:szCs w:val="24"/>
        </w:rPr>
        <w:t>5.5</w:t>
      </w:r>
      <w:r w:rsidR="00AA73C0">
        <w:rPr>
          <w:rFonts w:eastAsia="Calibri"/>
          <w:szCs w:val="24"/>
        </w:rPr>
        <w:t>.4. atsižvelgiant į sezoniškumą, keisti patiekalus ar jų žaliavas šviežiais (pvz., raugintų kopūstų sriubą į šviežių kopūstų sriubą, burokėlių sriubą į šaltibarščius ir pan.);</w:t>
      </w:r>
    </w:p>
    <w:p w14:paraId="487F0B2D" w14:textId="1B224020" w:rsidR="00FA4BE4" w:rsidRDefault="000F2D6C">
      <w:pPr>
        <w:ind w:firstLine="851"/>
        <w:jc w:val="both"/>
        <w:rPr>
          <w:rFonts w:eastAsia="Calibri"/>
          <w:szCs w:val="24"/>
        </w:rPr>
      </w:pPr>
      <w:r>
        <w:rPr>
          <w:rFonts w:eastAsia="Calibri"/>
          <w:bCs/>
          <w:iCs/>
          <w:szCs w:val="24"/>
        </w:rPr>
        <w:t xml:space="preserve">     </w:t>
      </w:r>
      <w:r w:rsidR="00C37FA6">
        <w:rPr>
          <w:rFonts w:eastAsia="Calibri"/>
          <w:bCs/>
          <w:iCs/>
          <w:szCs w:val="24"/>
        </w:rPr>
        <w:t>5.5</w:t>
      </w:r>
      <w:r w:rsidR="00AA73C0">
        <w:rPr>
          <w:rFonts w:eastAsia="Calibri"/>
          <w:bCs/>
          <w:iCs/>
          <w:szCs w:val="24"/>
        </w:rPr>
        <w:t xml:space="preserve">.5. tas pats </w:t>
      </w:r>
      <w:r w:rsidR="00AA73C0">
        <w:rPr>
          <w:rFonts w:eastAsia="Calibri"/>
          <w:szCs w:val="24"/>
        </w:rPr>
        <w:t>patiekalas neturi būti tiekiamas dažniau nei kartą per savaitę, išskyrus gėrimus ir garnyrus;</w:t>
      </w:r>
    </w:p>
    <w:p w14:paraId="4647969C" w14:textId="590EDBAB" w:rsidR="00FA4BE4" w:rsidRDefault="000F2D6C">
      <w:pPr>
        <w:ind w:firstLine="851"/>
        <w:jc w:val="both"/>
        <w:rPr>
          <w:color w:val="000000"/>
          <w:szCs w:val="24"/>
        </w:rPr>
      </w:pPr>
      <w:r>
        <w:rPr>
          <w:color w:val="000000"/>
          <w:szCs w:val="24"/>
        </w:rPr>
        <w:t xml:space="preserve">     </w:t>
      </w:r>
      <w:r w:rsidR="00C37FA6">
        <w:rPr>
          <w:color w:val="000000"/>
          <w:szCs w:val="24"/>
        </w:rPr>
        <w:t>5.5</w:t>
      </w:r>
      <w:r w:rsidR="00AA73C0">
        <w:rPr>
          <w:color w:val="000000"/>
          <w:szCs w:val="24"/>
        </w:rPr>
        <w:t>.</w:t>
      </w:r>
      <w:r w:rsidR="00C37FA6">
        <w:rPr>
          <w:color w:val="000000"/>
          <w:szCs w:val="24"/>
        </w:rPr>
        <w:t>6</w:t>
      </w:r>
      <w:r w:rsidR="00AA73C0">
        <w:rPr>
          <w:color w:val="000000"/>
          <w:szCs w:val="24"/>
        </w:rPr>
        <w:t>. maitinimo paslaugos teikėjo pagamintuose patiekaluose valgomosios druskos turi būti ne daugiau nei 1 g/100 g patiekalo;</w:t>
      </w:r>
    </w:p>
    <w:p w14:paraId="4369AF38" w14:textId="0A55B907" w:rsidR="00FA4BE4" w:rsidRDefault="000F2D6C">
      <w:pPr>
        <w:ind w:firstLine="851"/>
        <w:jc w:val="both"/>
        <w:rPr>
          <w:color w:val="000000"/>
        </w:rPr>
      </w:pPr>
      <w:r>
        <w:rPr>
          <w:color w:val="000000"/>
          <w:szCs w:val="24"/>
        </w:rPr>
        <w:t xml:space="preserve">     </w:t>
      </w:r>
      <w:r w:rsidR="00C37FA6">
        <w:rPr>
          <w:color w:val="000000"/>
          <w:szCs w:val="24"/>
        </w:rPr>
        <w:t>5.5</w:t>
      </w:r>
      <w:r w:rsidR="00AA73C0">
        <w:rPr>
          <w:color w:val="000000"/>
          <w:szCs w:val="24"/>
        </w:rPr>
        <w:t>.</w:t>
      </w:r>
      <w:r w:rsidR="00C37FA6">
        <w:rPr>
          <w:color w:val="000000"/>
          <w:szCs w:val="24"/>
        </w:rPr>
        <w:t>7</w:t>
      </w:r>
      <w:r w:rsidR="00AA73C0">
        <w:rPr>
          <w:color w:val="000000"/>
          <w:szCs w:val="24"/>
        </w:rPr>
        <w:t xml:space="preserve">. </w:t>
      </w:r>
      <w:r w:rsidR="00AA73C0">
        <w:rPr>
          <w:color w:val="000000"/>
        </w:rPr>
        <w:t>patiekalų gamyboje naudojamoje valgomojoje druskoje turi būti 20–40 mg/kg jodo;</w:t>
      </w:r>
    </w:p>
    <w:p w14:paraId="4873DB4C" w14:textId="6F267955" w:rsidR="00FA4BE4" w:rsidRDefault="000F2D6C">
      <w:pPr>
        <w:ind w:firstLine="851"/>
        <w:jc w:val="both"/>
        <w:rPr>
          <w:color w:val="000000"/>
          <w:szCs w:val="24"/>
        </w:rPr>
      </w:pPr>
      <w:r>
        <w:rPr>
          <w:color w:val="000000"/>
          <w:szCs w:val="24"/>
        </w:rPr>
        <w:t xml:space="preserve">     </w:t>
      </w:r>
      <w:r w:rsidR="00C37FA6">
        <w:rPr>
          <w:color w:val="000000"/>
          <w:szCs w:val="24"/>
        </w:rPr>
        <w:t>5.5</w:t>
      </w:r>
      <w:r w:rsidR="00AA73C0">
        <w:rPr>
          <w:color w:val="000000"/>
          <w:szCs w:val="24"/>
        </w:rPr>
        <w:t>.</w:t>
      </w:r>
      <w:r w:rsidR="00C37FA6">
        <w:rPr>
          <w:color w:val="000000"/>
          <w:szCs w:val="24"/>
        </w:rPr>
        <w:t>8</w:t>
      </w:r>
      <w:r w:rsidR="00AA73C0">
        <w:rPr>
          <w:color w:val="000000"/>
          <w:szCs w:val="24"/>
        </w:rPr>
        <w:t>. patiekalų patiekimas turi atitikti Tvarkos aprašo 2 priedo reikalavimus;</w:t>
      </w:r>
    </w:p>
    <w:p w14:paraId="724712EE" w14:textId="482F9381" w:rsidR="000F2D6C" w:rsidRDefault="000F2D6C">
      <w:pPr>
        <w:ind w:firstLine="851"/>
        <w:jc w:val="both"/>
        <w:rPr>
          <w:szCs w:val="24"/>
        </w:rPr>
      </w:pPr>
      <w:r>
        <w:rPr>
          <w:color w:val="000000"/>
          <w:szCs w:val="24"/>
        </w:rPr>
        <w:t xml:space="preserve">     </w:t>
      </w:r>
      <w:r w:rsidR="00C37FA6">
        <w:rPr>
          <w:color w:val="000000"/>
          <w:szCs w:val="24"/>
        </w:rPr>
        <w:t>5.5</w:t>
      </w:r>
      <w:r w:rsidR="00AA73C0">
        <w:rPr>
          <w:color w:val="000000"/>
          <w:szCs w:val="24"/>
        </w:rPr>
        <w:t>.</w:t>
      </w:r>
      <w:r w:rsidR="00C37FA6">
        <w:rPr>
          <w:color w:val="000000"/>
          <w:szCs w:val="24"/>
        </w:rPr>
        <w:t>9</w:t>
      </w:r>
      <w:r w:rsidR="00AA73C0">
        <w:rPr>
          <w:color w:val="000000"/>
          <w:szCs w:val="24"/>
        </w:rPr>
        <w:t>. patiekalai</w:t>
      </w:r>
      <w:r w:rsidR="00AA73C0">
        <w:rPr>
          <w:szCs w:val="24"/>
        </w:rPr>
        <w:t xml:space="preserve"> turi būti patiekiami estetiškai: patiekalai, kurie yra ne skysti (košės, troškiniai, apkepai, guliašai ir pan.), patiekiami nepraradę jiems būdingos formos, neištižę, ne skysti; vienoje lėkštėje, jei ji nepadalyta į sekcijas, netiekiami tarpusavyje nederantys patiekalai (košė su duona ar sumuštiniu, varškės apkepas su burokėlių salotomis ir pan.);</w:t>
      </w:r>
    </w:p>
    <w:p w14:paraId="1FB0D84A" w14:textId="0CC01EAA" w:rsidR="00FA4BE4" w:rsidRDefault="00F906D2">
      <w:pPr>
        <w:ind w:firstLine="851"/>
        <w:jc w:val="both"/>
        <w:rPr>
          <w:szCs w:val="24"/>
        </w:rPr>
      </w:pPr>
      <w:r>
        <w:rPr>
          <w:szCs w:val="24"/>
        </w:rPr>
        <w:t>5.6</w:t>
      </w:r>
      <w:r w:rsidR="000F2D6C">
        <w:rPr>
          <w:szCs w:val="24"/>
        </w:rPr>
        <w:t>.</w:t>
      </w:r>
      <w:r w:rsidR="00AA73C0">
        <w:rPr>
          <w:szCs w:val="24"/>
        </w:rPr>
        <w:t xml:space="preserve"> jei patiekiama duona, sviestas, sūris ir pan. sumuštiniams, jie turi būti patiekiami atskiroje lėkštėje.</w:t>
      </w:r>
    </w:p>
    <w:p w14:paraId="16D854E5" w14:textId="3F053364" w:rsidR="00FA4BE4" w:rsidRDefault="00F906D2">
      <w:pPr>
        <w:tabs>
          <w:tab w:val="left" w:pos="1134"/>
        </w:tabs>
        <w:ind w:firstLine="851"/>
        <w:jc w:val="both"/>
        <w:rPr>
          <w:szCs w:val="24"/>
        </w:rPr>
      </w:pPr>
      <w:r>
        <w:rPr>
          <w:szCs w:val="24"/>
        </w:rPr>
        <w:t>5.7</w:t>
      </w:r>
      <w:r w:rsidR="00AA73C0">
        <w:rPr>
          <w:szCs w:val="24"/>
        </w:rPr>
        <w:t xml:space="preserve">. </w:t>
      </w:r>
      <w:r w:rsidR="001C4B93">
        <w:rPr>
          <w:szCs w:val="24"/>
        </w:rPr>
        <w:t>P</w:t>
      </w:r>
      <w:r w:rsidR="00AA73C0">
        <w:rPr>
          <w:szCs w:val="24"/>
        </w:rPr>
        <w:t xml:space="preserve">atiekalai </w:t>
      </w:r>
      <w:r w:rsidR="00AA73C0">
        <w:rPr>
          <w:color w:val="000000"/>
          <w:szCs w:val="24"/>
        </w:rPr>
        <w:t>tiekiami švariuose, nepažeistuose (neįskilusiuose, neapdaužytuose) induose. Atsižvelgiant į patiekiamo patiekalo konsistenciją, turi būti duodami įrankiai</w:t>
      </w:r>
      <w:r w:rsidR="00AA73C0">
        <w:rPr>
          <w:szCs w:val="24"/>
        </w:rPr>
        <w:t xml:space="preserve">. Draudžiama naudoti aliumininius indus ir įrankius. </w:t>
      </w:r>
    </w:p>
    <w:p w14:paraId="491269E3" w14:textId="5D20B40D" w:rsidR="00FA4BE4" w:rsidRPr="00F906D2" w:rsidRDefault="00F906D2" w:rsidP="00F906D2">
      <w:pPr>
        <w:tabs>
          <w:tab w:val="left" w:pos="1134"/>
        </w:tabs>
        <w:spacing w:after="120"/>
        <w:ind w:firstLine="851"/>
        <w:jc w:val="both"/>
        <w:rPr>
          <w:szCs w:val="24"/>
        </w:rPr>
      </w:pPr>
      <w:r>
        <w:rPr>
          <w:szCs w:val="24"/>
        </w:rPr>
        <w:t>5.8. Už patiekalų gaminimą, patiekimą, kokybę atsako virėjas dirbantis tą dieną.</w:t>
      </w:r>
    </w:p>
    <w:p w14:paraId="6274FAAF" w14:textId="3CA6BD21" w:rsidR="00FA4BE4" w:rsidRDefault="00AA73C0">
      <w:pPr>
        <w:widowControl w:val="0"/>
        <w:suppressAutoHyphens/>
        <w:jc w:val="center"/>
        <w:rPr>
          <w:b/>
          <w:bCs/>
          <w:caps/>
          <w:color w:val="000000"/>
          <w:szCs w:val="24"/>
        </w:rPr>
      </w:pPr>
      <w:r>
        <w:rPr>
          <w:b/>
          <w:bCs/>
          <w:caps/>
          <w:color w:val="000000"/>
          <w:szCs w:val="24"/>
        </w:rPr>
        <w:t>V</w:t>
      </w:r>
      <w:r w:rsidR="00F906D2">
        <w:rPr>
          <w:b/>
          <w:bCs/>
          <w:caps/>
          <w:color w:val="000000"/>
          <w:szCs w:val="24"/>
        </w:rPr>
        <w:t>i</w:t>
      </w:r>
      <w:r>
        <w:rPr>
          <w:b/>
          <w:bCs/>
          <w:caps/>
          <w:color w:val="000000"/>
          <w:szCs w:val="24"/>
        </w:rPr>
        <w:t xml:space="preserve"> SKYRIUS</w:t>
      </w:r>
    </w:p>
    <w:p w14:paraId="7AB529B0" w14:textId="63B26324" w:rsidR="00FA4BE4" w:rsidRPr="00F906D2" w:rsidRDefault="00AA73C0" w:rsidP="00F906D2">
      <w:pPr>
        <w:widowControl w:val="0"/>
        <w:suppressAutoHyphens/>
        <w:spacing w:after="120"/>
        <w:jc w:val="center"/>
        <w:rPr>
          <w:b/>
          <w:bCs/>
          <w:caps/>
          <w:color w:val="000000"/>
          <w:szCs w:val="24"/>
        </w:rPr>
      </w:pPr>
      <w:r>
        <w:rPr>
          <w:b/>
          <w:bCs/>
          <w:caps/>
          <w:color w:val="000000"/>
          <w:szCs w:val="24"/>
        </w:rPr>
        <w:t xml:space="preserve">VALGIARAŠČIŲ SUDARYMO REIKALAVIMAI </w:t>
      </w:r>
    </w:p>
    <w:p w14:paraId="130D34CF" w14:textId="281EC7BD" w:rsidR="00FA4BE4" w:rsidRDefault="00F906D2">
      <w:pPr>
        <w:suppressAutoHyphens/>
        <w:ind w:firstLine="851"/>
        <w:jc w:val="both"/>
        <w:textAlignment w:val="center"/>
        <w:rPr>
          <w:color w:val="000000"/>
          <w:szCs w:val="24"/>
        </w:rPr>
      </w:pPr>
      <w:r>
        <w:rPr>
          <w:color w:val="000000"/>
          <w:szCs w:val="24"/>
        </w:rPr>
        <w:t>6.1</w:t>
      </w:r>
      <w:r w:rsidR="00AA73C0">
        <w:rPr>
          <w:color w:val="000000"/>
          <w:szCs w:val="24"/>
        </w:rPr>
        <w:t xml:space="preserve">. </w:t>
      </w:r>
      <w:r w:rsidR="001C4B93">
        <w:rPr>
          <w:color w:val="000000"/>
          <w:szCs w:val="24"/>
        </w:rPr>
        <w:t>V</w:t>
      </w:r>
      <w:r w:rsidR="00AA73C0">
        <w:rPr>
          <w:color w:val="000000"/>
          <w:szCs w:val="24"/>
        </w:rPr>
        <w:t xml:space="preserve">algiaraščiai sudaromi pagal </w:t>
      </w:r>
      <w:r>
        <w:rPr>
          <w:color w:val="000000"/>
          <w:szCs w:val="24"/>
        </w:rPr>
        <w:t xml:space="preserve">reikalingą parai energetinę paros normą </w:t>
      </w:r>
      <w:r w:rsidR="00AA73C0">
        <w:rPr>
          <w:color w:val="000000"/>
          <w:szCs w:val="24"/>
        </w:rPr>
        <w:t xml:space="preserve">ir jei reikia, pritaikyto maitinimo poreikius: </w:t>
      </w:r>
    </w:p>
    <w:p w14:paraId="56346F5A" w14:textId="77777777" w:rsidR="00F906D2" w:rsidRDefault="001C4B93" w:rsidP="00F906D2">
      <w:pPr>
        <w:suppressAutoHyphens/>
        <w:ind w:firstLine="851"/>
        <w:jc w:val="both"/>
        <w:textAlignment w:val="center"/>
        <w:rPr>
          <w:color w:val="000000"/>
          <w:szCs w:val="24"/>
        </w:rPr>
      </w:pPr>
      <w:r>
        <w:rPr>
          <w:color w:val="000000"/>
          <w:szCs w:val="24"/>
        </w:rPr>
        <w:t xml:space="preserve">     </w:t>
      </w:r>
      <w:r w:rsidR="00F906D2">
        <w:rPr>
          <w:color w:val="000000"/>
          <w:szCs w:val="24"/>
        </w:rPr>
        <w:t>6.1</w:t>
      </w:r>
      <w:r w:rsidR="00AA73C0">
        <w:rPr>
          <w:color w:val="000000"/>
          <w:szCs w:val="24"/>
        </w:rPr>
        <w:t xml:space="preserve">.1. valgiaraščiai sudaromi ne mažesniam kaip 14 dienų laikotarpiui; </w:t>
      </w:r>
    </w:p>
    <w:p w14:paraId="79341DD8" w14:textId="45BECE42" w:rsidR="00FA4BE4" w:rsidRDefault="00F906D2" w:rsidP="00F906D2">
      <w:pPr>
        <w:suppressAutoHyphens/>
        <w:ind w:firstLine="851"/>
        <w:jc w:val="both"/>
        <w:textAlignment w:val="center"/>
        <w:rPr>
          <w:color w:val="000000"/>
          <w:szCs w:val="24"/>
        </w:rPr>
      </w:pPr>
      <w:r>
        <w:rPr>
          <w:color w:val="000000"/>
          <w:szCs w:val="24"/>
        </w:rPr>
        <w:t xml:space="preserve">     </w:t>
      </w:r>
      <w:r>
        <w:rPr>
          <w:szCs w:val="24"/>
        </w:rPr>
        <w:t>6.1.2</w:t>
      </w:r>
      <w:r w:rsidR="00AA73C0">
        <w:rPr>
          <w:szCs w:val="24"/>
        </w:rPr>
        <w:t xml:space="preserve">. </w:t>
      </w:r>
      <w:r w:rsidR="00AA73C0">
        <w:rPr>
          <w:color w:val="000000"/>
          <w:szCs w:val="24"/>
        </w:rPr>
        <w:t>esant penkių kartų valgymo režimui, pusryčiams turi būti patiekta 25</w:t>
      </w:r>
      <w:r w:rsidR="00AA73C0">
        <w:t>±5 proc</w:t>
      </w:r>
      <w:r w:rsidR="00AA73C0">
        <w:rPr>
          <w:color w:val="000000"/>
          <w:szCs w:val="24"/>
        </w:rPr>
        <w:t>., pietums – 35</w:t>
      </w:r>
      <w:r w:rsidR="00AA73C0">
        <w:t>±5 proc</w:t>
      </w:r>
      <w:r w:rsidR="00AA73C0">
        <w:rPr>
          <w:color w:val="000000"/>
          <w:szCs w:val="24"/>
        </w:rPr>
        <w:t>., vakarienei – 20</w:t>
      </w:r>
      <w:r w:rsidR="00AA73C0">
        <w:t>±5 proc.</w:t>
      </w:r>
      <w:r w:rsidR="00AA73C0">
        <w:rPr>
          <w:color w:val="000000"/>
          <w:szCs w:val="24"/>
        </w:rPr>
        <w:t>, papildomiems maitinimams – po 10</w:t>
      </w:r>
      <w:r w:rsidR="00AA73C0">
        <w:t>±5</w:t>
      </w:r>
      <w:r w:rsidR="00AA73C0">
        <w:rPr>
          <w:color w:val="000000"/>
          <w:szCs w:val="24"/>
        </w:rPr>
        <w:t xml:space="preserve"> proc. paros energijos normos, </w:t>
      </w:r>
      <w:r w:rsidR="00AA73C0">
        <w:rPr>
          <w:color w:val="000000"/>
        </w:rPr>
        <w:t xml:space="preserve">nustatytos </w:t>
      </w:r>
      <w:r w:rsidR="00AA73C0">
        <w:t>Rekomenduojamose paros maistinių medžiagų ir energijos normose, patvirtintose Lietuvos Respublikos sveikatos apsaugos ministro 1999 m. lapkričio 25 d. įsakymu Nr. 510 „Dėl Rekomenduojamų paros maistinių medžiagų ir energijos normų patvirtinimo“</w:t>
      </w:r>
      <w:r w:rsidR="00AA73C0">
        <w:rPr>
          <w:color w:val="000000"/>
        </w:rPr>
        <w:t xml:space="preserve"> (toliau – paros norma).</w:t>
      </w:r>
      <w:r w:rsidR="00AA73C0">
        <w:rPr>
          <w:color w:val="000000"/>
          <w:szCs w:val="24"/>
        </w:rPr>
        <w:t xml:space="preserve"> Keturių kartų valgymo režimui p</w:t>
      </w:r>
      <w:r w:rsidR="00AA73C0">
        <w:t xml:space="preserve">aros norma paskirstoma taip, kad 30±5 proc. sudarytų pusryčiai, 40±5 proc. – pietūs, 20±5 proc. – vakarienė ir 10±5 proc. – pavakariai (priešpiečiai). Jei maitinama 3 kartus per dieną, </w:t>
      </w:r>
      <w:r w:rsidR="00AA73C0">
        <w:rPr>
          <w:color w:val="000000"/>
          <w:szCs w:val="24"/>
        </w:rPr>
        <w:t>p</w:t>
      </w:r>
      <w:r w:rsidR="00AA73C0">
        <w:t>aros norma paskirstoma taip, kad po 30±5 proc. sudarytų pusryčiai ir vakarienė, o 40±5 proc. – pietūs.</w:t>
      </w:r>
      <w:r w:rsidR="00AA73C0">
        <w:rPr>
          <w:color w:val="000000"/>
        </w:rPr>
        <w:t xml:space="preserve"> </w:t>
      </w:r>
      <w:r w:rsidR="00AA73C0">
        <w:rPr>
          <w:color w:val="000000"/>
          <w:szCs w:val="24"/>
        </w:rPr>
        <w:t>S</w:t>
      </w:r>
      <w:r w:rsidR="00AA73C0">
        <w:rPr>
          <w:szCs w:val="24"/>
        </w:rPr>
        <w:t>eptynių dienų valgiaraštyje energinė vertė nuo paros normos gali nukrypti ne daugiau nei penkis procentus.</w:t>
      </w:r>
      <w:r w:rsidR="00AA73C0">
        <w:rPr>
          <w:color w:val="000000"/>
        </w:rPr>
        <w:t xml:space="preserve"> </w:t>
      </w:r>
    </w:p>
    <w:p w14:paraId="5F69D2FD" w14:textId="05BE0195" w:rsidR="00FA4BE4" w:rsidRDefault="001C4B93">
      <w:pPr>
        <w:ind w:firstLine="851"/>
        <w:jc w:val="both"/>
        <w:rPr>
          <w:szCs w:val="24"/>
        </w:rPr>
      </w:pPr>
      <w:r>
        <w:rPr>
          <w:szCs w:val="24"/>
        </w:rPr>
        <w:t xml:space="preserve">     </w:t>
      </w:r>
      <w:r w:rsidR="00F906D2">
        <w:rPr>
          <w:szCs w:val="24"/>
        </w:rPr>
        <w:t>6.1.3</w:t>
      </w:r>
      <w:r w:rsidR="00AA73C0">
        <w:rPr>
          <w:szCs w:val="24"/>
        </w:rPr>
        <w:t>. 18</w:t>
      </w:r>
      <w:r w:rsidR="00F906D2">
        <w:rPr>
          <w:szCs w:val="24"/>
        </w:rPr>
        <w:t xml:space="preserve"> </w:t>
      </w:r>
      <w:r w:rsidR="00AA73C0">
        <w:rPr>
          <w:szCs w:val="24"/>
        </w:rPr>
        <w:t>–</w:t>
      </w:r>
      <w:r w:rsidR="00F906D2">
        <w:rPr>
          <w:szCs w:val="24"/>
        </w:rPr>
        <w:t xml:space="preserve"> </w:t>
      </w:r>
      <w:r w:rsidR="00AA73C0">
        <w:rPr>
          <w:szCs w:val="24"/>
        </w:rPr>
        <w:t>64 metų asmenims patiekiamo maisto maistinės medžiagos turi sudaryti: 15±5 proc. baltymų, 30±5 proc. riebalų ir 55±5 proc. angliavandenių;</w:t>
      </w:r>
    </w:p>
    <w:p w14:paraId="79D026EC" w14:textId="654F54DE" w:rsidR="00FA4BE4" w:rsidRDefault="001C4B93">
      <w:pPr>
        <w:tabs>
          <w:tab w:val="left" w:pos="0"/>
        </w:tabs>
        <w:ind w:firstLine="851"/>
        <w:jc w:val="both"/>
        <w:rPr>
          <w:szCs w:val="24"/>
        </w:rPr>
      </w:pPr>
      <w:r>
        <w:rPr>
          <w:szCs w:val="24"/>
        </w:rPr>
        <w:t xml:space="preserve">     </w:t>
      </w:r>
      <w:r w:rsidR="00F906D2">
        <w:rPr>
          <w:szCs w:val="24"/>
        </w:rPr>
        <w:t>6.1.4</w:t>
      </w:r>
      <w:r w:rsidR="00AA73C0">
        <w:rPr>
          <w:szCs w:val="24"/>
        </w:rPr>
        <w:t>. 65 metų ir vyresniems globojamiems asmenims patiekiamo maisto maistinės medžiagos turi sudaryti: 20±5 proc. baltymų, 30±5 proc. riebalų, 50±5 proc. angliavandenių;</w:t>
      </w:r>
    </w:p>
    <w:p w14:paraId="2F77BB24" w14:textId="65A2141D" w:rsidR="00F906D2" w:rsidRDefault="00F906D2">
      <w:pPr>
        <w:tabs>
          <w:tab w:val="left" w:pos="0"/>
        </w:tabs>
        <w:ind w:firstLine="851"/>
        <w:jc w:val="both"/>
        <w:rPr>
          <w:szCs w:val="24"/>
        </w:rPr>
      </w:pPr>
      <w:r>
        <w:rPr>
          <w:szCs w:val="24"/>
        </w:rPr>
        <w:lastRenderedPageBreak/>
        <w:t>6.2. Valgiaraščiai sudaromi pagal įstaigos vadovo patvirtintas maisto technologines korteles, kuriomis virėjos privalo vadovautis.</w:t>
      </w:r>
    </w:p>
    <w:p w14:paraId="790EBF66" w14:textId="288F3AA4" w:rsidR="00F906D2" w:rsidRDefault="00F906D2">
      <w:pPr>
        <w:tabs>
          <w:tab w:val="left" w:pos="0"/>
        </w:tabs>
        <w:ind w:firstLine="851"/>
        <w:jc w:val="both"/>
        <w:rPr>
          <w:szCs w:val="24"/>
        </w:rPr>
      </w:pPr>
      <w:r>
        <w:rPr>
          <w:szCs w:val="24"/>
        </w:rPr>
        <w:t>6.3. Globos namai turi teisę patys susidaryti maisto ruošimo technologines korteles ir patvirtintas įstaigos vadovo naudoti patiekalų gamybai, jos turi atitikti reikalavimus energetinei paros normai.</w:t>
      </w:r>
    </w:p>
    <w:p w14:paraId="4B71AAAA" w14:textId="6029257A" w:rsidR="00F906D2" w:rsidRDefault="00F906D2">
      <w:pPr>
        <w:tabs>
          <w:tab w:val="left" w:pos="0"/>
        </w:tabs>
        <w:ind w:firstLine="851"/>
        <w:jc w:val="both"/>
        <w:rPr>
          <w:szCs w:val="24"/>
        </w:rPr>
      </w:pPr>
      <w:r>
        <w:rPr>
          <w:szCs w:val="24"/>
        </w:rPr>
        <w:t>6.4. Sudarant sezoninius valgiaraščius būtina atsižvelgti į gyventojų norus ir pageidavimus, tam vykdomos apklausos bei susirinkimai su Gyventojų taryba.</w:t>
      </w:r>
    </w:p>
    <w:p w14:paraId="53011409" w14:textId="0ACED795" w:rsidR="00FA4BE4" w:rsidRDefault="00F906D2">
      <w:pPr>
        <w:widowControl w:val="0"/>
        <w:suppressAutoHyphens/>
        <w:ind w:firstLine="851"/>
        <w:jc w:val="both"/>
      </w:pPr>
      <w:r>
        <w:rPr>
          <w:szCs w:val="24"/>
          <w:lang w:eastAsia="lt-LT"/>
        </w:rPr>
        <w:t>6.</w:t>
      </w:r>
      <w:r w:rsidR="00501D4C">
        <w:rPr>
          <w:szCs w:val="24"/>
          <w:lang w:eastAsia="lt-LT"/>
        </w:rPr>
        <w:t>5</w:t>
      </w:r>
      <w:r w:rsidR="00AA73C0">
        <w:rPr>
          <w:szCs w:val="24"/>
          <w:lang w:eastAsia="lt-LT"/>
        </w:rPr>
        <w:t>. Valgiaraščiai turi būti parengti pagal Tvarkos aprašo 3 priede pateiktą valgiaraščio formos pavyzdį</w:t>
      </w:r>
      <w:r w:rsidR="00AA73C0">
        <w:t>. Visi valgiaraščio lapai turi būti sunumeruoti (išskyrus titulinį) ir patvirtinti vadovo parašu ir spaudu</w:t>
      </w:r>
      <w:r w:rsidR="001C4B93">
        <w:t xml:space="preserve">. </w:t>
      </w:r>
      <w:r w:rsidR="00AA73C0">
        <w:t xml:space="preserve">Valgiaraščiai turi būti aiškūs (pateikta visa reikalinga informacija be braukymų ar taisymų). </w:t>
      </w:r>
    </w:p>
    <w:p w14:paraId="126220CD" w14:textId="38A7F475" w:rsidR="00FA4BE4" w:rsidRDefault="00F906D2" w:rsidP="00501D4C">
      <w:pPr>
        <w:widowControl w:val="0"/>
        <w:suppressAutoHyphens/>
        <w:ind w:firstLine="851"/>
        <w:jc w:val="both"/>
        <w:rPr>
          <w:szCs w:val="24"/>
        </w:rPr>
      </w:pPr>
      <w:r>
        <w:t>6.</w:t>
      </w:r>
      <w:r w:rsidR="00501D4C">
        <w:t>6</w:t>
      </w:r>
      <w:r w:rsidR="00AA73C0">
        <w:t>. Patiekalų r</w:t>
      </w:r>
      <w:r w:rsidR="00AA73C0">
        <w:rPr>
          <w:szCs w:val="24"/>
        </w:rPr>
        <w:t xml:space="preserve">eceptūros ir gamybos technologiniuose aprašymuose turi būti nurodyti naudojami maisto produktai, jų bruto ir </w:t>
      </w:r>
      <w:proofErr w:type="spellStart"/>
      <w:r w:rsidR="00AA73C0">
        <w:rPr>
          <w:szCs w:val="24"/>
        </w:rPr>
        <w:t>neto</w:t>
      </w:r>
      <w:proofErr w:type="spellEnd"/>
      <w:r w:rsidR="00AA73C0">
        <w:rPr>
          <w:szCs w:val="24"/>
        </w:rPr>
        <w:t xml:space="preserve"> kiekiai (g), baltymų, riebalų, angliavandenių kiekiai ir energinė vertė, gamybos būdas (virimas vandenyje ar garuose, kepimas ir pan.) ir trukmė.</w:t>
      </w:r>
    </w:p>
    <w:p w14:paraId="1E59FCC1" w14:textId="77777777" w:rsidR="00D374F3" w:rsidRPr="00501D4C" w:rsidRDefault="00D374F3" w:rsidP="00501D4C">
      <w:pPr>
        <w:widowControl w:val="0"/>
        <w:suppressAutoHyphens/>
        <w:ind w:firstLine="851"/>
        <w:jc w:val="both"/>
      </w:pPr>
    </w:p>
    <w:p w14:paraId="60D8EFB2" w14:textId="3B2013D2" w:rsidR="00F62BB8" w:rsidRPr="00F62BB8" w:rsidRDefault="00F62BB8" w:rsidP="00F62BB8">
      <w:pPr>
        <w:ind w:firstLine="720"/>
        <w:jc w:val="center"/>
        <w:rPr>
          <w:b/>
          <w:szCs w:val="24"/>
          <w:lang w:eastAsia="lt-LT"/>
        </w:rPr>
      </w:pPr>
      <w:r w:rsidRPr="00F62BB8">
        <w:rPr>
          <w:b/>
          <w:szCs w:val="24"/>
          <w:lang w:eastAsia="lt-LT"/>
        </w:rPr>
        <w:t>V</w:t>
      </w:r>
      <w:r w:rsidR="00501D4C">
        <w:rPr>
          <w:b/>
          <w:szCs w:val="24"/>
          <w:lang w:eastAsia="lt-LT"/>
        </w:rPr>
        <w:t>II</w:t>
      </w:r>
      <w:r w:rsidRPr="00F62BB8">
        <w:rPr>
          <w:b/>
          <w:szCs w:val="24"/>
          <w:lang w:eastAsia="lt-LT"/>
        </w:rPr>
        <w:t xml:space="preserve"> SKYRIUS</w:t>
      </w:r>
    </w:p>
    <w:p w14:paraId="5ACD3408" w14:textId="529F3A6A" w:rsidR="00F62BB8" w:rsidRPr="00F62BB8" w:rsidRDefault="00F62BB8" w:rsidP="00501D4C">
      <w:pPr>
        <w:spacing w:after="120"/>
        <w:ind w:firstLine="720"/>
        <w:jc w:val="center"/>
        <w:rPr>
          <w:b/>
          <w:szCs w:val="24"/>
          <w:lang w:eastAsia="lt-LT"/>
        </w:rPr>
      </w:pPr>
      <w:r w:rsidRPr="00F62BB8">
        <w:rPr>
          <w:b/>
          <w:szCs w:val="24"/>
          <w:lang w:eastAsia="lt-LT"/>
        </w:rPr>
        <w:t>ŠVENTINIO MAITINIMO ORGANIZAVIMAS</w:t>
      </w:r>
    </w:p>
    <w:p w14:paraId="72837C97" w14:textId="6B113E3B" w:rsidR="00501D4C" w:rsidRDefault="00501D4C" w:rsidP="00501D4C">
      <w:pPr>
        <w:ind w:firstLine="720"/>
        <w:jc w:val="both"/>
        <w:rPr>
          <w:szCs w:val="24"/>
          <w:lang w:eastAsia="lt-LT"/>
        </w:rPr>
      </w:pPr>
      <w:r>
        <w:rPr>
          <w:szCs w:val="24"/>
          <w:lang w:eastAsia="lt-LT"/>
        </w:rPr>
        <w:t xml:space="preserve">7.1. </w:t>
      </w:r>
      <w:r w:rsidRPr="00501D4C">
        <w:rPr>
          <w:szCs w:val="24"/>
          <w:lang w:eastAsia="lt-LT"/>
        </w:rPr>
        <w:t xml:space="preserve">Valstybinių bei organizuojamų švenčių dienomis globos namų gyventojams neprivaloma taikyti šventinius valgiaraščius, tačiau Globos namai atsižvelgdami į tai, kad privalo kurti gyventojams namų aplinkai artimą aplinką globos namuose, gali taikyti ir organizuoti šventinių dienų valgiaraščius. </w:t>
      </w:r>
    </w:p>
    <w:p w14:paraId="0D520DD2" w14:textId="3D3CD447" w:rsidR="00F62BB8" w:rsidRPr="00F62BB8" w:rsidRDefault="00501D4C" w:rsidP="00F62BB8">
      <w:pPr>
        <w:ind w:firstLine="720"/>
        <w:jc w:val="both"/>
        <w:rPr>
          <w:szCs w:val="24"/>
          <w:lang w:eastAsia="lt-LT"/>
        </w:rPr>
      </w:pPr>
      <w:r>
        <w:rPr>
          <w:szCs w:val="24"/>
          <w:lang w:eastAsia="lt-LT"/>
        </w:rPr>
        <w:t>7</w:t>
      </w:r>
      <w:r w:rsidR="00F62BB8" w:rsidRPr="00F62BB8">
        <w:rPr>
          <w:szCs w:val="24"/>
          <w:lang w:eastAsia="lt-LT"/>
        </w:rPr>
        <w:t>.</w:t>
      </w:r>
      <w:r>
        <w:rPr>
          <w:szCs w:val="24"/>
          <w:lang w:eastAsia="lt-LT"/>
        </w:rPr>
        <w:t>2</w:t>
      </w:r>
      <w:r w:rsidR="00F62BB8" w:rsidRPr="00F62BB8">
        <w:rPr>
          <w:szCs w:val="24"/>
          <w:lang w:eastAsia="lt-LT"/>
        </w:rPr>
        <w:t>. Švenčių metu, Šv. Velykų, Šv. Kalėdų, gyventojų jubiliejų progomis, ir kitomis šventėmis, kuriomis yra organizuojami gyventojų šventiniai pasisėdėjimai, sandėlininkas kartu su vyr. slaugytoju užsako maisto produktus skirtus šventinei dienai (saldainiai, šakočiai, tortai, pyragai, vaisiai ir t.t.).</w:t>
      </w:r>
    </w:p>
    <w:p w14:paraId="1FE8EEE2" w14:textId="1748A39F" w:rsidR="00F62BB8" w:rsidRPr="00F62BB8" w:rsidRDefault="00501D4C" w:rsidP="00F62BB8">
      <w:pPr>
        <w:ind w:firstLine="720"/>
        <w:jc w:val="both"/>
        <w:rPr>
          <w:szCs w:val="24"/>
          <w:lang w:eastAsia="lt-LT"/>
        </w:rPr>
      </w:pPr>
      <w:r>
        <w:rPr>
          <w:szCs w:val="24"/>
          <w:lang w:eastAsia="lt-LT"/>
        </w:rPr>
        <w:t>7</w:t>
      </w:r>
      <w:r w:rsidR="00F62BB8" w:rsidRPr="00F62BB8">
        <w:rPr>
          <w:szCs w:val="24"/>
          <w:lang w:eastAsia="lt-LT"/>
        </w:rPr>
        <w:t>.</w:t>
      </w:r>
      <w:r>
        <w:rPr>
          <w:szCs w:val="24"/>
          <w:lang w:eastAsia="lt-LT"/>
        </w:rPr>
        <w:t>3</w:t>
      </w:r>
      <w:r w:rsidR="00F62BB8" w:rsidRPr="00F62BB8">
        <w:rPr>
          <w:szCs w:val="24"/>
          <w:lang w:eastAsia="lt-LT"/>
        </w:rPr>
        <w:t xml:space="preserve">. Maisto produktai skirti šventėms nurašomi aktu (Priedas Nr. </w:t>
      </w:r>
      <w:r w:rsidR="00F62BB8">
        <w:rPr>
          <w:szCs w:val="24"/>
          <w:lang w:eastAsia="lt-LT"/>
        </w:rPr>
        <w:t>5</w:t>
      </w:r>
      <w:r w:rsidR="00F62BB8" w:rsidRPr="00F62BB8">
        <w:rPr>
          <w:szCs w:val="24"/>
          <w:lang w:eastAsia="lt-LT"/>
        </w:rPr>
        <w:t>), kuriame pasirašo perduodantys asmenys ir priimantys, kurie direktoriaus įsakymu bus paskirti atsakingi už šventinių maisto produktų išdalinimą gyventojams.</w:t>
      </w:r>
    </w:p>
    <w:p w14:paraId="4621136A" w14:textId="6CC62DA9" w:rsidR="00F62BB8" w:rsidRPr="00F62BB8" w:rsidRDefault="00501D4C" w:rsidP="00F62BB8">
      <w:pPr>
        <w:ind w:firstLine="720"/>
        <w:jc w:val="both"/>
        <w:rPr>
          <w:szCs w:val="24"/>
          <w:lang w:eastAsia="lt-LT"/>
        </w:rPr>
      </w:pPr>
      <w:r>
        <w:rPr>
          <w:szCs w:val="24"/>
          <w:lang w:eastAsia="lt-LT"/>
        </w:rPr>
        <w:t>7</w:t>
      </w:r>
      <w:r w:rsidR="00F62BB8" w:rsidRPr="00F62BB8">
        <w:rPr>
          <w:szCs w:val="24"/>
          <w:lang w:eastAsia="lt-LT"/>
        </w:rPr>
        <w:t>.</w:t>
      </w:r>
      <w:r>
        <w:rPr>
          <w:szCs w:val="24"/>
          <w:lang w:eastAsia="lt-LT"/>
        </w:rPr>
        <w:t>4</w:t>
      </w:r>
      <w:r w:rsidR="00F62BB8" w:rsidRPr="00F62BB8">
        <w:rPr>
          <w:szCs w:val="24"/>
          <w:lang w:eastAsia="lt-LT"/>
        </w:rPr>
        <w:t>. Šventiniai maisto produktai nėra traukiami į tos dienos valgiaraščio patiekalų energetinę vertę.</w:t>
      </w:r>
    </w:p>
    <w:p w14:paraId="59912293" w14:textId="06A40103" w:rsidR="00FA4BE4" w:rsidRDefault="00AA73C0">
      <w:pPr>
        <w:tabs>
          <w:tab w:val="left" w:pos="0"/>
        </w:tabs>
        <w:jc w:val="center"/>
        <w:rPr>
          <w:b/>
          <w:szCs w:val="24"/>
        </w:rPr>
      </w:pPr>
      <w:r>
        <w:rPr>
          <w:b/>
          <w:szCs w:val="24"/>
        </w:rPr>
        <w:t>V</w:t>
      </w:r>
      <w:r w:rsidR="00501D4C">
        <w:rPr>
          <w:b/>
          <w:szCs w:val="24"/>
        </w:rPr>
        <w:t>III</w:t>
      </w:r>
      <w:r>
        <w:rPr>
          <w:b/>
          <w:szCs w:val="24"/>
        </w:rPr>
        <w:t xml:space="preserve"> SKYRIUS</w:t>
      </w:r>
    </w:p>
    <w:p w14:paraId="7EE740A5" w14:textId="70E062AB" w:rsidR="00FA4BE4" w:rsidRPr="00501D4C" w:rsidRDefault="00AA73C0" w:rsidP="00501D4C">
      <w:pPr>
        <w:tabs>
          <w:tab w:val="left" w:pos="0"/>
        </w:tabs>
        <w:spacing w:after="120"/>
        <w:jc w:val="center"/>
        <w:rPr>
          <w:b/>
          <w:szCs w:val="24"/>
        </w:rPr>
      </w:pPr>
      <w:r>
        <w:rPr>
          <w:b/>
          <w:szCs w:val="24"/>
        </w:rPr>
        <w:t>BAIGIAMOSIOS NUOSTATOS</w:t>
      </w:r>
    </w:p>
    <w:p w14:paraId="08A7EC96" w14:textId="499B9BFD" w:rsidR="00FA4BE4" w:rsidRDefault="00501D4C" w:rsidP="00501D4C">
      <w:pPr>
        <w:widowControl w:val="0"/>
        <w:tabs>
          <w:tab w:val="left" w:pos="1975"/>
        </w:tabs>
        <w:ind w:firstLine="720"/>
        <w:jc w:val="both"/>
        <w:rPr>
          <w:szCs w:val="24"/>
        </w:rPr>
      </w:pPr>
      <w:r>
        <w:rPr>
          <w:color w:val="000000"/>
          <w:szCs w:val="24"/>
        </w:rPr>
        <w:t>8.1</w:t>
      </w:r>
      <w:r w:rsidR="00AA73C0">
        <w:rPr>
          <w:color w:val="000000"/>
          <w:szCs w:val="24"/>
        </w:rPr>
        <w:t xml:space="preserve">. </w:t>
      </w:r>
      <w:r>
        <w:rPr>
          <w:szCs w:val="24"/>
        </w:rPr>
        <w:t>Globos namų gyventojui</w:t>
      </w:r>
      <w:r w:rsidR="00AA73C0">
        <w:rPr>
          <w:szCs w:val="24"/>
        </w:rPr>
        <w:t xml:space="preserve">, kuris pats negali savarankiškai pavalgyti, turi būti užtikrinama individuali pagalba kaip tai reglamentuoja Socialinės globos normų aprašas, patvirtintas </w:t>
      </w:r>
      <w:r w:rsidR="00AA73C0">
        <w:t>Lietuvos Respublikos socialinės apsaugos ir darbo ministro 2007 m. vasario 20 d. įsakymu Nr. V-A1-46 „Dėl Socialinės globos normų aprašo patvirtinimo“.</w:t>
      </w:r>
      <w:r>
        <w:t xml:space="preserve"> Už šių gyventojų maitinimą yra atsakingi tą dieną dirbantys individualios priežiūros darbuotojai.</w:t>
      </w:r>
    </w:p>
    <w:p w14:paraId="2D2BE6AC" w14:textId="0EFFAC36" w:rsidR="00FA4BE4" w:rsidRDefault="00501D4C" w:rsidP="00501D4C">
      <w:pPr>
        <w:widowControl w:val="0"/>
        <w:suppressAutoHyphens/>
        <w:ind w:firstLine="720"/>
        <w:jc w:val="both"/>
        <w:rPr>
          <w:color w:val="000000"/>
          <w:szCs w:val="24"/>
        </w:rPr>
      </w:pPr>
      <w:r>
        <w:rPr>
          <w:color w:val="000000"/>
          <w:szCs w:val="24"/>
        </w:rPr>
        <w:t>8.2</w:t>
      </w:r>
      <w:r w:rsidR="00AA73C0">
        <w:rPr>
          <w:color w:val="000000"/>
          <w:szCs w:val="24"/>
        </w:rPr>
        <w:t xml:space="preserve">. </w:t>
      </w:r>
      <w:r>
        <w:rPr>
          <w:color w:val="000000"/>
          <w:szCs w:val="24"/>
        </w:rPr>
        <w:t>G</w:t>
      </w:r>
      <w:r w:rsidR="00AA73C0">
        <w:rPr>
          <w:color w:val="000000"/>
          <w:szCs w:val="24"/>
        </w:rPr>
        <w:t xml:space="preserve">lobos </w:t>
      </w:r>
      <w:r>
        <w:rPr>
          <w:color w:val="000000"/>
          <w:szCs w:val="24"/>
        </w:rPr>
        <w:t>namuose</w:t>
      </w:r>
      <w:r w:rsidR="00AA73C0">
        <w:rPr>
          <w:color w:val="000000"/>
          <w:szCs w:val="24"/>
        </w:rPr>
        <w:t xml:space="preserve"> </w:t>
      </w:r>
      <w:r w:rsidR="00F158B6">
        <w:rPr>
          <w:color w:val="000000"/>
          <w:szCs w:val="24"/>
        </w:rPr>
        <w:t>yra</w:t>
      </w:r>
      <w:r w:rsidR="00AA73C0">
        <w:rPr>
          <w:color w:val="000000"/>
          <w:szCs w:val="24"/>
        </w:rPr>
        <w:t xml:space="preserve"> nustatyta </w:t>
      </w:r>
      <w:bookmarkStart w:id="0" w:name="_Hlk125034138"/>
      <w:r>
        <w:rPr>
          <w:color w:val="000000"/>
          <w:szCs w:val="24"/>
        </w:rPr>
        <w:t>gyventojų</w:t>
      </w:r>
      <w:r w:rsidR="00AA73C0">
        <w:rPr>
          <w:color w:val="000000"/>
          <w:szCs w:val="24"/>
        </w:rPr>
        <w:t xml:space="preserve"> asmeninio maisto laikymo tvarka</w:t>
      </w:r>
      <w:bookmarkEnd w:id="0"/>
      <w:r w:rsidR="00AA73C0">
        <w:rPr>
          <w:color w:val="000000"/>
          <w:szCs w:val="24"/>
        </w:rPr>
        <w:t>.</w:t>
      </w:r>
    </w:p>
    <w:p w14:paraId="48590097" w14:textId="71C106A3" w:rsidR="00F158B6" w:rsidRPr="00F158B6" w:rsidRDefault="00501D4C" w:rsidP="00501D4C">
      <w:pPr>
        <w:ind w:right="66" w:firstLine="720"/>
        <w:jc w:val="both"/>
        <w:rPr>
          <w:spacing w:val="1"/>
          <w:szCs w:val="24"/>
          <w:lang w:eastAsia="lt-LT"/>
        </w:rPr>
      </w:pPr>
      <w:r>
        <w:rPr>
          <w:spacing w:val="1"/>
          <w:szCs w:val="24"/>
          <w:lang w:eastAsia="lt-LT"/>
        </w:rPr>
        <w:t>8</w:t>
      </w:r>
      <w:r w:rsidR="00F158B6" w:rsidRPr="00F158B6">
        <w:rPr>
          <w:spacing w:val="1"/>
          <w:szCs w:val="24"/>
          <w:lang w:eastAsia="lt-LT"/>
        </w:rPr>
        <w:t>.</w:t>
      </w:r>
      <w:r>
        <w:rPr>
          <w:spacing w:val="1"/>
          <w:szCs w:val="24"/>
          <w:lang w:eastAsia="lt-LT"/>
        </w:rPr>
        <w:t>3</w:t>
      </w:r>
      <w:r w:rsidR="00F158B6" w:rsidRPr="00F158B6">
        <w:rPr>
          <w:spacing w:val="1"/>
          <w:szCs w:val="24"/>
          <w:lang w:eastAsia="lt-LT"/>
        </w:rPr>
        <w:t>. Už maitinimo organizavimo priežiūrą ir kontrolę atsakingas vyr. slaugytojas.</w:t>
      </w:r>
    </w:p>
    <w:p w14:paraId="19786E42" w14:textId="0119F723" w:rsidR="00F158B6" w:rsidRPr="00F158B6" w:rsidRDefault="00501D4C" w:rsidP="00501D4C">
      <w:pPr>
        <w:ind w:right="66" w:firstLine="720"/>
        <w:jc w:val="both"/>
        <w:rPr>
          <w:spacing w:val="1"/>
          <w:szCs w:val="24"/>
          <w:lang w:eastAsia="lt-LT"/>
        </w:rPr>
      </w:pPr>
      <w:r>
        <w:rPr>
          <w:spacing w:val="1"/>
          <w:szCs w:val="24"/>
          <w:lang w:eastAsia="lt-LT"/>
        </w:rPr>
        <w:t>8</w:t>
      </w:r>
      <w:r w:rsidR="00F158B6" w:rsidRPr="00F158B6">
        <w:rPr>
          <w:spacing w:val="1"/>
          <w:szCs w:val="24"/>
          <w:lang w:eastAsia="lt-LT"/>
        </w:rPr>
        <w:t>.</w:t>
      </w:r>
      <w:r>
        <w:rPr>
          <w:spacing w:val="1"/>
          <w:szCs w:val="24"/>
          <w:lang w:eastAsia="lt-LT"/>
        </w:rPr>
        <w:t>4</w:t>
      </w:r>
      <w:r w:rsidR="00F158B6" w:rsidRPr="00F158B6">
        <w:rPr>
          <w:spacing w:val="1"/>
          <w:szCs w:val="24"/>
          <w:lang w:eastAsia="lt-LT"/>
        </w:rPr>
        <w:t>. Už produktų skirtų gyventojų maitinimui kokybę ir jų užsakymą bei atidavimą į virtuvę laiku atsakingas sandėlininkas.</w:t>
      </w:r>
    </w:p>
    <w:p w14:paraId="3C2AA5CE" w14:textId="57336E9E" w:rsidR="00F158B6" w:rsidRPr="00F158B6" w:rsidRDefault="00501D4C" w:rsidP="00501D4C">
      <w:pPr>
        <w:ind w:right="66" w:firstLine="720"/>
        <w:jc w:val="both"/>
        <w:rPr>
          <w:spacing w:val="1"/>
          <w:szCs w:val="24"/>
          <w:lang w:eastAsia="lt-LT"/>
        </w:rPr>
      </w:pPr>
      <w:r>
        <w:rPr>
          <w:spacing w:val="1"/>
          <w:szCs w:val="24"/>
          <w:lang w:eastAsia="lt-LT"/>
        </w:rPr>
        <w:t>8</w:t>
      </w:r>
      <w:r w:rsidR="00F158B6" w:rsidRPr="00F158B6">
        <w:rPr>
          <w:spacing w:val="1"/>
          <w:szCs w:val="24"/>
          <w:lang w:eastAsia="lt-LT"/>
        </w:rPr>
        <w:t>.</w:t>
      </w:r>
      <w:r>
        <w:rPr>
          <w:spacing w:val="1"/>
          <w:szCs w:val="24"/>
          <w:lang w:eastAsia="lt-LT"/>
        </w:rPr>
        <w:t>5</w:t>
      </w:r>
      <w:r w:rsidR="00F158B6" w:rsidRPr="00F158B6">
        <w:rPr>
          <w:spacing w:val="1"/>
          <w:szCs w:val="24"/>
          <w:lang w:eastAsia="lt-LT"/>
        </w:rPr>
        <w:t>. Už gyventojų patiekalų kokybę ir patiekalų normų dydį, švarą virtuvėje ir įrenginiuose atsakingas virėjas.</w:t>
      </w:r>
    </w:p>
    <w:p w14:paraId="4B27A2C8" w14:textId="4AFFC381" w:rsidR="00F158B6" w:rsidRPr="00F158B6" w:rsidRDefault="00501D4C" w:rsidP="00501D4C">
      <w:pPr>
        <w:ind w:right="66" w:firstLine="720"/>
        <w:jc w:val="both"/>
        <w:rPr>
          <w:szCs w:val="24"/>
          <w:lang w:eastAsia="lt-LT"/>
        </w:rPr>
      </w:pPr>
      <w:r>
        <w:rPr>
          <w:spacing w:val="1"/>
          <w:szCs w:val="24"/>
          <w:lang w:eastAsia="lt-LT"/>
        </w:rPr>
        <w:t>8</w:t>
      </w:r>
      <w:r w:rsidR="00F158B6" w:rsidRPr="00F158B6">
        <w:rPr>
          <w:spacing w:val="1"/>
          <w:szCs w:val="24"/>
          <w:lang w:eastAsia="lt-LT"/>
        </w:rPr>
        <w:t>.</w:t>
      </w:r>
      <w:r>
        <w:rPr>
          <w:spacing w:val="1"/>
          <w:szCs w:val="24"/>
          <w:lang w:eastAsia="lt-LT"/>
        </w:rPr>
        <w:t>6</w:t>
      </w:r>
      <w:r w:rsidR="00F158B6" w:rsidRPr="00F158B6">
        <w:rPr>
          <w:spacing w:val="1"/>
          <w:szCs w:val="24"/>
          <w:lang w:eastAsia="lt-LT"/>
        </w:rPr>
        <w:t>. S</w:t>
      </w:r>
      <w:r w:rsidR="00F158B6" w:rsidRPr="00F158B6">
        <w:rPr>
          <w:szCs w:val="24"/>
          <w:lang w:eastAsia="lt-LT"/>
        </w:rPr>
        <w:t>ieki</w:t>
      </w:r>
      <w:r w:rsidR="00F158B6" w:rsidRPr="00F158B6">
        <w:rPr>
          <w:spacing w:val="-1"/>
          <w:szCs w:val="24"/>
          <w:lang w:eastAsia="lt-LT"/>
        </w:rPr>
        <w:t>a</w:t>
      </w:r>
      <w:r w:rsidR="00F158B6" w:rsidRPr="00F158B6">
        <w:rPr>
          <w:szCs w:val="24"/>
          <w:lang w:eastAsia="lt-LT"/>
        </w:rPr>
        <w:t>nt</w:t>
      </w:r>
      <w:r w:rsidR="00F158B6" w:rsidRPr="00F158B6">
        <w:rPr>
          <w:spacing w:val="3"/>
          <w:szCs w:val="24"/>
          <w:lang w:eastAsia="lt-LT"/>
        </w:rPr>
        <w:t xml:space="preserve"> </w:t>
      </w:r>
      <w:r w:rsidR="00F158B6" w:rsidRPr="00F158B6">
        <w:rPr>
          <w:szCs w:val="24"/>
          <w:lang w:eastAsia="lt-LT"/>
        </w:rPr>
        <w:t>u</w:t>
      </w:r>
      <w:r w:rsidR="00F158B6" w:rsidRPr="00F158B6">
        <w:rPr>
          <w:spacing w:val="1"/>
          <w:szCs w:val="24"/>
          <w:lang w:eastAsia="lt-LT"/>
        </w:rPr>
        <w:t>ž</w:t>
      </w:r>
      <w:r w:rsidR="00F158B6" w:rsidRPr="00F158B6">
        <w:rPr>
          <w:szCs w:val="24"/>
          <w:lang w:eastAsia="lt-LT"/>
        </w:rPr>
        <w:t>t</w:t>
      </w:r>
      <w:r w:rsidR="00F158B6" w:rsidRPr="00F158B6">
        <w:rPr>
          <w:spacing w:val="1"/>
          <w:szCs w:val="24"/>
          <w:lang w:eastAsia="lt-LT"/>
        </w:rPr>
        <w:t>i</w:t>
      </w:r>
      <w:r w:rsidR="00F158B6" w:rsidRPr="00F158B6">
        <w:rPr>
          <w:szCs w:val="24"/>
          <w:lang w:eastAsia="lt-LT"/>
        </w:rPr>
        <w:t>k</w:t>
      </w:r>
      <w:r w:rsidR="00F158B6" w:rsidRPr="00F158B6">
        <w:rPr>
          <w:spacing w:val="-1"/>
          <w:szCs w:val="24"/>
          <w:lang w:eastAsia="lt-LT"/>
        </w:rPr>
        <w:t>r</w:t>
      </w:r>
      <w:r w:rsidR="00F158B6" w:rsidRPr="00F158B6">
        <w:rPr>
          <w:szCs w:val="24"/>
          <w:lang w:eastAsia="lt-LT"/>
        </w:rPr>
        <w:t>in</w:t>
      </w:r>
      <w:r w:rsidR="00F158B6" w:rsidRPr="00F158B6">
        <w:rPr>
          <w:spacing w:val="-1"/>
          <w:szCs w:val="24"/>
          <w:lang w:eastAsia="lt-LT"/>
        </w:rPr>
        <w:t>t</w:t>
      </w:r>
      <w:r w:rsidR="00F158B6" w:rsidRPr="00F158B6">
        <w:rPr>
          <w:szCs w:val="24"/>
          <w:lang w:eastAsia="lt-LT"/>
        </w:rPr>
        <w:t>i maisto</w:t>
      </w:r>
      <w:r w:rsidR="00F158B6" w:rsidRPr="00F158B6">
        <w:rPr>
          <w:spacing w:val="2"/>
          <w:szCs w:val="24"/>
          <w:lang w:eastAsia="lt-LT"/>
        </w:rPr>
        <w:t xml:space="preserve"> </w:t>
      </w:r>
      <w:r w:rsidR="00F158B6" w:rsidRPr="00F158B6">
        <w:rPr>
          <w:szCs w:val="24"/>
          <w:lang w:eastAsia="lt-LT"/>
        </w:rPr>
        <w:t>s</w:t>
      </w:r>
      <w:r w:rsidR="00F158B6" w:rsidRPr="00F158B6">
        <w:rPr>
          <w:spacing w:val="-1"/>
          <w:szCs w:val="24"/>
          <w:lang w:eastAsia="lt-LT"/>
        </w:rPr>
        <w:t>a</w:t>
      </w:r>
      <w:r w:rsidR="00F158B6" w:rsidRPr="00F158B6">
        <w:rPr>
          <w:szCs w:val="24"/>
          <w:lang w:eastAsia="lt-LT"/>
        </w:rPr>
        <w:t>u</w:t>
      </w:r>
      <w:r w:rsidR="00F158B6" w:rsidRPr="00F158B6">
        <w:rPr>
          <w:spacing w:val="-2"/>
          <w:szCs w:val="24"/>
          <w:lang w:eastAsia="lt-LT"/>
        </w:rPr>
        <w:t>g</w:t>
      </w:r>
      <w:r w:rsidR="00F158B6" w:rsidRPr="00F158B6">
        <w:rPr>
          <w:szCs w:val="24"/>
          <w:lang w:eastAsia="lt-LT"/>
        </w:rPr>
        <w:t>ą,</w:t>
      </w:r>
      <w:r w:rsidR="00F158B6" w:rsidRPr="00F158B6">
        <w:rPr>
          <w:spacing w:val="2"/>
          <w:szCs w:val="24"/>
          <w:lang w:eastAsia="lt-LT"/>
        </w:rPr>
        <w:t xml:space="preserve"> </w:t>
      </w:r>
      <w:r w:rsidR="00F158B6" w:rsidRPr="00F158B6">
        <w:rPr>
          <w:szCs w:val="24"/>
          <w:lang w:eastAsia="lt-LT"/>
        </w:rPr>
        <w:t>t</w:t>
      </w:r>
      <w:r w:rsidR="00F158B6" w:rsidRPr="00F158B6">
        <w:rPr>
          <w:spacing w:val="3"/>
          <w:szCs w:val="24"/>
          <w:lang w:eastAsia="lt-LT"/>
        </w:rPr>
        <w:t>u</w:t>
      </w:r>
      <w:r w:rsidR="00F158B6" w:rsidRPr="00F158B6">
        <w:rPr>
          <w:szCs w:val="24"/>
          <w:lang w:eastAsia="lt-LT"/>
        </w:rPr>
        <w:t>ri</w:t>
      </w:r>
      <w:r w:rsidR="00F158B6" w:rsidRPr="00F158B6">
        <w:rPr>
          <w:spacing w:val="2"/>
          <w:szCs w:val="24"/>
          <w:lang w:eastAsia="lt-LT"/>
        </w:rPr>
        <w:t xml:space="preserve"> </w:t>
      </w:r>
      <w:r w:rsidR="00F158B6" w:rsidRPr="00F158B6">
        <w:rPr>
          <w:szCs w:val="24"/>
          <w:lang w:eastAsia="lt-LT"/>
        </w:rPr>
        <w:t>būti</w:t>
      </w:r>
      <w:r w:rsidR="00F158B6" w:rsidRPr="00F158B6">
        <w:rPr>
          <w:spacing w:val="3"/>
          <w:szCs w:val="24"/>
          <w:lang w:eastAsia="lt-LT"/>
        </w:rPr>
        <w:t xml:space="preserve"> </w:t>
      </w:r>
      <w:r w:rsidR="00F158B6" w:rsidRPr="00F158B6">
        <w:rPr>
          <w:spacing w:val="2"/>
          <w:szCs w:val="24"/>
          <w:lang w:eastAsia="lt-LT"/>
        </w:rPr>
        <w:t>v</w:t>
      </w:r>
      <w:r w:rsidR="00F158B6" w:rsidRPr="00F158B6">
        <w:rPr>
          <w:spacing w:val="-5"/>
          <w:szCs w:val="24"/>
          <w:lang w:eastAsia="lt-LT"/>
        </w:rPr>
        <w:t>y</w:t>
      </w:r>
      <w:r w:rsidR="00F158B6" w:rsidRPr="00F158B6">
        <w:rPr>
          <w:szCs w:val="24"/>
          <w:lang w:eastAsia="lt-LT"/>
        </w:rPr>
        <w:t>k</w:t>
      </w:r>
      <w:r w:rsidR="00F158B6" w:rsidRPr="00F158B6">
        <w:rPr>
          <w:spacing w:val="2"/>
          <w:szCs w:val="24"/>
          <w:lang w:eastAsia="lt-LT"/>
        </w:rPr>
        <w:t>d</w:t>
      </w:r>
      <w:r w:rsidR="00F158B6" w:rsidRPr="00F158B6">
        <w:rPr>
          <w:szCs w:val="24"/>
          <w:lang w:eastAsia="lt-LT"/>
        </w:rPr>
        <w:t>oma</w:t>
      </w:r>
      <w:r w:rsidR="00F158B6" w:rsidRPr="00F158B6">
        <w:rPr>
          <w:spacing w:val="2"/>
          <w:szCs w:val="24"/>
          <w:lang w:eastAsia="lt-LT"/>
        </w:rPr>
        <w:t xml:space="preserve"> </w:t>
      </w:r>
      <w:r w:rsidR="00F158B6" w:rsidRPr="00F158B6">
        <w:rPr>
          <w:spacing w:val="1"/>
          <w:szCs w:val="24"/>
          <w:lang w:eastAsia="lt-LT"/>
        </w:rPr>
        <w:t>ž</w:t>
      </w:r>
      <w:r w:rsidR="00F158B6" w:rsidRPr="00F158B6">
        <w:rPr>
          <w:spacing w:val="-1"/>
          <w:szCs w:val="24"/>
          <w:lang w:eastAsia="lt-LT"/>
        </w:rPr>
        <w:t>a</w:t>
      </w:r>
      <w:r w:rsidR="00F158B6" w:rsidRPr="00F158B6">
        <w:rPr>
          <w:szCs w:val="24"/>
          <w:lang w:eastAsia="lt-LT"/>
        </w:rPr>
        <w:t>l</w:t>
      </w:r>
      <w:r w:rsidR="00F158B6" w:rsidRPr="00F158B6">
        <w:rPr>
          <w:spacing w:val="1"/>
          <w:szCs w:val="24"/>
          <w:lang w:eastAsia="lt-LT"/>
        </w:rPr>
        <w:t>i</w:t>
      </w:r>
      <w:r w:rsidR="00F158B6" w:rsidRPr="00F158B6">
        <w:rPr>
          <w:spacing w:val="-1"/>
          <w:szCs w:val="24"/>
          <w:lang w:eastAsia="lt-LT"/>
        </w:rPr>
        <w:t>a</w:t>
      </w:r>
      <w:r w:rsidR="00F158B6" w:rsidRPr="00F158B6">
        <w:rPr>
          <w:szCs w:val="24"/>
          <w:lang w:eastAsia="lt-LT"/>
        </w:rPr>
        <w:t>vų, med</w:t>
      </w:r>
      <w:r w:rsidR="00F158B6" w:rsidRPr="00F158B6">
        <w:rPr>
          <w:spacing w:val="1"/>
          <w:szCs w:val="24"/>
          <w:lang w:eastAsia="lt-LT"/>
        </w:rPr>
        <w:t>ž</w:t>
      </w:r>
      <w:r w:rsidR="00F158B6" w:rsidRPr="00F158B6">
        <w:rPr>
          <w:szCs w:val="24"/>
          <w:lang w:eastAsia="lt-LT"/>
        </w:rPr>
        <w:t>ia</w:t>
      </w:r>
      <w:r w:rsidR="00F158B6" w:rsidRPr="00F158B6">
        <w:rPr>
          <w:spacing w:val="-3"/>
          <w:szCs w:val="24"/>
          <w:lang w:eastAsia="lt-LT"/>
        </w:rPr>
        <w:t>g</w:t>
      </w:r>
      <w:r w:rsidR="00F158B6" w:rsidRPr="00F158B6">
        <w:rPr>
          <w:szCs w:val="24"/>
          <w:lang w:eastAsia="lt-LT"/>
        </w:rPr>
        <w:t>ų,</w:t>
      </w:r>
      <w:r w:rsidR="00F158B6" w:rsidRPr="00F158B6">
        <w:rPr>
          <w:spacing w:val="2"/>
          <w:szCs w:val="24"/>
          <w:lang w:eastAsia="lt-LT"/>
        </w:rPr>
        <w:t xml:space="preserve"> </w:t>
      </w:r>
      <w:r w:rsidR="00F158B6" w:rsidRPr="00F158B6">
        <w:rPr>
          <w:spacing w:val="-2"/>
          <w:szCs w:val="24"/>
          <w:lang w:eastAsia="lt-LT"/>
        </w:rPr>
        <w:t>g</w:t>
      </w:r>
      <w:r w:rsidR="00F158B6" w:rsidRPr="00F158B6">
        <w:rPr>
          <w:spacing w:val="-1"/>
          <w:szCs w:val="24"/>
          <w:lang w:eastAsia="lt-LT"/>
        </w:rPr>
        <w:t>a</w:t>
      </w:r>
      <w:r w:rsidR="00F158B6" w:rsidRPr="00F158B6">
        <w:rPr>
          <w:spacing w:val="5"/>
          <w:szCs w:val="24"/>
          <w:lang w:eastAsia="lt-LT"/>
        </w:rPr>
        <w:t>m</w:t>
      </w:r>
      <w:r w:rsidR="00F158B6" w:rsidRPr="00F158B6">
        <w:rPr>
          <w:spacing w:val="-5"/>
          <w:szCs w:val="24"/>
          <w:lang w:eastAsia="lt-LT"/>
        </w:rPr>
        <w:t>y</w:t>
      </w:r>
      <w:r w:rsidR="00F158B6" w:rsidRPr="00F158B6">
        <w:rPr>
          <w:szCs w:val="24"/>
          <w:lang w:eastAsia="lt-LT"/>
        </w:rPr>
        <w:t>bos pr</w:t>
      </w:r>
      <w:r w:rsidR="00F158B6" w:rsidRPr="00F158B6">
        <w:rPr>
          <w:spacing w:val="2"/>
          <w:szCs w:val="24"/>
          <w:lang w:eastAsia="lt-LT"/>
        </w:rPr>
        <w:t>o</w:t>
      </w:r>
      <w:r w:rsidR="00F158B6" w:rsidRPr="00F158B6">
        <w:rPr>
          <w:spacing w:val="1"/>
          <w:szCs w:val="24"/>
          <w:lang w:eastAsia="lt-LT"/>
        </w:rPr>
        <w:t>c</w:t>
      </w:r>
      <w:r w:rsidR="00F158B6" w:rsidRPr="00F158B6">
        <w:rPr>
          <w:spacing w:val="-1"/>
          <w:szCs w:val="24"/>
          <w:lang w:eastAsia="lt-LT"/>
        </w:rPr>
        <w:t>e</w:t>
      </w:r>
      <w:r w:rsidR="00F158B6" w:rsidRPr="00F158B6">
        <w:rPr>
          <w:szCs w:val="24"/>
          <w:lang w:eastAsia="lt-LT"/>
        </w:rPr>
        <w:t>sų, hi</w:t>
      </w:r>
      <w:r w:rsidR="00F158B6" w:rsidRPr="00F158B6">
        <w:rPr>
          <w:spacing w:val="-2"/>
          <w:szCs w:val="24"/>
          <w:lang w:eastAsia="lt-LT"/>
        </w:rPr>
        <w:t>g</w:t>
      </w:r>
      <w:r w:rsidR="00F158B6" w:rsidRPr="00F158B6">
        <w:rPr>
          <w:szCs w:val="24"/>
          <w:lang w:eastAsia="lt-LT"/>
        </w:rPr>
        <w:t>ienos</w:t>
      </w:r>
      <w:r w:rsidR="00F158B6" w:rsidRPr="00F158B6">
        <w:rPr>
          <w:spacing w:val="2"/>
          <w:szCs w:val="24"/>
          <w:lang w:eastAsia="lt-LT"/>
        </w:rPr>
        <w:t xml:space="preserve"> </w:t>
      </w:r>
      <w:r w:rsidR="00F158B6" w:rsidRPr="00F158B6">
        <w:rPr>
          <w:szCs w:val="24"/>
          <w:lang w:eastAsia="lt-LT"/>
        </w:rPr>
        <w:t>r</w:t>
      </w:r>
      <w:r w:rsidR="00F158B6" w:rsidRPr="00F158B6">
        <w:rPr>
          <w:spacing w:val="-2"/>
          <w:szCs w:val="24"/>
          <w:lang w:eastAsia="lt-LT"/>
        </w:rPr>
        <w:t>e</w:t>
      </w:r>
      <w:r w:rsidR="00F158B6" w:rsidRPr="00F158B6">
        <w:rPr>
          <w:szCs w:val="24"/>
          <w:lang w:eastAsia="lt-LT"/>
        </w:rPr>
        <w:t>ikal</w:t>
      </w:r>
      <w:r w:rsidR="00F158B6" w:rsidRPr="00F158B6">
        <w:rPr>
          <w:spacing w:val="-1"/>
          <w:szCs w:val="24"/>
          <w:lang w:eastAsia="lt-LT"/>
        </w:rPr>
        <w:t>a</w:t>
      </w:r>
      <w:r w:rsidR="00F158B6" w:rsidRPr="00F158B6">
        <w:rPr>
          <w:szCs w:val="24"/>
          <w:lang w:eastAsia="lt-LT"/>
        </w:rPr>
        <w:t>vi</w:t>
      </w:r>
      <w:r w:rsidR="00F158B6" w:rsidRPr="00F158B6">
        <w:rPr>
          <w:spacing w:val="3"/>
          <w:szCs w:val="24"/>
          <w:lang w:eastAsia="lt-LT"/>
        </w:rPr>
        <w:t>m</w:t>
      </w:r>
      <w:r w:rsidR="00F158B6" w:rsidRPr="00F158B6">
        <w:rPr>
          <w:szCs w:val="24"/>
          <w:lang w:eastAsia="lt-LT"/>
        </w:rPr>
        <w:t>ų lai</w:t>
      </w:r>
      <w:r w:rsidR="00F158B6" w:rsidRPr="00F158B6">
        <w:rPr>
          <w:spacing w:val="2"/>
          <w:szCs w:val="24"/>
          <w:lang w:eastAsia="lt-LT"/>
        </w:rPr>
        <w:t>k</w:t>
      </w:r>
      <w:r w:rsidR="00F158B6" w:rsidRPr="00F158B6">
        <w:rPr>
          <w:spacing w:val="-5"/>
          <w:szCs w:val="24"/>
          <w:lang w:eastAsia="lt-LT"/>
        </w:rPr>
        <w:t>y</w:t>
      </w:r>
      <w:r w:rsidR="00F158B6" w:rsidRPr="00F158B6">
        <w:rPr>
          <w:szCs w:val="24"/>
          <w:lang w:eastAsia="lt-LT"/>
        </w:rPr>
        <w:t>mosi</w:t>
      </w:r>
      <w:r w:rsidR="00F158B6" w:rsidRPr="00F158B6">
        <w:rPr>
          <w:spacing w:val="1"/>
          <w:szCs w:val="24"/>
          <w:lang w:eastAsia="lt-LT"/>
        </w:rPr>
        <w:t xml:space="preserve"> </w:t>
      </w:r>
      <w:r w:rsidR="00F158B6" w:rsidRPr="00F158B6">
        <w:rPr>
          <w:szCs w:val="24"/>
          <w:lang w:eastAsia="lt-LT"/>
        </w:rPr>
        <w:t>ir</w:t>
      </w:r>
      <w:r w:rsidR="00F158B6" w:rsidRPr="00F158B6">
        <w:rPr>
          <w:spacing w:val="2"/>
          <w:szCs w:val="24"/>
          <w:lang w:eastAsia="lt-LT"/>
        </w:rPr>
        <w:t xml:space="preserve"> </w:t>
      </w:r>
      <w:r w:rsidR="00F158B6" w:rsidRPr="00F158B6">
        <w:rPr>
          <w:spacing w:val="-2"/>
          <w:szCs w:val="24"/>
          <w:lang w:eastAsia="lt-LT"/>
        </w:rPr>
        <w:t>g</w:t>
      </w:r>
      <w:r w:rsidR="00F158B6" w:rsidRPr="00F158B6">
        <w:rPr>
          <w:spacing w:val="-1"/>
          <w:szCs w:val="24"/>
          <w:lang w:eastAsia="lt-LT"/>
        </w:rPr>
        <w:t>a</w:t>
      </w:r>
      <w:r w:rsidR="00F158B6" w:rsidRPr="00F158B6">
        <w:rPr>
          <w:szCs w:val="24"/>
          <w:lang w:eastAsia="lt-LT"/>
        </w:rPr>
        <w:t>tavos p</w:t>
      </w:r>
      <w:r w:rsidR="00F158B6" w:rsidRPr="00F158B6">
        <w:rPr>
          <w:spacing w:val="1"/>
          <w:szCs w:val="24"/>
          <w:lang w:eastAsia="lt-LT"/>
        </w:rPr>
        <w:t>r</w:t>
      </w:r>
      <w:r w:rsidR="00F158B6" w:rsidRPr="00F158B6">
        <w:rPr>
          <w:szCs w:val="24"/>
          <w:lang w:eastAsia="lt-LT"/>
        </w:rPr>
        <w:t>oduk</w:t>
      </w:r>
      <w:r w:rsidR="00F158B6" w:rsidRPr="00F158B6">
        <w:rPr>
          <w:spacing w:val="-1"/>
          <w:szCs w:val="24"/>
          <w:lang w:eastAsia="lt-LT"/>
        </w:rPr>
        <w:t>c</w:t>
      </w:r>
      <w:r w:rsidR="00F158B6" w:rsidRPr="00F158B6">
        <w:rPr>
          <w:szCs w:val="24"/>
          <w:lang w:eastAsia="lt-LT"/>
        </w:rPr>
        <w:t>i</w:t>
      </w:r>
      <w:r w:rsidR="00F158B6" w:rsidRPr="00F158B6">
        <w:rPr>
          <w:spacing w:val="1"/>
          <w:szCs w:val="24"/>
          <w:lang w:eastAsia="lt-LT"/>
        </w:rPr>
        <w:t>j</w:t>
      </w:r>
      <w:r w:rsidR="00F158B6" w:rsidRPr="00F158B6">
        <w:rPr>
          <w:szCs w:val="24"/>
          <w:lang w:eastAsia="lt-LT"/>
        </w:rPr>
        <w:t>os savikontrolė.</w:t>
      </w:r>
    </w:p>
    <w:p w14:paraId="4A9CAF6B" w14:textId="6D668EEF" w:rsidR="00F158B6" w:rsidRPr="00F158B6" w:rsidRDefault="00501D4C" w:rsidP="00501D4C">
      <w:pPr>
        <w:ind w:right="66" w:firstLine="720"/>
        <w:jc w:val="both"/>
        <w:rPr>
          <w:szCs w:val="24"/>
          <w:lang w:eastAsia="lt-LT"/>
        </w:rPr>
      </w:pPr>
      <w:r>
        <w:rPr>
          <w:szCs w:val="24"/>
          <w:lang w:eastAsia="lt-LT"/>
        </w:rPr>
        <w:t>8</w:t>
      </w:r>
      <w:r w:rsidR="00F158B6" w:rsidRPr="00F158B6">
        <w:rPr>
          <w:szCs w:val="24"/>
          <w:lang w:eastAsia="lt-LT"/>
        </w:rPr>
        <w:t>.</w:t>
      </w:r>
      <w:r>
        <w:rPr>
          <w:szCs w:val="24"/>
          <w:lang w:eastAsia="lt-LT"/>
        </w:rPr>
        <w:t>7</w:t>
      </w:r>
      <w:r w:rsidR="00F158B6" w:rsidRPr="00F158B6">
        <w:rPr>
          <w:szCs w:val="24"/>
          <w:lang w:eastAsia="lt-LT"/>
        </w:rPr>
        <w:t>. N</w:t>
      </w:r>
      <w:r w:rsidR="00F158B6" w:rsidRPr="00F158B6">
        <w:rPr>
          <w:spacing w:val="-1"/>
          <w:szCs w:val="24"/>
          <w:lang w:eastAsia="lt-LT"/>
        </w:rPr>
        <w:t>e</w:t>
      </w:r>
      <w:r w:rsidR="00F158B6" w:rsidRPr="00F158B6">
        <w:rPr>
          <w:szCs w:val="24"/>
          <w:lang w:eastAsia="lt-LT"/>
        </w:rPr>
        <w:t>si</w:t>
      </w:r>
      <w:r w:rsidR="00F158B6" w:rsidRPr="00F158B6">
        <w:rPr>
          <w:spacing w:val="1"/>
          <w:szCs w:val="24"/>
          <w:lang w:eastAsia="lt-LT"/>
        </w:rPr>
        <w:t>l</w:t>
      </w:r>
      <w:r w:rsidR="00F158B6" w:rsidRPr="00F158B6">
        <w:rPr>
          <w:spacing w:val="-1"/>
          <w:szCs w:val="24"/>
          <w:lang w:eastAsia="lt-LT"/>
        </w:rPr>
        <w:t>a</w:t>
      </w:r>
      <w:r w:rsidR="00F158B6" w:rsidRPr="00F158B6">
        <w:rPr>
          <w:szCs w:val="24"/>
          <w:lang w:eastAsia="lt-LT"/>
        </w:rPr>
        <w:t>ikant</w:t>
      </w:r>
      <w:r w:rsidR="00F158B6" w:rsidRPr="00F158B6">
        <w:rPr>
          <w:spacing w:val="1"/>
          <w:szCs w:val="24"/>
          <w:lang w:eastAsia="lt-LT"/>
        </w:rPr>
        <w:t xml:space="preserve"> </w:t>
      </w:r>
      <w:r w:rsidR="00F158B6" w:rsidRPr="00F158B6">
        <w:rPr>
          <w:szCs w:val="24"/>
          <w:lang w:eastAsia="lt-LT"/>
        </w:rPr>
        <w:t>maisto</w:t>
      </w:r>
      <w:r w:rsidR="00F158B6" w:rsidRPr="00F158B6">
        <w:rPr>
          <w:spacing w:val="1"/>
          <w:szCs w:val="24"/>
          <w:lang w:eastAsia="lt-LT"/>
        </w:rPr>
        <w:t xml:space="preserve"> </w:t>
      </w:r>
      <w:r w:rsidR="00F158B6" w:rsidRPr="00F158B6">
        <w:rPr>
          <w:spacing w:val="-2"/>
          <w:szCs w:val="24"/>
          <w:lang w:eastAsia="lt-LT"/>
        </w:rPr>
        <w:t>s</w:t>
      </w:r>
      <w:r w:rsidR="00F158B6" w:rsidRPr="00F158B6">
        <w:rPr>
          <w:spacing w:val="-1"/>
          <w:szCs w:val="24"/>
          <w:lang w:eastAsia="lt-LT"/>
        </w:rPr>
        <w:t>a</w:t>
      </w:r>
      <w:r w:rsidR="00F158B6" w:rsidRPr="00F158B6">
        <w:rPr>
          <w:szCs w:val="24"/>
          <w:lang w:eastAsia="lt-LT"/>
        </w:rPr>
        <w:t>u</w:t>
      </w:r>
      <w:r w:rsidR="00F158B6" w:rsidRPr="00F158B6">
        <w:rPr>
          <w:spacing w:val="-2"/>
          <w:szCs w:val="24"/>
          <w:lang w:eastAsia="lt-LT"/>
        </w:rPr>
        <w:t>g</w:t>
      </w:r>
      <w:r w:rsidR="00F158B6" w:rsidRPr="00F158B6">
        <w:rPr>
          <w:szCs w:val="24"/>
          <w:lang w:eastAsia="lt-LT"/>
        </w:rPr>
        <w:t>os</w:t>
      </w:r>
      <w:r w:rsidR="00F158B6" w:rsidRPr="00F158B6">
        <w:rPr>
          <w:spacing w:val="1"/>
          <w:szCs w:val="24"/>
          <w:lang w:eastAsia="lt-LT"/>
        </w:rPr>
        <w:t xml:space="preserve"> </w:t>
      </w:r>
      <w:r w:rsidR="00F158B6" w:rsidRPr="00F158B6">
        <w:rPr>
          <w:spacing w:val="3"/>
          <w:szCs w:val="24"/>
          <w:lang w:eastAsia="lt-LT"/>
        </w:rPr>
        <w:t>i</w:t>
      </w:r>
      <w:r w:rsidR="00F158B6" w:rsidRPr="00F158B6">
        <w:rPr>
          <w:szCs w:val="24"/>
          <w:lang w:eastAsia="lt-LT"/>
        </w:rPr>
        <w:t>r ko</w:t>
      </w:r>
      <w:r w:rsidR="00F158B6" w:rsidRPr="00F158B6">
        <w:rPr>
          <w:spacing w:val="5"/>
          <w:szCs w:val="24"/>
          <w:lang w:eastAsia="lt-LT"/>
        </w:rPr>
        <w:t>k</w:t>
      </w:r>
      <w:r w:rsidR="00F158B6" w:rsidRPr="00F158B6">
        <w:rPr>
          <w:spacing w:val="-5"/>
          <w:szCs w:val="24"/>
          <w:lang w:eastAsia="lt-LT"/>
        </w:rPr>
        <w:t>y</w:t>
      </w:r>
      <w:r w:rsidR="00F158B6" w:rsidRPr="00F158B6">
        <w:rPr>
          <w:szCs w:val="24"/>
          <w:lang w:eastAsia="lt-LT"/>
        </w:rPr>
        <w:t>b</w:t>
      </w:r>
      <w:r w:rsidR="00F158B6" w:rsidRPr="00F158B6">
        <w:rPr>
          <w:spacing w:val="-1"/>
          <w:szCs w:val="24"/>
          <w:lang w:eastAsia="lt-LT"/>
        </w:rPr>
        <w:t>ė</w:t>
      </w:r>
      <w:r w:rsidR="00F158B6" w:rsidRPr="00F158B6">
        <w:rPr>
          <w:szCs w:val="24"/>
          <w:lang w:eastAsia="lt-LT"/>
        </w:rPr>
        <w:t>s,</w:t>
      </w:r>
      <w:r w:rsidR="00F158B6" w:rsidRPr="00F158B6">
        <w:rPr>
          <w:spacing w:val="2"/>
          <w:szCs w:val="24"/>
          <w:lang w:eastAsia="lt-LT"/>
        </w:rPr>
        <w:t xml:space="preserve"> </w:t>
      </w:r>
      <w:r w:rsidR="00F158B6" w:rsidRPr="00F158B6">
        <w:rPr>
          <w:szCs w:val="24"/>
          <w:lang w:eastAsia="lt-LT"/>
        </w:rPr>
        <w:t>v</w:t>
      </w:r>
      <w:r w:rsidR="00F158B6" w:rsidRPr="00F158B6">
        <w:rPr>
          <w:spacing w:val="-1"/>
          <w:szCs w:val="24"/>
          <w:lang w:eastAsia="lt-LT"/>
        </w:rPr>
        <w:t>a</w:t>
      </w:r>
      <w:r w:rsidR="00F158B6" w:rsidRPr="00F158B6">
        <w:rPr>
          <w:szCs w:val="24"/>
          <w:lang w:eastAsia="lt-LT"/>
        </w:rPr>
        <w:t>do</w:t>
      </w:r>
      <w:r w:rsidR="00F158B6" w:rsidRPr="00F158B6">
        <w:rPr>
          <w:spacing w:val="2"/>
          <w:szCs w:val="24"/>
          <w:lang w:eastAsia="lt-LT"/>
        </w:rPr>
        <w:t>v</w:t>
      </w:r>
      <w:r w:rsidR="00F158B6" w:rsidRPr="00F158B6">
        <w:rPr>
          <w:spacing w:val="-1"/>
          <w:szCs w:val="24"/>
          <w:lang w:eastAsia="lt-LT"/>
        </w:rPr>
        <w:t>a</w:t>
      </w:r>
      <w:r w:rsidR="00F158B6" w:rsidRPr="00F158B6">
        <w:rPr>
          <w:szCs w:val="24"/>
          <w:lang w:eastAsia="lt-LT"/>
        </w:rPr>
        <w:t>ujantis</w:t>
      </w:r>
      <w:r w:rsidR="00F158B6" w:rsidRPr="00F158B6">
        <w:rPr>
          <w:spacing w:val="1"/>
          <w:szCs w:val="24"/>
          <w:lang w:eastAsia="lt-LT"/>
        </w:rPr>
        <w:t xml:space="preserve"> </w:t>
      </w:r>
      <w:r w:rsidR="00F158B6" w:rsidRPr="00F158B6">
        <w:rPr>
          <w:szCs w:val="24"/>
          <w:lang w:eastAsia="lt-LT"/>
        </w:rPr>
        <w:t>RV</w:t>
      </w:r>
      <w:r w:rsidR="00F158B6" w:rsidRPr="00F158B6">
        <w:rPr>
          <w:spacing w:val="-1"/>
          <w:szCs w:val="24"/>
          <w:lang w:eastAsia="lt-LT"/>
        </w:rPr>
        <w:t>A</w:t>
      </w:r>
      <w:r w:rsidR="00F158B6" w:rsidRPr="00F158B6">
        <w:rPr>
          <w:spacing w:val="1"/>
          <w:szCs w:val="24"/>
          <w:lang w:eastAsia="lt-LT"/>
        </w:rPr>
        <w:t>S</w:t>
      </w:r>
      <w:r w:rsidR="00F158B6" w:rsidRPr="00F158B6">
        <w:rPr>
          <w:szCs w:val="24"/>
          <w:lang w:eastAsia="lt-LT"/>
        </w:rPr>
        <w:t>VT ir</w:t>
      </w:r>
      <w:r w:rsidR="00F158B6" w:rsidRPr="00F158B6">
        <w:rPr>
          <w:spacing w:val="1"/>
          <w:szCs w:val="24"/>
          <w:lang w:eastAsia="lt-LT"/>
        </w:rPr>
        <w:t xml:space="preserve"> </w:t>
      </w:r>
      <w:r w:rsidR="00F158B6" w:rsidRPr="00F158B6">
        <w:rPr>
          <w:spacing w:val="-3"/>
          <w:szCs w:val="24"/>
          <w:lang w:eastAsia="lt-LT"/>
        </w:rPr>
        <w:t>G</w:t>
      </w:r>
      <w:r w:rsidR="00F158B6" w:rsidRPr="00F158B6">
        <w:rPr>
          <w:szCs w:val="24"/>
          <w:lang w:eastAsia="lt-LT"/>
        </w:rPr>
        <w:t>HP</w:t>
      </w:r>
      <w:r w:rsidR="00F158B6" w:rsidRPr="00F158B6">
        <w:rPr>
          <w:spacing w:val="1"/>
          <w:szCs w:val="24"/>
          <w:lang w:eastAsia="lt-LT"/>
        </w:rPr>
        <w:t xml:space="preserve"> </w:t>
      </w:r>
      <w:r w:rsidR="00F158B6" w:rsidRPr="00F158B6">
        <w:rPr>
          <w:szCs w:val="24"/>
          <w:lang w:eastAsia="lt-LT"/>
        </w:rPr>
        <w:t>si</w:t>
      </w:r>
      <w:r w:rsidR="00F158B6" w:rsidRPr="00F158B6">
        <w:rPr>
          <w:spacing w:val="1"/>
          <w:szCs w:val="24"/>
          <w:lang w:eastAsia="lt-LT"/>
        </w:rPr>
        <w:t>s</w:t>
      </w:r>
      <w:r w:rsidR="00F158B6" w:rsidRPr="00F158B6">
        <w:rPr>
          <w:szCs w:val="24"/>
          <w:lang w:eastAsia="lt-LT"/>
        </w:rPr>
        <w:t>temos p</w:t>
      </w:r>
      <w:r w:rsidR="00F158B6" w:rsidRPr="00F158B6">
        <w:rPr>
          <w:spacing w:val="-1"/>
          <w:szCs w:val="24"/>
          <w:lang w:eastAsia="lt-LT"/>
        </w:rPr>
        <w:t>r</w:t>
      </w:r>
      <w:r w:rsidR="00F158B6" w:rsidRPr="00F158B6">
        <w:rPr>
          <w:szCs w:val="24"/>
          <w:lang w:eastAsia="lt-LT"/>
        </w:rPr>
        <w:t>incip</w:t>
      </w:r>
      <w:r w:rsidR="00F158B6" w:rsidRPr="00F158B6">
        <w:rPr>
          <w:spacing w:val="-1"/>
          <w:szCs w:val="24"/>
          <w:lang w:eastAsia="lt-LT"/>
        </w:rPr>
        <w:t>a</w:t>
      </w:r>
      <w:r w:rsidR="00F158B6" w:rsidRPr="00F158B6">
        <w:rPr>
          <w:szCs w:val="24"/>
          <w:lang w:eastAsia="lt-LT"/>
        </w:rPr>
        <w:t>i</w:t>
      </w:r>
      <w:r w:rsidR="00F158B6" w:rsidRPr="00F158B6">
        <w:rPr>
          <w:spacing w:val="1"/>
          <w:szCs w:val="24"/>
          <w:lang w:eastAsia="lt-LT"/>
        </w:rPr>
        <w:t>s</w:t>
      </w:r>
      <w:r w:rsidR="00F158B6" w:rsidRPr="00F158B6">
        <w:rPr>
          <w:szCs w:val="24"/>
          <w:lang w:eastAsia="lt-LT"/>
        </w:rPr>
        <w:t xml:space="preserve">, </w:t>
      </w:r>
      <w:r w:rsidR="00F158B6" w:rsidRPr="00F158B6">
        <w:rPr>
          <w:spacing w:val="-1"/>
          <w:szCs w:val="24"/>
          <w:lang w:eastAsia="lt-LT"/>
        </w:rPr>
        <w:t>a</w:t>
      </w:r>
      <w:r w:rsidR="00F158B6" w:rsidRPr="00F158B6">
        <w:rPr>
          <w:szCs w:val="24"/>
          <w:lang w:eastAsia="lt-LT"/>
        </w:rPr>
        <w:t>sme</w:t>
      </w:r>
      <w:r w:rsidR="00F158B6" w:rsidRPr="00F158B6">
        <w:rPr>
          <w:spacing w:val="4"/>
          <w:szCs w:val="24"/>
          <w:lang w:eastAsia="lt-LT"/>
        </w:rPr>
        <w:t>n</w:t>
      </w:r>
      <w:r w:rsidR="00F158B6" w:rsidRPr="00F158B6">
        <w:rPr>
          <w:spacing w:val="-5"/>
          <w:szCs w:val="24"/>
          <w:lang w:eastAsia="lt-LT"/>
        </w:rPr>
        <w:t>y</w:t>
      </w:r>
      <w:r w:rsidR="00F158B6" w:rsidRPr="00F158B6">
        <w:rPr>
          <w:spacing w:val="1"/>
          <w:szCs w:val="24"/>
          <w:lang w:eastAsia="lt-LT"/>
        </w:rPr>
        <w:t>s</w:t>
      </w:r>
      <w:r w:rsidR="00F158B6" w:rsidRPr="00F158B6">
        <w:rPr>
          <w:szCs w:val="24"/>
          <w:lang w:eastAsia="lt-LT"/>
        </w:rPr>
        <w:t>,</w:t>
      </w:r>
      <w:r w:rsidR="00F158B6" w:rsidRPr="00F158B6">
        <w:rPr>
          <w:spacing w:val="3"/>
          <w:szCs w:val="24"/>
          <w:lang w:eastAsia="lt-LT"/>
        </w:rPr>
        <w:t xml:space="preserve"> </w:t>
      </w:r>
      <w:r w:rsidR="00F158B6" w:rsidRPr="00F158B6">
        <w:rPr>
          <w:spacing w:val="-1"/>
          <w:szCs w:val="24"/>
          <w:lang w:eastAsia="lt-LT"/>
        </w:rPr>
        <w:t>a</w:t>
      </w:r>
      <w:r w:rsidR="00F158B6" w:rsidRPr="00F158B6">
        <w:rPr>
          <w:szCs w:val="24"/>
          <w:lang w:eastAsia="lt-LT"/>
        </w:rPr>
        <w:t>ts</w:t>
      </w:r>
      <w:r w:rsidR="00F158B6" w:rsidRPr="00F158B6">
        <w:rPr>
          <w:spacing w:val="2"/>
          <w:szCs w:val="24"/>
          <w:lang w:eastAsia="lt-LT"/>
        </w:rPr>
        <w:t>a</w:t>
      </w:r>
      <w:r w:rsidR="00F158B6" w:rsidRPr="00F158B6">
        <w:rPr>
          <w:szCs w:val="24"/>
          <w:lang w:eastAsia="lt-LT"/>
        </w:rPr>
        <w:t>kin</w:t>
      </w:r>
      <w:r w:rsidR="00F158B6" w:rsidRPr="00F158B6">
        <w:rPr>
          <w:spacing w:val="-2"/>
          <w:szCs w:val="24"/>
          <w:lang w:eastAsia="lt-LT"/>
        </w:rPr>
        <w:t>g</w:t>
      </w:r>
      <w:r w:rsidR="00F158B6" w:rsidRPr="00F158B6">
        <w:rPr>
          <w:szCs w:val="24"/>
          <w:lang w:eastAsia="lt-LT"/>
        </w:rPr>
        <w:t>i</w:t>
      </w:r>
      <w:r w:rsidR="00F158B6" w:rsidRPr="00F158B6">
        <w:rPr>
          <w:spacing w:val="1"/>
          <w:szCs w:val="24"/>
          <w:lang w:eastAsia="lt-LT"/>
        </w:rPr>
        <w:t xml:space="preserve"> </w:t>
      </w:r>
      <w:r w:rsidR="00F158B6" w:rsidRPr="00F158B6">
        <w:rPr>
          <w:szCs w:val="24"/>
          <w:lang w:eastAsia="lt-LT"/>
        </w:rPr>
        <w:t>už</w:t>
      </w:r>
      <w:r w:rsidR="00F158B6" w:rsidRPr="00F158B6">
        <w:rPr>
          <w:spacing w:val="2"/>
          <w:szCs w:val="24"/>
          <w:lang w:eastAsia="lt-LT"/>
        </w:rPr>
        <w:t xml:space="preserve"> </w:t>
      </w:r>
      <w:r w:rsidR="00F158B6" w:rsidRPr="00F158B6">
        <w:rPr>
          <w:szCs w:val="24"/>
          <w:lang w:eastAsia="lt-LT"/>
        </w:rPr>
        <w:t>maisto ir jo</w:t>
      </w:r>
      <w:r w:rsidR="00F158B6" w:rsidRPr="00F158B6">
        <w:rPr>
          <w:spacing w:val="3"/>
          <w:szCs w:val="24"/>
          <w:lang w:eastAsia="lt-LT"/>
        </w:rPr>
        <w:t xml:space="preserve"> </w:t>
      </w:r>
      <w:r w:rsidR="00F158B6" w:rsidRPr="00F158B6">
        <w:rPr>
          <w:spacing w:val="1"/>
          <w:szCs w:val="24"/>
          <w:lang w:eastAsia="lt-LT"/>
        </w:rPr>
        <w:t>ž</w:t>
      </w:r>
      <w:r w:rsidR="00F158B6" w:rsidRPr="00F158B6">
        <w:rPr>
          <w:spacing w:val="-1"/>
          <w:szCs w:val="24"/>
          <w:lang w:eastAsia="lt-LT"/>
        </w:rPr>
        <w:t>a</w:t>
      </w:r>
      <w:r w:rsidR="00F158B6" w:rsidRPr="00F158B6">
        <w:rPr>
          <w:szCs w:val="24"/>
          <w:lang w:eastAsia="lt-LT"/>
        </w:rPr>
        <w:t>l</w:t>
      </w:r>
      <w:r w:rsidR="00F158B6" w:rsidRPr="00F158B6">
        <w:rPr>
          <w:spacing w:val="1"/>
          <w:szCs w:val="24"/>
          <w:lang w:eastAsia="lt-LT"/>
        </w:rPr>
        <w:t>i</w:t>
      </w:r>
      <w:r w:rsidR="00F158B6" w:rsidRPr="00F158B6">
        <w:rPr>
          <w:spacing w:val="-1"/>
          <w:szCs w:val="24"/>
          <w:lang w:eastAsia="lt-LT"/>
        </w:rPr>
        <w:t>a</w:t>
      </w:r>
      <w:r w:rsidR="00F158B6" w:rsidRPr="00F158B6">
        <w:rPr>
          <w:szCs w:val="24"/>
          <w:lang w:eastAsia="lt-LT"/>
        </w:rPr>
        <w:t>vų tva</w:t>
      </w:r>
      <w:r w:rsidR="00F158B6" w:rsidRPr="00F158B6">
        <w:rPr>
          <w:spacing w:val="-1"/>
          <w:szCs w:val="24"/>
          <w:lang w:eastAsia="lt-LT"/>
        </w:rPr>
        <w:t>r</w:t>
      </w:r>
      <w:r w:rsidR="00F158B6" w:rsidRPr="00F158B6">
        <w:rPr>
          <w:spacing w:val="5"/>
          <w:szCs w:val="24"/>
          <w:lang w:eastAsia="lt-LT"/>
        </w:rPr>
        <w:t>k</w:t>
      </w:r>
      <w:r w:rsidR="00F158B6" w:rsidRPr="00F158B6">
        <w:rPr>
          <w:spacing w:val="-5"/>
          <w:szCs w:val="24"/>
          <w:lang w:eastAsia="lt-LT"/>
        </w:rPr>
        <w:t>y</w:t>
      </w:r>
      <w:r w:rsidR="00F158B6" w:rsidRPr="00F158B6">
        <w:rPr>
          <w:szCs w:val="24"/>
          <w:lang w:eastAsia="lt-LT"/>
        </w:rPr>
        <w:t>mą,</w:t>
      </w:r>
      <w:r w:rsidR="00F158B6" w:rsidRPr="00F158B6">
        <w:rPr>
          <w:spacing w:val="2"/>
          <w:szCs w:val="24"/>
          <w:lang w:eastAsia="lt-LT"/>
        </w:rPr>
        <w:t xml:space="preserve"> </w:t>
      </w:r>
      <w:r w:rsidR="00F158B6" w:rsidRPr="00F158B6">
        <w:rPr>
          <w:spacing w:val="-1"/>
          <w:szCs w:val="24"/>
          <w:lang w:eastAsia="lt-LT"/>
        </w:rPr>
        <w:t>a</w:t>
      </w:r>
      <w:r w:rsidR="00F158B6" w:rsidRPr="00F158B6">
        <w:rPr>
          <w:szCs w:val="24"/>
          <w:lang w:eastAsia="lt-LT"/>
        </w:rPr>
        <w:t>tsako</w:t>
      </w:r>
      <w:r w:rsidR="00F158B6" w:rsidRPr="00F158B6">
        <w:rPr>
          <w:spacing w:val="10"/>
          <w:szCs w:val="24"/>
          <w:lang w:eastAsia="lt-LT"/>
        </w:rPr>
        <w:t xml:space="preserve"> </w:t>
      </w:r>
      <w:r w:rsidR="00F158B6" w:rsidRPr="00F158B6">
        <w:rPr>
          <w:spacing w:val="-3"/>
          <w:szCs w:val="24"/>
          <w:lang w:eastAsia="lt-LT"/>
        </w:rPr>
        <w:t>L</w:t>
      </w:r>
      <w:r w:rsidR="00F158B6" w:rsidRPr="00F158B6">
        <w:rPr>
          <w:spacing w:val="3"/>
          <w:szCs w:val="24"/>
          <w:lang w:eastAsia="lt-LT"/>
        </w:rPr>
        <w:t>i</w:t>
      </w:r>
      <w:r w:rsidR="00F158B6" w:rsidRPr="00F158B6">
        <w:rPr>
          <w:spacing w:val="-1"/>
          <w:szCs w:val="24"/>
          <w:lang w:eastAsia="lt-LT"/>
        </w:rPr>
        <w:t>e</w:t>
      </w:r>
      <w:r w:rsidR="00F158B6" w:rsidRPr="00F158B6">
        <w:rPr>
          <w:szCs w:val="24"/>
          <w:lang w:eastAsia="lt-LT"/>
        </w:rPr>
        <w:t>tuvos</w:t>
      </w:r>
      <w:r w:rsidR="00F158B6" w:rsidRPr="00F158B6">
        <w:rPr>
          <w:spacing w:val="1"/>
          <w:szCs w:val="24"/>
          <w:lang w:eastAsia="lt-LT"/>
        </w:rPr>
        <w:t xml:space="preserve"> </w:t>
      </w:r>
      <w:r w:rsidR="00F158B6" w:rsidRPr="00F158B6">
        <w:rPr>
          <w:szCs w:val="24"/>
          <w:lang w:eastAsia="lt-LT"/>
        </w:rPr>
        <w:t>R</w:t>
      </w:r>
      <w:r w:rsidR="00F158B6" w:rsidRPr="00F158B6">
        <w:rPr>
          <w:spacing w:val="-1"/>
          <w:szCs w:val="24"/>
          <w:lang w:eastAsia="lt-LT"/>
        </w:rPr>
        <w:t>e</w:t>
      </w:r>
      <w:r w:rsidR="00F158B6" w:rsidRPr="00F158B6">
        <w:rPr>
          <w:szCs w:val="24"/>
          <w:lang w:eastAsia="lt-LT"/>
        </w:rPr>
        <w:t>spublikos</w:t>
      </w:r>
      <w:r w:rsidR="00F158B6" w:rsidRPr="00F158B6">
        <w:rPr>
          <w:spacing w:val="3"/>
          <w:szCs w:val="24"/>
          <w:lang w:eastAsia="lt-LT"/>
        </w:rPr>
        <w:t xml:space="preserve"> </w:t>
      </w:r>
      <w:r w:rsidR="00F158B6" w:rsidRPr="00F158B6">
        <w:rPr>
          <w:szCs w:val="24"/>
          <w:lang w:eastAsia="lt-LT"/>
        </w:rPr>
        <w:t>teis</w:t>
      </w:r>
      <w:r w:rsidR="00F158B6" w:rsidRPr="00F158B6">
        <w:rPr>
          <w:spacing w:val="1"/>
          <w:szCs w:val="24"/>
          <w:lang w:eastAsia="lt-LT"/>
        </w:rPr>
        <w:t>ė</w:t>
      </w:r>
      <w:r w:rsidR="00F158B6" w:rsidRPr="00F158B6">
        <w:rPr>
          <w:szCs w:val="24"/>
          <w:lang w:eastAsia="lt-LT"/>
        </w:rPr>
        <w:t xml:space="preserve">s </w:t>
      </w:r>
      <w:r w:rsidR="00F158B6" w:rsidRPr="00F158B6">
        <w:rPr>
          <w:spacing w:val="-1"/>
          <w:szCs w:val="24"/>
          <w:lang w:eastAsia="lt-LT"/>
        </w:rPr>
        <w:t>a</w:t>
      </w:r>
      <w:r w:rsidR="00F158B6" w:rsidRPr="00F158B6">
        <w:rPr>
          <w:szCs w:val="24"/>
          <w:lang w:eastAsia="lt-LT"/>
        </w:rPr>
        <w:t>ktų nusta</w:t>
      </w:r>
      <w:r w:rsidR="00F158B6" w:rsidRPr="00F158B6">
        <w:rPr>
          <w:spacing w:val="2"/>
          <w:szCs w:val="24"/>
          <w:lang w:eastAsia="lt-LT"/>
        </w:rPr>
        <w:t>t</w:t>
      </w:r>
      <w:r w:rsidR="00F158B6" w:rsidRPr="00F158B6">
        <w:rPr>
          <w:spacing w:val="-5"/>
          <w:szCs w:val="24"/>
          <w:lang w:eastAsia="lt-LT"/>
        </w:rPr>
        <w:t>y</w:t>
      </w:r>
      <w:r w:rsidR="00F158B6" w:rsidRPr="00F158B6">
        <w:rPr>
          <w:szCs w:val="24"/>
          <w:lang w:eastAsia="lt-LT"/>
        </w:rPr>
        <w:t>ta tv</w:t>
      </w:r>
      <w:r w:rsidR="00F158B6" w:rsidRPr="00F158B6">
        <w:rPr>
          <w:spacing w:val="1"/>
          <w:szCs w:val="24"/>
          <w:lang w:eastAsia="lt-LT"/>
        </w:rPr>
        <w:t>a</w:t>
      </w:r>
      <w:r w:rsidR="00F158B6" w:rsidRPr="00F158B6">
        <w:rPr>
          <w:szCs w:val="24"/>
          <w:lang w:eastAsia="lt-LT"/>
        </w:rPr>
        <w:t>rk</w:t>
      </w:r>
      <w:r w:rsidR="00F158B6" w:rsidRPr="00F158B6">
        <w:rPr>
          <w:spacing w:val="-1"/>
          <w:szCs w:val="24"/>
          <w:lang w:eastAsia="lt-LT"/>
        </w:rPr>
        <w:t>a</w:t>
      </w:r>
      <w:r w:rsidR="00F158B6" w:rsidRPr="00F158B6">
        <w:rPr>
          <w:szCs w:val="24"/>
          <w:lang w:eastAsia="lt-LT"/>
        </w:rPr>
        <w:t>.</w:t>
      </w:r>
    </w:p>
    <w:p w14:paraId="2CF92568" w14:textId="77777777" w:rsidR="00FA4BE4" w:rsidRDefault="00FA4BE4">
      <w:pPr>
        <w:widowControl w:val="0"/>
        <w:suppressAutoHyphens/>
        <w:jc w:val="both"/>
      </w:pPr>
    </w:p>
    <w:p w14:paraId="6D1CC485" w14:textId="77777777" w:rsidR="00FA4BE4" w:rsidRPr="00AA73C0" w:rsidRDefault="00AA73C0" w:rsidP="00AA73C0">
      <w:pPr>
        <w:widowControl w:val="0"/>
        <w:suppressAutoHyphens/>
        <w:jc w:val="center"/>
        <w:rPr>
          <w:color w:val="000000"/>
        </w:rPr>
      </w:pPr>
      <w:r>
        <w:rPr>
          <w:color w:val="000000"/>
        </w:rPr>
        <w:t>_________________</w:t>
      </w:r>
    </w:p>
    <w:p w14:paraId="03AC15EF" w14:textId="77777777" w:rsidR="00AA73C0" w:rsidRDefault="00AA73C0">
      <w:pPr>
        <w:ind w:left="4536"/>
        <w:jc w:val="both"/>
        <w:sectPr w:rsidR="00AA73C0" w:rsidSect="00C5756A">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284" w:gutter="0"/>
          <w:pgNumType w:start="1"/>
          <w:cols w:space="1296"/>
          <w:titlePg/>
          <w:docGrid w:linePitch="360"/>
        </w:sectPr>
      </w:pPr>
    </w:p>
    <w:p w14:paraId="7BD22FC9" w14:textId="77777777" w:rsidR="00FA4BE4" w:rsidRDefault="00AA73C0">
      <w:pPr>
        <w:ind w:left="4536"/>
        <w:jc w:val="both"/>
        <w:rPr>
          <w:rFonts w:eastAsia="Calibri"/>
          <w:szCs w:val="24"/>
        </w:rPr>
      </w:pPr>
      <w:r>
        <w:rPr>
          <w:rFonts w:eastAsia="Calibri"/>
          <w:szCs w:val="24"/>
        </w:rPr>
        <w:lastRenderedPageBreak/>
        <w:t xml:space="preserve">Suaugusiųjų asmenų maitinimo organizavimo </w:t>
      </w:r>
    </w:p>
    <w:p w14:paraId="49803A8A" w14:textId="77777777" w:rsidR="00FA4BE4" w:rsidRDefault="00AA73C0">
      <w:pPr>
        <w:ind w:left="4536"/>
        <w:jc w:val="both"/>
        <w:rPr>
          <w:rFonts w:eastAsia="Calibri"/>
          <w:szCs w:val="24"/>
        </w:rPr>
      </w:pPr>
      <w:r>
        <w:rPr>
          <w:rFonts w:eastAsia="Calibri"/>
          <w:szCs w:val="24"/>
        </w:rPr>
        <w:t>socialinės globos įstaigose tvarkos aprašo</w:t>
      </w:r>
    </w:p>
    <w:p w14:paraId="5752982C" w14:textId="77777777" w:rsidR="00FA4BE4" w:rsidRDefault="00AA73C0">
      <w:pPr>
        <w:ind w:left="4536"/>
        <w:rPr>
          <w:rFonts w:eastAsia="Calibri"/>
          <w:szCs w:val="24"/>
        </w:rPr>
      </w:pPr>
      <w:r>
        <w:rPr>
          <w:rFonts w:eastAsia="Calibri"/>
          <w:szCs w:val="24"/>
        </w:rPr>
        <w:t>1 priedas</w:t>
      </w:r>
    </w:p>
    <w:p w14:paraId="16A4BA3C" w14:textId="77777777" w:rsidR="00FA4BE4" w:rsidRDefault="00FA4BE4">
      <w:pPr>
        <w:spacing w:line="276" w:lineRule="auto"/>
        <w:rPr>
          <w:rFonts w:ascii="Calibri" w:eastAsia="Calibri" w:hAnsi="Calibri"/>
          <w:sz w:val="22"/>
          <w:szCs w:val="22"/>
          <w:lang w:eastAsia="lt-LT"/>
        </w:rPr>
      </w:pPr>
    </w:p>
    <w:p w14:paraId="48895900" w14:textId="77777777" w:rsidR="00FA4BE4" w:rsidRDefault="00FA4BE4">
      <w:pPr>
        <w:rPr>
          <w:sz w:val="18"/>
          <w:szCs w:val="18"/>
        </w:rPr>
      </w:pPr>
    </w:p>
    <w:p w14:paraId="58284099" w14:textId="77777777" w:rsidR="00FA4BE4" w:rsidRDefault="00AA73C0">
      <w:pPr>
        <w:keepNext/>
        <w:overflowPunct w:val="0"/>
        <w:ind w:firstLine="851"/>
        <w:jc w:val="center"/>
        <w:textAlignment w:val="baseline"/>
        <w:rPr>
          <w:szCs w:val="24"/>
          <w:lang w:eastAsia="lt-LT"/>
        </w:rPr>
      </w:pPr>
      <w:r>
        <w:rPr>
          <w:b/>
          <w:szCs w:val="24"/>
          <w:lang w:eastAsia="lt-LT"/>
        </w:rPr>
        <w:t>GLOBOJAMIEMS ASMENIMS MAITINTI TIEKIAMŲ MAISTO PRODUKTŲ KOKYBĖS REIKALAVIMAI</w:t>
      </w:r>
    </w:p>
    <w:p w14:paraId="1B430121" w14:textId="77777777" w:rsidR="00FA4BE4" w:rsidRDefault="00FA4BE4">
      <w:pPr>
        <w:rPr>
          <w:sz w:val="18"/>
          <w:szCs w:val="18"/>
        </w:rPr>
      </w:pPr>
    </w:p>
    <w:p w14:paraId="748F16C4" w14:textId="77777777" w:rsidR="00FA4BE4" w:rsidRDefault="00AA73C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w:t>
      </w:r>
    </w:p>
    <w:p w14:paraId="30695DDB" w14:textId="77777777" w:rsidR="00FA4BE4" w:rsidRDefault="00AA73C0">
      <w:pPr>
        <w:overflowPunct w:val="0"/>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426FC0" w14:textId="77777777" w:rsidR="00FA4BE4" w:rsidRDefault="00AA73C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70C606BE" w14:textId="77777777" w:rsidR="00FA4BE4" w:rsidRDefault="00AA73C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nustatytus standartus.</w:t>
      </w:r>
    </w:p>
    <w:p w14:paraId="77FD99BC" w14:textId="77777777" w:rsidR="00FA4BE4" w:rsidRDefault="00AA73C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w:t>
      </w:r>
      <w:r>
        <w:rPr>
          <w:rFonts w:eastAsia="Calibri"/>
          <w:szCs w:val="24"/>
        </w:rPr>
        <w:t>.</w:t>
      </w:r>
    </w:p>
    <w:p w14:paraId="56FFC518" w14:textId="77777777" w:rsidR="00FA4BE4" w:rsidRDefault="00AA73C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2D39170A" w14:textId="77777777" w:rsidR="00FA4BE4" w:rsidRDefault="00AA73C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0235B500" w14:textId="77777777" w:rsidR="00FA4BE4" w:rsidRDefault="00AA73C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616D76B9" w14:textId="77777777" w:rsidR="00FA4BE4" w:rsidRDefault="00AA73C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3F707A1D" w14:textId="77777777" w:rsidR="00FA4BE4" w:rsidRDefault="00AA73C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9099262" w14:textId="77777777" w:rsidR="00FA4BE4" w:rsidRDefault="00AA73C0">
      <w:pPr>
        <w:ind w:firstLine="851"/>
        <w:jc w:val="both"/>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w:t>
      </w:r>
      <w:r>
        <w:lastRenderedPageBreak/>
        <w:t>konditerijos gaminių apibūdinimo, gamybos ir prekinio pateikimo techninio reglamento patvirtinimo“, nustatytus reikalavimus.</w:t>
      </w:r>
    </w:p>
    <w:p w14:paraId="5F41B05C" w14:textId="77777777" w:rsidR="00FA4BE4" w:rsidRDefault="00AA73C0">
      <w:pPr>
        <w:widowControl w:val="0"/>
        <w:suppressAutoHyphens/>
        <w:ind w:firstLine="851"/>
        <w:jc w:val="both"/>
        <w:rPr>
          <w:szCs w:val="24"/>
          <w:lang w:eastAsia="lt-LT"/>
        </w:rPr>
      </w:pPr>
      <w:r>
        <w:rPr>
          <w:color w:val="000000"/>
        </w:rPr>
        <w:t xml:space="preserve">12. Miltai ir kruopos turi atitikti kokybės reikalavimus, nustatytus Maistui skirtų grūdų produktų techniniame reglamente, patvirtintame Lietuvos Respublikos žemės ūkio ministro 2019 m. rugsėjo 11 d. įsakymu Nr. 3D-511 „Dėl Maistui skirtų grūdų techninio reglamento ir Maistui skirtų grūdų produktų techninio reglamento patvirtinimo. </w:t>
      </w:r>
    </w:p>
    <w:p w14:paraId="7617B5CD" w14:textId="77777777" w:rsidR="00FA4BE4" w:rsidRDefault="00AA73C0">
      <w:pPr>
        <w:widowControl w:val="0"/>
        <w:suppressAutoHyphens/>
        <w:ind w:firstLine="851"/>
        <w:jc w:val="both"/>
        <w:rPr>
          <w:szCs w:val="24"/>
          <w:lang w:eastAsia="lt-LT"/>
        </w:rPr>
      </w:pPr>
      <w:r>
        <w:rPr>
          <w:szCs w:val="24"/>
          <w:lang w:eastAsia="lt-LT"/>
        </w:rPr>
        <w:t xml:space="preserve">13. Grietinė ir grietinėlė </w:t>
      </w:r>
      <w:r>
        <w:rPr>
          <w:rFonts w:eastAsia="Calibri"/>
          <w:szCs w:val="24"/>
        </w:rPr>
        <w:t xml:space="preserve">turi atitikti kokybės reikalavimus, nustatytus Lietuvos Respublikos žemės ūkio ministro 2005 m. balandžio 18 d. įsakymu Nr. 3D-225 „Dėl </w:t>
      </w:r>
      <w:r>
        <w:rPr>
          <w:color w:val="000000"/>
        </w:rPr>
        <w:t xml:space="preserve">Grietinėlės ir jos gaminių kokybės </w:t>
      </w:r>
      <w:r>
        <w:rPr>
          <w:rFonts w:eastAsia="Calibri"/>
          <w:szCs w:val="24"/>
        </w:rPr>
        <w:t>reikalavimų patvirtinimo“.</w:t>
      </w:r>
      <w:r>
        <w:t xml:space="preserve"> </w:t>
      </w:r>
    </w:p>
    <w:p w14:paraId="06A66765" w14:textId="77777777" w:rsidR="00FA4BE4" w:rsidRDefault="00FA4BE4"/>
    <w:p w14:paraId="38D95327" w14:textId="77777777" w:rsidR="00FA4BE4" w:rsidRPr="00AA73C0" w:rsidRDefault="00AA73C0" w:rsidP="00AA73C0">
      <w:pPr>
        <w:jc w:val="center"/>
      </w:pPr>
      <w:r>
        <w:rPr>
          <w:szCs w:val="24"/>
          <w:lang w:eastAsia="lt-LT"/>
        </w:rPr>
        <w:t>____________________</w:t>
      </w:r>
    </w:p>
    <w:p w14:paraId="0457C142" w14:textId="77777777" w:rsidR="00AA73C0" w:rsidRDefault="00AA73C0">
      <w:pPr>
        <w:ind w:left="4536"/>
        <w:jc w:val="both"/>
        <w:sectPr w:rsidR="00AA73C0" w:rsidSect="00AA73C0">
          <w:pgSz w:w="11907" w:h="16840" w:code="9"/>
          <w:pgMar w:top="1134" w:right="1134" w:bottom="1134" w:left="1701" w:header="567" w:footer="284" w:gutter="0"/>
          <w:pgNumType w:start="1"/>
          <w:cols w:space="1296"/>
          <w:titlePg/>
          <w:docGrid w:linePitch="360"/>
        </w:sectPr>
      </w:pPr>
    </w:p>
    <w:p w14:paraId="359DBC65" w14:textId="77777777" w:rsidR="00FA4BE4" w:rsidRDefault="00AA73C0">
      <w:pPr>
        <w:ind w:left="4536"/>
        <w:jc w:val="both"/>
        <w:rPr>
          <w:rFonts w:eastAsia="Calibri"/>
          <w:szCs w:val="24"/>
        </w:rPr>
      </w:pPr>
      <w:r>
        <w:rPr>
          <w:rFonts w:eastAsia="Calibri"/>
          <w:szCs w:val="24"/>
        </w:rPr>
        <w:lastRenderedPageBreak/>
        <w:t xml:space="preserve">Suaugusiųjų asmenų maitinimo organizavimo </w:t>
      </w:r>
    </w:p>
    <w:p w14:paraId="7F514A1A" w14:textId="77777777" w:rsidR="00FA4BE4" w:rsidRDefault="00AA73C0">
      <w:pPr>
        <w:ind w:left="4536"/>
        <w:jc w:val="both"/>
        <w:rPr>
          <w:rFonts w:eastAsia="Calibri"/>
          <w:szCs w:val="24"/>
        </w:rPr>
      </w:pPr>
      <w:r>
        <w:rPr>
          <w:rFonts w:eastAsia="Calibri"/>
          <w:szCs w:val="24"/>
        </w:rPr>
        <w:t>socialinės globos įstaigose tvarkos aprašo</w:t>
      </w:r>
    </w:p>
    <w:p w14:paraId="6C94B85C" w14:textId="77777777" w:rsidR="00FA4BE4" w:rsidRDefault="00AA73C0">
      <w:pPr>
        <w:ind w:left="4536"/>
        <w:rPr>
          <w:rFonts w:eastAsia="Calibri"/>
          <w:szCs w:val="24"/>
        </w:rPr>
      </w:pPr>
      <w:r>
        <w:rPr>
          <w:rFonts w:eastAsia="Calibri"/>
          <w:szCs w:val="24"/>
        </w:rPr>
        <w:t>2 priedas</w:t>
      </w:r>
    </w:p>
    <w:p w14:paraId="20719770" w14:textId="77777777" w:rsidR="00FA4BE4" w:rsidRDefault="00FA4BE4">
      <w:pPr>
        <w:rPr>
          <w:szCs w:val="24"/>
        </w:rPr>
      </w:pPr>
    </w:p>
    <w:p w14:paraId="40CB5A76" w14:textId="77777777" w:rsidR="00FA4BE4" w:rsidRDefault="00AA73C0">
      <w:pPr>
        <w:ind w:firstLine="357"/>
        <w:jc w:val="center"/>
        <w:rPr>
          <w:b/>
          <w:szCs w:val="22"/>
        </w:rPr>
      </w:pPr>
      <w:r>
        <w:rPr>
          <w:b/>
        </w:rPr>
        <w:t>MAISTO PRODUKTŲ IR PATIEKALŲ GLOBOJAMIEMS ASMENIMS MAITINTI PATIEKIMAS</w:t>
      </w:r>
    </w:p>
    <w:p w14:paraId="545A323D" w14:textId="77777777" w:rsidR="00FA4BE4" w:rsidRDefault="00FA4BE4">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90"/>
      </w:tblGrid>
      <w:tr w:rsidR="00FA4BE4" w14:paraId="644D6239" w14:textId="77777777">
        <w:tc>
          <w:tcPr>
            <w:tcW w:w="1364" w:type="pct"/>
            <w:tcBorders>
              <w:top w:val="single" w:sz="4" w:space="0" w:color="auto"/>
              <w:left w:val="single" w:sz="4" w:space="0" w:color="auto"/>
              <w:bottom w:val="single" w:sz="4" w:space="0" w:color="auto"/>
              <w:right w:val="single" w:sz="4" w:space="0" w:color="auto"/>
            </w:tcBorders>
            <w:hideMark/>
          </w:tcPr>
          <w:p w14:paraId="2346320B" w14:textId="77777777" w:rsidR="00FA4BE4" w:rsidRDefault="00AA73C0">
            <w:pPr>
              <w:rPr>
                <w:szCs w:val="24"/>
              </w:rPr>
            </w:pPr>
            <w:r>
              <w:rPr>
                <w:szCs w:val="24"/>
              </w:rPr>
              <w:t>Maisto produktų grupės</w:t>
            </w:r>
          </w:p>
        </w:tc>
        <w:tc>
          <w:tcPr>
            <w:tcW w:w="3636" w:type="pct"/>
            <w:tcBorders>
              <w:top w:val="single" w:sz="4" w:space="0" w:color="auto"/>
              <w:left w:val="single" w:sz="4" w:space="0" w:color="auto"/>
              <w:bottom w:val="single" w:sz="4" w:space="0" w:color="auto"/>
              <w:right w:val="single" w:sz="4" w:space="0" w:color="auto"/>
            </w:tcBorders>
            <w:hideMark/>
          </w:tcPr>
          <w:p w14:paraId="56FA8857" w14:textId="77777777" w:rsidR="00FA4BE4" w:rsidRDefault="00AA73C0">
            <w:pPr>
              <w:rPr>
                <w:szCs w:val="24"/>
              </w:rPr>
            </w:pPr>
            <w:r>
              <w:rPr>
                <w:szCs w:val="24"/>
              </w:rPr>
              <w:t>Maisto produktų patiekimas</w:t>
            </w:r>
            <w:r>
              <w:rPr>
                <w:szCs w:val="24"/>
                <w:vertAlign w:val="superscript"/>
              </w:rPr>
              <w:t>1</w:t>
            </w:r>
          </w:p>
        </w:tc>
      </w:tr>
      <w:tr w:rsidR="00FA4BE4" w14:paraId="2F3DF91A" w14:textId="77777777">
        <w:tc>
          <w:tcPr>
            <w:tcW w:w="1364" w:type="pct"/>
            <w:tcBorders>
              <w:top w:val="single" w:sz="4" w:space="0" w:color="auto"/>
              <w:left w:val="single" w:sz="4" w:space="0" w:color="auto"/>
              <w:bottom w:val="single" w:sz="4" w:space="0" w:color="auto"/>
              <w:right w:val="single" w:sz="4" w:space="0" w:color="auto"/>
            </w:tcBorders>
            <w:hideMark/>
          </w:tcPr>
          <w:p w14:paraId="07BDFEC6" w14:textId="77777777" w:rsidR="00FA4BE4" w:rsidRDefault="00AA73C0">
            <w:pPr>
              <w:spacing w:line="276" w:lineRule="auto"/>
              <w:rPr>
                <w:rFonts w:eastAsia="Calibri"/>
                <w:szCs w:val="24"/>
              </w:rPr>
            </w:pPr>
            <w:r>
              <w:rPr>
                <w:rFonts w:eastAsia="Calibri"/>
                <w:szCs w:val="24"/>
              </w:rPr>
              <w:t>1. Daržovės</w:t>
            </w:r>
          </w:p>
        </w:tc>
        <w:tc>
          <w:tcPr>
            <w:tcW w:w="3636" w:type="pct"/>
            <w:tcBorders>
              <w:top w:val="single" w:sz="4" w:space="0" w:color="auto"/>
              <w:left w:val="single" w:sz="4" w:space="0" w:color="auto"/>
              <w:bottom w:val="single" w:sz="4" w:space="0" w:color="auto"/>
              <w:right w:val="single" w:sz="4" w:space="0" w:color="auto"/>
            </w:tcBorders>
            <w:hideMark/>
          </w:tcPr>
          <w:p w14:paraId="1EE3B225" w14:textId="77777777" w:rsidR="00FA4BE4" w:rsidRDefault="00AA73C0">
            <w:pPr>
              <w:jc w:val="both"/>
              <w:rPr>
                <w:rFonts w:eastAsia="Calibri"/>
                <w:szCs w:val="24"/>
              </w:rPr>
            </w:pPr>
            <w:r>
              <w:rPr>
                <w:rFonts w:eastAsia="Calibri"/>
                <w:szCs w:val="24"/>
              </w:rPr>
              <w:t xml:space="preserve">1.1. Pirmenybė teikiama šviežioms, sezoninėms daržovėms. </w:t>
            </w:r>
          </w:p>
          <w:p w14:paraId="20360278" w14:textId="77777777" w:rsidR="00FA4BE4" w:rsidRDefault="00AA73C0">
            <w:pPr>
              <w:jc w:val="both"/>
              <w:rPr>
                <w:rFonts w:eastAsia="Calibri"/>
                <w:szCs w:val="24"/>
              </w:rPr>
            </w:pPr>
            <w:r>
              <w:rPr>
                <w:rFonts w:eastAsia="Calibri"/>
                <w:szCs w:val="24"/>
              </w:rPr>
              <w:t>1.2. Tiekiamos kuo įvairesnės daržovės.</w:t>
            </w:r>
          </w:p>
          <w:p w14:paraId="530984F1" w14:textId="77777777" w:rsidR="00FA4BE4" w:rsidRDefault="00AA73C0">
            <w:pPr>
              <w:jc w:val="both"/>
              <w:rPr>
                <w:rFonts w:eastAsia="Calibri"/>
                <w:szCs w:val="24"/>
              </w:rPr>
            </w:pPr>
            <w:r>
              <w:rPr>
                <w:rFonts w:eastAsia="Calibri"/>
                <w:szCs w:val="24"/>
              </w:rPr>
              <w:t>1.3. Patiekiamos taip, kad globojami asmenys galėtų sukramtyti.</w:t>
            </w:r>
          </w:p>
        </w:tc>
      </w:tr>
      <w:tr w:rsidR="00FA4BE4" w14:paraId="0EE9A148" w14:textId="77777777">
        <w:tc>
          <w:tcPr>
            <w:tcW w:w="1364" w:type="pct"/>
            <w:tcBorders>
              <w:top w:val="single" w:sz="4" w:space="0" w:color="auto"/>
              <w:left w:val="single" w:sz="4" w:space="0" w:color="auto"/>
              <w:bottom w:val="single" w:sz="4" w:space="0" w:color="auto"/>
              <w:right w:val="single" w:sz="4" w:space="0" w:color="auto"/>
            </w:tcBorders>
            <w:hideMark/>
          </w:tcPr>
          <w:p w14:paraId="778A3555" w14:textId="77777777" w:rsidR="00FA4BE4" w:rsidRDefault="00AA73C0">
            <w:pPr>
              <w:spacing w:line="276" w:lineRule="auto"/>
              <w:rPr>
                <w:rFonts w:eastAsia="Calibri"/>
                <w:szCs w:val="24"/>
              </w:rPr>
            </w:pPr>
            <w:r>
              <w:rPr>
                <w:rFonts w:eastAsia="Calibri"/>
                <w:szCs w:val="24"/>
              </w:rPr>
              <w:t>2. Vaisiai, uogos</w:t>
            </w:r>
          </w:p>
        </w:tc>
        <w:tc>
          <w:tcPr>
            <w:tcW w:w="3636" w:type="pct"/>
            <w:tcBorders>
              <w:top w:val="single" w:sz="4" w:space="0" w:color="auto"/>
              <w:left w:val="single" w:sz="4" w:space="0" w:color="auto"/>
              <w:bottom w:val="single" w:sz="4" w:space="0" w:color="auto"/>
              <w:right w:val="single" w:sz="4" w:space="0" w:color="auto"/>
            </w:tcBorders>
            <w:hideMark/>
          </w:tcPr>
          <w:p w14:paraId="0C2CE462" w14:textId="77777777" w:rsidR="00FA4BE4" w:rsidRDefault="00AA73C0">
            <w:pPr>
              <w:jc w:val="both"/>
              <w:rPr>
                <w:rFonts w:eastAsia="Calibri"/>
                <w:szCs w:val="24"/>
              </w:rPr>
            </w:pPr>
            <w:r>
              <w:rPr>
                <w:rFonts w:eastAsia="Calibri"/>
                <w:szCs w:val="24"/>
              </w:rPr>
              <w:t xml:space="preserve">2.1. Pirmenybė teikiama šviežiems, sezoniniams vaisiams ir uogoms. </w:t>
            </w:r>
          </w:p>
          <w:p w14:paraId="314249A9" w14:textId="77777777" w:rsidR="00FA4BE4" w:rsidRDefault="00AA73C0">
            <w:pPr>
              <w:jc w:val="both"/>
              <w:rPr>
                <w:rFonts w:eastAsia="Calibri"/>
                <w:szCs w:val="24"/>
              </w:rPr>
            </w:pPr>
            <w:r>
              <w:rPr>
                <w:rFonts w:eastAsia="Calibri"/>
                <w:szCs w:val="24"/>
              </w:rPr>
              <w:t>2.2. Patiekiami taip, kad globojami asmenys galėtų sukramtyti.</w:t>
            </w:r>
          </w:p>
          <w:p w14:paraId="5710ABDD" w14:textId="77777777" w:rsidR="00FA4BE4" w:rsidRDefault="00AA73C0">
            <w:pPr>
              <w:jc w:val="both"/>
              <w:rPr>
                <w:rFonts w:eastAsia="Calibri"/>
                <w:szCs w:val="24"/>
              </w:rPr>
            </w:pPr>
            <w:r>
              <w:rPr>
                <w:rFonts w:eastAsia="Calibri"/>
                <w:szCs w:val="24"/>
              </w:rPr>
              <w:t>2.3. Vaisiai</w:t>
            </w:r>
            <w:r>
              <w:rPr>
                <w:rFonts w:eastAsia="Calibri"/>
                <w:b/>
                <w:szCs w:val="24"/>
              </w:rPr>
              <w:t xml:space="preserve"> </w:t>
            </w:r>
            <w:r>
              <w:rPr>
                <w:rFonts w:eastAsia="Calibri"/>
                <w:szCs w:val="24"/>
              </w:rPr>
              <w:t>netiekiami su kauliukais, kuriuos globojami asmenys galėtų nuryti.</w:t>
            </w:r>
          </w:p>
          <w:p w14:paraId="359E2476" w14:textId="77777777" w:rsidR="00FA4BE4" w:rsidRDefault="00AA73C0">
            <w:pPr>
              <w:jc w:val="both"/>
              <w:rPr>
                <w:rFonts w:eastAsia="Calibri"/>
                <w:szCs w:val="24"/>
              </w:rPr>
            </w:pPr>
            <w:r>
              <w:rPr>
                <w:rFonts w:eastAsia="Calibri"/>
                <w:szCs w:val="24"/>
              </w:rPr>
              <w:t>2.4. Trinti vaisiai patiekiami nesaldinti.</w:t>
            </w:r>
          </w:p>
        </w:tc>
      </w:tr>
      <w:tr w:rsidR="00FA4BE4" w14:paraId="64B217B6" w14:textId="77777777">
        <w:tc>
          <w:tcPr>
            <w:tcW w:w="1364" w:type="pct"/>
            <w:tcBorders>
              <w:top w:val="single" w:sz="4" w:space="0" w:color="auto"/>
              <w:left w:val="single" w:sz="4" w:space="0" w:color="auto"/>
              <w:bottom w:val="single" w:sz="4" w:space="0" w:color="auto"/>
              <w:right w:val="single" w:sz="4" w:space="0" w:color="auto"/>
            </w:tcBorders>
            <w:hideMark/>
          </w:tcPr>
          <w:p w14:paraId="33DCF58A" w14:textId="77777777" w:rsidR="00FA4BE4" w:rsidRDefault="00AA73C0">
            <w:pPr>
              <w:spacing w:line="276" w:lineRule="auto"/>
              <w:rPr>
                <w:rFonts w:eastAsia="Calibri"/>
                <w:szCs w:val="24"/>
              </w:rPr>
            </w:pPr>
            <w:r>
              <w:rPr>
                <w:rFonts w:eastAsia="Calibri"/>
                <w:szCs w:val="24"/>
              </w:rPr>
              <w:t>3. Grūdiniai produktai</w:t>
            </w:r>
          </w:p>
        </w:tc>
        <w:tc>
          <w:tcPr>
            <w:tcW w:w="3636" w:type="pct"/>
            <w:tcBorders>
              <w:top w:val="single" w:sz="4" w:space="0" w:color="auto"/>
              <w:left w:val="single" w:sz="4" w:space="0" w:color="auto"/>
              <w:bottom w:val="single" w:sz="4" w:space="0" w:color="auto"/>
              <w:right w:val="single" w:sz="4" w:space="0" w:color="auto"/>
            </w:tcBorders>
            <w:hideMark/>
          </w:tcPr>
          <w:p w14:paraId="3EC47351" w14:textId="77777777" w:rsidR="00FA4BE4" w:rsidRDefault="00AA73C0">
            <w:pPr>
              <w:jc w:val="both"/>
              <w:rPr>
                <w:rFonts w:eastAsia="Calibri"/>
                <w:szCs w:val="24"/>
              </w:rPr>
            </w:pPr>
            <w:r>
              <w:rPr>
                <w:rFonts w:eastAsia="Calibri"/>
                <w:szCs w:val="24"/>
              </w:rPr>
              <w:t>3.1. Pirmenybė teikiama viso grūdo arba iš dalies viso grūdo produktams.</w:t>
            </w:r>
          </w:p>
          <w:p w14:paraId="1188CF82" w14:textId="77777777" w:rsidR="00FA4BE4" w:rsidRDefault="00AA73C0">
            <w:pPr>
              <w:jc w:val="both"/>
              <w:rPr>
                <w:rFonts w:eastAsia="Calibri"/>
                <w:szCs w:val="24"/>
              </w:rPr>
            </w:pPr>
            <w:r>
              <w:rPr>
                <w:rFonts w:eastAsia="Calibri"/>
                <w:szCs w:val="24"/>
              </w:rPr>
              <w:t xml:space="preserve">3.2. Tiekiamos kuo įvairesnės kruopos ar kruopų dribsniai (avižų, grikių, miežinės, perlinės, ryžių, kvietinės, kukurūzų, sorų ir kt.). </w:t>
            </w:r>
          </w:p>
          <w:p w14:paraId="488D62FA" w14:textId="77777777" w:rsidR="00FA4BE4" w:rsidRDefault="00AA73C0">
            <w:pPr>
              <w:jc w:val="both"/>
              <w:rPr>
                <w:rFonts w:eastAsia="Calibri"/>
                <w:szCs w:val="24"/>
              </w:rPr>
            </w:pPr>
            <w:r>
              <w:rPr>
                <w:rFonts w:eastAsia="Calibri"/>
                <w:color w:val="000000"/>
                <w:szCs w:val="24"/>
              </w:rPr>
              <w:t>3.3. Pirmenybė teikiama ruginei duonai (t. y. ne mažiau kaip 30 proc. sausos produkto masės duonoje sudaro rugiai).</w:t>
            </w:r>
          </w:p>
          <w:p w14:paraId="731AE5DC" w14:textId="77777777" w:rsidR="00FA4BE4" w:rsidRDefault="00AA73C0">
            <w:pPr>
              <w:jc w:val="both"/>
              <w:rPr>
                <w:rFonts w:eastAsia="Calibri"/>
                <w:szCs w:val="24"/>
              </w:rPr>
            </w:pPr>
            <w:r>
              <w:rPr>
                <w:rFonts w:eastAsia="Calibri"/>
                <w:szCs w:val="24"/>
              </w:rPr>
              <w:t>3.4. Apkepų, blynų, bandelių tešlai kvietinius miltus 550 C ar 550D rekomenduojama maišyti su viso grūdo miltais, sėlenomis.</w:t>
            </w:r>
          </w:p>
          <w:p w14:paraId="69F12F57" w14:textId="77777777" w:rsidR="00FA4BE4" w:rsidRDefault="00AA73C0">
            <w:pPr>
              <w:jc w:val="both"/>
              <w:rPr>
                <w:rFonts w:eastAsia="Calibri"/>
                <w:color w:val="000000"/>
                <w:szCs w:val="24"/>
              </w:rPr>
            </w:pPr>
            <w:r>
              <w:rPr>
                <w:rFonts w:eastAsia="Calibri"/>
                <w:color w:val="000000"/>
                <w:szCs w:val="24"/>
              </w:rPr>
              <w:t>3.5. Makaronai: pirmenybė teikiama pagamintiems iš kietųjų kviečių miltų arba viso grūdo miltų.</w:t>
            </w:r>
          </w:p>
        </w:tc>
      </w:tr>
      <w:tr w:rsidR="00FA4BE4" w14:paraId="72A7FDF4" w14:textId="77777777">
        <w:tc>
          <w:tcPr>
            <w:tcW w:w="1364" w:type="pct"/>
            <w:tcBorders>
              <w:top w:val="single" w:sz="4" w:space="0" w:color="auto"/>
              <w:left w:val="single" w:sz="4" w:space="0" w:color="auto"/>
              <w:bottom w:val="single" w:sz="4" w:space="0" w:color="auto"/>
              <w:right w:val="single" w:sz="4" w:space="0" w:color="auto"/>
            </w:tcBorders>
            <w:hideMark/>
          </w:tcPr>
          <w:p w14:paraId="1F448BAB" w14:textId="77777777" w:rsidR="00FA4BE4" w:rsidRDefault="00AA73C0">
            <w:pPr>
              <w:rPr>
                <w:rFonts w:eastAsia="Calibri"/>
                <w:szCs w:val="24"/>
              </w:rPr>
            </w:pPr>
            <w:r>
              <w:rPr>
                <w:rFonts w:eastAsia="Calibri"/>
                <w:szCs w:val="24"/>
              </w:rPr>
              <w:t>4. Mėsa ir mėsos gaminiai</w:t>
            </w:r>
          </w:p>
        </w:tc>
        <w:tc>
          <w:tcPr>
            <w:tcW w:w="3636" w:type="pct"/>
            <w:tcBorders>
              <w:top w:val="single" w:sz="4" w:space="0" w:color="auto"/>
              <w:left w:val="single" w:sz="4" w:space="0" w:color="auto"/>
              <w:bottom w:val="single" w:sz="4" w:space="0" w:color="auto"/>
              <w:right w:val="single" w:sz="4" w:space="0" w:color="auto"/>
            </w:tcBorders>
            <w:hideMark/>
          </w:tcPr>
          <w:p w14:paraId="23AEDDD7" w14:textId="77777777" w:rsidR="00FA4BE4" w:rsidRDefault="00AA73C0">
            <w:pPr>
              <w:jc w:val="both"/>
              <w:rPr>
                <w:rFonts w:eastAsia="Calibri"/>
                <w:szCs w:val="24"/>
              </w:rPr>
            </w:pPr>
            <w:r>
              <w:rPr>
                <w:rFonts w:eastAsia="Calibri"/>
                <w:szCs w:val="24"/>
              </w:rPr>
              <w:t>4.1. Pirmenybė teikiama šviežiai, atvėsintai mėsai: paukštienai, triušienai, veršienai, jautienai, kiaulienai, avienai.</w:t>
            </w:r>
          </w:p>
          <w:p w14:paraId="068135DC" w14:textId="77777777" w:rsidR="00FA4BE4" w:rsidRDefault="00AA73C0">
            <w:pPr>
              <w:jc w:val="both"/>
              <w:rPr>
                <w:rFonts w:eastAsia="Calibri"/>
                <w:szCs w:val="24"/>
              </w:rPr>
            </w:pPr>
            <w:r>
              <w:rPr>
                <w:rFonts w:eastAsia="Calibri"/>
                <w:szCs w:val="24"/>
              </w:rPr>
              <w:t>4.2. Tiekiama liesa mėsa.</w:t>
            </w:r>
          </w:p>
          <w:p w14:paraId="25FBE79B" w14:textId="77777777" w:rsidR="00FA4BE4" w:rsidRDefault="00AA73C0">
            <w:pPr>
              <w:jc w:val="both"/>
              <w:rPr>
                <w:rFonts w:eastAsia="Calibri"/>
                <w:szCs w:val="24"/>
              </w:rPr>
            </w:pPr>
            <w:r>
              <w:rPr>
                <w:rFonts w:eastAsia="Calibri"/>
                <w:szCs w:val="24"/>
              </w:rPr>
              <w:t>4.3. Paukštiena patiekalų gamybai naudojama be odos.</w:t>
            </w:r>
          </w:p>
          <w:p w14:paraId="4BF0DF01" w14:textId="77777777" w:rsidR="00FA4BE4" w:rsidRDefault="00AA73C0">
            <w:pPr>
              <w:jc w:val="both"/>
              <w:rPr>
                <w:rFonts w:eastAsia="Calibri"/>
                <w:szCs w:val="24"/>
              </w:rPr>
            </w:pPr>
            <w:r>
              <w:rPr>
                <w:rFonts w:eastAsia="Calibri"/>
                <w:szCs w:val="24"/>
              </w:rPr>
              <w:t xml:space="preserve">4.4. Mėsa patiekiama taip, kad </w:t>
            </w:r>
            <w:r>
              <w:rPr>
                <w:szCs w:val="24"/>
              </w:rPr>
              <w:t>būtų lengvai sukramtoma</w:t>
            </w:r>
            <w:r>
              <w:rPr>
                <w:rFonts w:eastAsia="Calibri"/>
                <w:szCs w:val="24"/>
              </w:rPr>
              <w:t>.</w:t>
            </w:r>
          </w:p>
        </w:tc>
      </w:tr>
      <w:tr w:rsidR="00FA4BE4" w14:paraId="654DF452" w14:textId="77777777">
        <w:tc>
          <w:tcPr>
            <w:tcW w:w="1364" w:type="pct"/>
            <w:tcBorders>
              <w:top w:val="single" w:sz="4" w:space="0" w:color="auto"/>
              <w:left w:val="single" w:sz="4" w:space="0" w:color="auto"/>
              <w:bottom w:val="single" w:sz="4" w:space="0" w:color="auto"/>
              <w:right w:val="single" w:sz="4" w:space="0" w:color="auto"/>
            </w:tcBorders>
            <w:hideMark/>
          </w:tcPr>
          <w:p w14:paraId="31C67C9E" w14:textId="77777777" w:rsidR="00FA4BE4" w:rsidRDefault="00AA73C0">
            <w:pPr>
              <w:spacing w:line="276" w:lineRule="auto"/>
              <w:rPr>
                <w:rFonts w:eastAsia="Calibri"/>
                <w:szCs w:val="24"/>
              </w:rPr>
            </w:pPr>
            <w:r>
              <w:rPr>
                <w:rFonts w:eastAsia="Calibri"/>
                <w:szCs w:val="24"/>
              </w:rPr>
              <w:t>5. Žuvis</w:t>
            </w:r>
          </w:p>
        </w:tc>
        <w:tc>
          <w:tcPr>
            <w:tcW w:w="3636" w:type="pct"/>
            <w:tcBorders>
              <w:top w:val="single" w:sz="4" w:space="0" w:color="auto"/>
              <w:left w:val="single" w:sz="4" w:space="0" w:color="auto"/>
              <w:bottom w:val="single" w:sz="4" w:space="0" w:color="auto"/>
              <w:right w:val="single" w:sz="4" w:space="0" w:color="auto"/>
            </w:tcBorders>
            <w:hideMark/>
          </w:tcPr>
          <w:p w14:paraId="26A7805B" w14:textId="77777777" w:rsidR="00FA4BE4" w:rsidRDefault="00AA73C0">
            <w:pPr>
              <w:rPr>
                <w:rFonts w:eastAsia="Calibri"/>
                <w:szCs w:val="24"/>
              </w:rPr>
            </w:pPr>
            <w:r>
              <w:rPr>
                <w:rFonts w:eastAsia="Calibri"/>
                <w:szCs w:val="24"/>
              </w:rPr>
              <w:t>5.1. Pakaitomis tiekiama riebi ir liesa jūrinė arba gėlo vandens žuvis.</w:t>
            </w:r>
          </w:p>
          <w:p w14:paraId="02F3FD6D" w14:textId="77777777" w:rsidR="00FA4BE4" w:rsidRDefault="00AA73C0">
            <w:pPr>
              <w:rPr>
                <w:rFonts w:eastAsia="Calibri"/>
                <w:szCs w:val="24"/>
              </w:rPr>
            </w:pPr>
            <w:r>
              <w:rPr>
                <w:rFonts w:eastAsia="Calibri"/>
                <w:szCs w:val="24"/>
              </w:rPr>
              <w:t>5.2. Jei yra rizika, kad žuvyje liks smulkių ašakų, ji patiekiama malta.</w:t>
            </w:r>
          </w:p>
        </w:tc>
      </w:tr>
      <w:tr w:rsidR="00FA4BE4" w14:paraId="4A8C8E74" w14:textId="77777777">
        <w:tc>
          <w:tcPr>
            <w:tcW w:w="1364" w:type="pct"/>
            <w:tcBorders>
              <w:top w:val="single" w:sz="4" w:space="0" w:color="auto"/>
              <w:left w:val="single" w:sz="4" w:space="0" w:color="auto"/>
              <w:bottom w:val="single" w:sz="4" w:space="0" w:color="auto"/>
              <w:right w:val="single" w:sz="4" w:space="0" w:color="auto"/>
            </w:tcBorders>
            <w:hideMark/>
          </w:tcPr>
          <w:p w14:paraId="7AA2D0B2" w14:textId="77777777" w:rsidR="00FA4BE4" w:rsidRDefault="00AA73C0">
            <w:pPr>
              <w:rPr>
                <w:rFonts w:eastAsia="Calibri"/>
                <w:szCs w:val="24"/>
              </w:rPr>
            </w:pPr>
            <w:r>
              <w:rPr>
                <w:rFonts w:eastAsia="Calibri"/>
                <w:szCs w:val="24"/>
              </w:rPr>
              <w:t>6. Pienas ir pieno produktai</w:t>
            </w:r>
          </w:p>
        </w:tc>
        <w:tc>
          <w:tcPr>
            <w:tcW w:w="3636" w:type="pct"/>
            <w:tcBorders>
              <w:top w:val="single" w:sz="4" w:space="0" w:color="auto"/>
              <w:left w:val="single" w:sz="4" w:space="0" w:color="auto"/>
              <w:bottom w:val="single" w:sz="4" w:space="0" w:color="auto"/>
              <w:right w:val="single" w:sz="4" w:space="0" w:color="auto"/>
            </w:tcBorders>
            <w:hideMark/>
          </w:tcPr>
          <w:p w14:paraId="532D2484" w14:textId="77777777" w:rsidR="00FA4BE4" w:rsidRDefault="00AA73C0">
            <w:pPr>
              <w:rPr>
                <w:rFonts w:eastAsia="Calibri"/>
                <w:szCs w:val="24"/>
              </w:rPr>
            </w:pPr>
            <w:r>
              <w:rPr>
                <w:rFonts w:eastAsia="Calibri"/>
                <w:szCs w:val="24"/>
              </w:rPr>
              <w:t>6.1. Vartoti tiekiamas ne didesnio nei 2,5 proc. riebumo pasterizuotas pienas.</w:t>
            </w:r>
          </w:p>
          <w:p w14:paraId="05DEAC81" w14:textId="77777777" w:rsidR="00FA4BE4" w:rsidRDefault="00AA73C0">
            <w:pPr>
              <w:rPr>
                <w:rFonts w:eastAsia="Calibri"/>
                <w:szCs w:val="24"/>
              </w:rPr>
            </w:pPr>
            <w:r>
              <w:rPr>
                <w:rFonts w:eastAsia="Calibri"/>
                <w:szCs w:val="24"/>
              </w:rPr>
              <w:t>6.2. R</w:t>
            </w:r>
            <w:r>
              <w:rPr>
                <w:rFonts w:eastAsia="Calibri"/>
                <w:color w:val="000000"/>
                <w:szCs w:val="24"/>
              </w:rPr>
              <w:t>auginti pieno gaminiai</w:t>
            </w:r>
            <w:r>
              <w:rPr>
                <w:rFonts w:eastAsia="Calibri"/>
                <w:szCs w:val="24"/>
              </w:rPr>
              <w:t xml:space="preserve"> (išskyrus varškę) tiekiami po rauginimo termiškai neapdoroti.</w:t>
            </w:r>
          </w:p>
        </w:tc>
      </w:tr>
      <w:tr w:rsidR="00FA4BE4" w14:paraId="4AB1A611" w14:textId="77777777">
        <w:tc>
          <w:tcPr>
            <w:tcW w:w="1364" w:type="pct"/>
            <w:tcBorders>
              <w:top w:val="single" w:sz="4" w:space="0" w:color="auto"/>
              <w:left w:val="single" w:sz="4" w:space="0" w:color="auto"/>
              <w:bottom w:val="single" w:sz="4" w:space="0" w:color="auto"/>
              <w:right w:val="single" w:sz="4" w:space="0" w:color="auto"/>
            </w:tcBorders>
            <w:hideMark/>
          </w:tcPr>
          <w:p w14:paraId="0D41DDD2" w14:textId="77777777" w:rsidR="00FA4BE4" w:rsidRDefault="00AA73C0">
            <w:pPr>
              <w:spacing w:line="276" w:lineRule="auto"/>
              <w:rPr>
                <w:rFonts w:eastAsia="Calibri"/>
                <w:szCs w:val="24"/>
              </w:rPr>
            </w:pPr>
            <w:r>
              <w:rPr>
                <w:rFonts w:eastAsia="Calibri"/>
                <w:szCs w:val="24"/>
              </w:rPr>
              <w:t>7. Aliejus ir riebalai</w:t>
            </w:r>
          </w:p>
        </w:tc>
        <w:tc>
          <w:tcPr>
            <w:tcW w:w="3636" w:type="pct"/>
            <w:tcBorders>
              <w:top w:val="single" w:sz="4" w:space="0" w:color="auto"/>
              <w:left w:val="single" w:sz="4" w:space="0" w:color="auto"/>
              <w:bottom w:val="single" w:sz="4" w:space="0" w:color="auto"/>
              <w:right w:val="single" w:sz="4" w:space="0" w:color="auto"/>
            </w:tcBorders>
            <w:hideMark/>
          </w:tcPr>
          <w:p w14:paraId="32E7876C" w14:textId="77777777" w:rsidR="00FA4BE4" w:rsidRDefault="00AA73C0">
            <w:pPr>
              <w:jc w:val="both"/>
              <w:rPr>
                <w:szCs w:val="24"/>
              </w:rPr>
            </w:pPr>
            <w:r>
              <w:rPr>
                <w:szCs w:val="24"/>
              </w:rPr>
              <w:t>7.1. Šaltiesiems patiekalams gaminti ir pagamintų karštų patiekalų paskaninimui</w:t>
            </w:r>
            <w:r>
              <w:rPr>
                <w:b/>
                <w:bCs/>
                <w:szCs w:val="24"/>
              </w:rPr>
              <w:t xml:space="preserve"> </w:t>
            </w:r>
            <w:r>
              <w:rPr>
                <w:szCs w:val="24"/>
              </w:rPr>
              <w:t>naudojamas šalto spaudimo nerafinuotas aliejus</w:t>
            </w:r>
            <w:r>
              <w:rPr>
                <w:b/>
                <w:szCs w:val="24"/>
              </w:rPr>
              <w:t xml:space="preserve"> </w:t>
            </w:r>
            <w:r>
              <w:rPr>
                <w:szCs w:val="24"/>
              </w:rPr>
              <w:t>(rapsų, alyvuogių, linų sėmenų ir kt.).</w:t>
            </w:r>
          </w:p>
          <w:p w14:paraId="774314AB" w14:textId="77777777" w:rsidR="00FA4BE4" w:rsidRDefault="00AA73C0">
            <w:pPr>
              <w:jc w:val="both"/>
              <w:rPr>
                <w:szCs w:val="24"/>
              </w:rPr>
            </w:pPr>
            <w:r>
              <w:rPr>
                <w:szCs w:val="24"/>
              </w:rPr>
              <w:t>7.2. Kepti naudojamas kepti skirtas aliejus.</w:t>
            </w:r>
          </w:p>
          <w:p w14:paraId="637CED8A" w14:textId="77777777" w:rsidR="00FA4BE4" w:rsidRDefault="00AA73C0">
            <w:pPr>
              <w:jc w:val="both"/>
              <w:rPr>
                <w:rFonts w:eastAsia="Calibri"/>
                <w:szCs w:val="24"/>
              </w:rPr>
            </w:pPr>
            <w:r>
              <w:rPr>
                <w:rFonts w:eastAsia="Calibri"/>
                <w:szCs w:val="24"/>
              </w:rPr>
              <w:t>7.3. Gyvūniniai riebalai, kur įmanoma, keičiami aliejais.</w:t>
            </w:r>
          </w:p>
        </w:tc>
      </w:tr>
      <w:tr w:rsidR="00FA4BE4" w14:paraId="49761E13" w14:textId="77777777">
        <w:trPr>
          <w:trHeight w:val="892"/>
        </w:trPr>
        <w:tc>
          <w:tcPr>
            <w:tcW w:w="1364" w:type="pct"/>
            <w:tcBorders>
              <w:top w:val="single" w:sz="4" w:space="0" w:color="auto"/>
              <w:left w:val="single" w:sz="4" w:space="0" w:color="auto"/>
              <w:bottom w:val="single" w:sz="4" w:space="0" w:color="auto"/>
              <w:right w:val="single" w:sz="4" w:space="0" w:color="auto"/>
            </w:tcBorders>
            <w:hideMark/>
          </w:tcPr>
          <w:p w14:paraId="1C3CB956" w14:textId="77777777" w:rsidR="00FA4BE4" w:rsidRDefault="00AA73C0">
            <w:pPr>
              <w:rPr>
                <w:rFonts w:eastAsia="Calibri"/>
                <w:szCs w:val="24"/>
              </w:rPr>
            </w:pPr>
            <w:r>
              <w:rPr>
                <w:rFonts w:eastAsia="Calibri"/>
                <w:szCs w:val="24"/>
              </w:rPr>
              <w:t>8. Riešutai, sėklos, džiovinti vaisiai ir džiovintos uogos</w:t>
            </w:r>
          </w:p>
        </w:tc>
        <w:tc>
          <w:tcPr>
            <w:tcW w:w="3636" w:type="pct"/>
            <w:tcBorders>
              <w:top w:val="single" w:sz="4" w:space="0" w:color="auto"/>
              <w:left w:val="single" w:sz="4" w:space="0" w:color="auto"/>
              <w:bottom w:val="single" w:sz="4" w:space="0" w:color="auto"/>
              <w:right w:val="single" w:sz="4" w:space="0" w:color="auto"/>
            </w:tcBorders>
            <w:hideMark/>
          </w:tcPr>
          <w:p w14:paraId="609EE5F1" w14:textId="77777777" w:rsidR="00FA4BE4" w:rsidRDefault="00AA73C0">
            <w:pPr>
              <w:jc w:val="both"/>
              <w:rPr>
                <w:szCs w:val="24"/>
              </w:rPr>
            </w:pPr>
            <w:r>
              <w:rPr>
                <w:szCs w:val="24"/>
              </w:rPr>
              <w:t>8.1. Naudojami patiekalams pagardinti.</w:t>
            </w:r>
          </w:p>
          <w:p w14:paraId="4AE83640" w14:textId="77777777" w:rsidR="00FA4BE4" w:rsidRDefault="00AA73C0">
            <w:pPr>
              <w:jc w:val="both"/>
              <w:rPr>
                <w:szCs w:val="24"/>
              </w:rPr>
            </w:pPr>
            <w:r>
              <w:rPr>
                <w:szCs w:val="24"/>
              </w:rPr>
              <w:t>8.2. Riešutus rekomenduojama tiekti smulkintus, jei yra rizika užspringti.</w:t>
            </w:r>
          </w:p>
        </w:tc>
      </w:tr>
      <w:tr w:rsidR="00FA4BE4" w14:paraId="18D9279B" w14:textId="77777777">
        <w:tc>
          <w:tcPr>
            <w:tcW w:w="1364" w:type="pct"/>
            <w:tcBorders>
              <w:top w:val="single" w:sz="4" w:space="0" w:color="auto"/>
              <w:left w:val="single" w:sz="4" w:space="0" w:color="auto"/>
              <w:bottom w:val="single" w:sz="4" w:space="0" w:color="auto"/>
              <w:right w:val="single" w:sz="4" w:space="0" w:color="auto"/>
            </w:tcBorders>
            <w:hideMark/>
          </w:tcPr>
          <w:p w14:paraId="536C9D29" w14:textId="77777777" w:rsidR="00FA4BE4" w:rsidRDefault="00AA73C0">
            <w:pPr>
              <w:spacing w:line="276" w:lineRule="auto"/>
              <w:rPr>
                <w:rFonts w:eastAsia="Calibri"/>
                <w:szCs w:val="24"/>
              </w:rPr>
            </w:pPr>
            <w:r>
              <w:rPr>
                <w:rFonts w:eastAsia="Calibri"/>
                <w:szCs w:val="24"/>
              </w:rPr>
              <w:t>9. Tarkuotų bulvių patiekalai</w:t>
            </w:r>
          </w:p>
        </w:tc>
        <w:tc>
          <w:tcPr>
            <w:tcW w:w="3636" w:type="pct"/>
            <w:tcBorders>
              <w:top w:val="single" w:sz="4" w:space="0" w:color="auto"/>
              <w:left w:val="single" w:sz="4" w:space="0" w:color="auto"/>
              <w:bottom w:val="single" w:sz="4" w:space="0" w:color="auto"/>
              <w:right w:val="single" w:sz="4" w:space="0" w:color="auto"/>
            </w:tcBorders>
            <w:hideMark/>
          </w:tcPr>
          <w:p w14:paraId="08D61B12" w14:textId="77777777" w:rsidR="00FA4BE4" w:rsidRDefault="00AA73C0">
            <w:pPr>
              <w:rPr>
                <w:rFonts w:eastAsia="Calibri"/>
                <w:szCs w:val="24"/>
              </w:rPr>
            </w:pPr>
            <w:r>
              <w:rPr>
                <w:color w:val="000000"/>
                <w:szCs w:val="24"/>
              </w:rPr>
              <w:t>9.1. Tiekiami ne dažniau kaip kartą per savaitę.</w:t>
            </w:r>
          </w:p>
        </w:tc>
      </w:tr>
      <w:tr w:rsidR="00FA4BE4" w14:paraId="2E069BEA" w14:textId="77777777">
        <w:tc>
          <w:tcPr>
            <w:tcW w:w="1364" w:type="pct"/>
            <w:tcBorders>
              <w:top w:val="single" w:sz="4" w:space="0" w:color="auto"/>
              <w:left w:val="single" w:sz="4" w:space="0" w:color="auto"/>
              <w:bottom w:val="single" w:sz="4" w:space="0" w:color="auto"/>
              <w:right w:val="single" w:sz="4" w:space="0" w:color="auto"/>
            </w:tcBorders>
            <w:hideMark/>
          </w:tcPr>
          <w:p w14:paraId="5DD12346" w14:textId="77777777" w:rsidR="00FA4BE4" w:rsidRDefault="00AA73C0">
            <w:pPr>
              <w:spacing w:line="276" w:lineRule="auto"/>
              <w:rPr>
                <w:rFonts w:eastAsia="Calibri"/>
                <w:szCs w:val="24"/>
              </w:rPr>
            </w:pPr>
            <w:r>
              <w:rPr>
                <w:rFonts w:eastAsia="Calibri"/>
                <w:szCs w:val="24"/>
              </w:rPr>
              <w:lastRenderedPageBreak/>
              <w:t>10. Prieskoniai</w:t>
            </w:r>
          </w:p>
        </w:tc>
        <w:tc>
          <w:tcPr>
            <w:tcW w:w="3636" w:type="pct"/>
            <w:tcBorders>
              <w:top w:val="single" w:sz="4" w:space="0" w:color="auto"/>
              <w:left w:val="single" w:sz="4" w:space="0" w:color="auto"/>
              <w:bottom w:val="single" w:sz="4" w:space="0" w:color="auto"/>
              <w:right w:val="single" w:sz="4" w:space="0" w:color="auto"/>
            </w:tcBorders>
            <w:hideMark/>
          </w:tcPr>
          <w:p w14:paraId="3B431696" w14:textId="77777777" w:rsidR="00FA4BE4" w:rsidRDefault="00AA73C0">
            <w:pPr>
              <w:jc w:val="both"/>
              <w:rPr>
                <w:rFonts w:eastAsia="Calibri"/>
                <w:szCs w:val="24"/>
              </w:rPr>
            </w:pPr>
            <w:r>
              <w:rPr>
                <w:rFonts w:eastAsia="Calibri"/>
                <w:szCs w:val="24"/>
              </w:rPr>
              <w:t>10.1. Pirmenybė teikiama šviežiems lapiniams prieskoniams (petražolės, krapai, raudonėlis, bazilikas ir kt.).</w:t>
            </w:r>
          </w:p>
          <w:p w14:paraId="17C65063" w14:textId="77777777" w:rsidR="00FA4BE4" w:rsidRDefault="00AA73C0">
            <w:pPr>
              <w:jc w:val="both"/>
              <w:rPr>
                <w:rFonts w:eastAsia="Calibri"/>
                <w:szCs w:val="24"/>
              </w:rPr>
            </w:pPr>
            <w:r>
              <w:rPr>
                <w:rFonts w:eastAsia="Calibri"/>
                <w:szCs w:val="24"/>
              </w:rPr>
              <w:t xml:space="preserve">10.2. Prieskonių mišiniai ir džiovintos žolelės tiekiamos be pridėtinės valgomosios druskos ir maisto priedų. </w:t>
            </w:r>
          </w:p>
        </w:tc>
      </w:tr>
      <w:tr w:rsidR="00FA4BE4" w14:paraId="23239E88" w14:textId="77777777">
        <w:trPr>
          <w:trHeight w:val="414"/>
        </w:trPr>
        <w:tc>
          <w:tcPr>
            <w:tcW w:w="1364" w:type="pct"/>
            <w:tcBorders>
              <w:top w:val="single" w:sz="4" w:space="0" w:color="auto"/>
              <w:left w:val="single" w:sz="4" w:space="0" w:color="auto"/>
              <w:bottom w:val="single" w:sz="4" w:space="0" w:color="auto"/>
              <w:right w:val="single" w:sz="4" w:space="0" w:color="auto"/>
            </w:tcBorders>
            <w:hideMark/>
          </w:tcPr>
          <w:p w14:paraId="4E983174" w14:textId="77777777" w:rsidR="00FA4BE4" w:rsidRDefault="00AA73C0">
            <w:pPr>
              <w:rPr>
                <w:szCs w:val="24"/>
              </w:rPr>
            </w:pPr>
            <w:r>
              <w:rPr>
                <w:szCs w:val="24"/>
              </w:rPr>
              <w:t>11. Desertai</w:t>
            </w:r>
          </w:p>
        </w:tc>
        <w:tc>
          <w:tcPr>
            <w:tcW w:w="3636" w:type="pct"/>
            <w:tcBorders>
              <w:top w:val="single" w:sz="4" w:space="0" w:color="auto"/>
              <w:left w:val="single" w:sz="4" w:space="0" w:color="auto"/>
              <w:bottom w:val="single" w:sz="4" w:space="0" w:color="auto"/>
              <w:right w:val="single" w:sz="4" w:space="0" w:color="auto"/>
            </w:tcBorders>
            <w:hideMark/>
          </w:tcPr>
          <w:p w14:paraId="3FAE19FD" w14:textId="77777777" w:rsidR="00FA4BE4" w:rsidRDefault="00AA73C0">
            <w:pPr>
              <w:jc w:val="both"/>
              <w:rPr>
                <w:szCs w:val="24"/>
              </w:rPr>
            </w:pPr>
            <w:r>
              <w:rPr>
                <w:szCs w:val="24"/>
              </w:rPr>
              <w:t>11.1. Rekomenduojama tiekti viso grūdo ar iš dalies viso grūdo pyragus, bandeles.</w:t>
            </w:r>
          </w:p>
          <w:p w14:paraId="1527D980" w14:textId="77777777" w:rsidR="00FA4BE4" w:rsidRDefault="00AA73C0">
            <w:pPr>
              <w:jc w:val="both"/>
              <w:rPr>
                <w:color w:val="000000"/>
                <w:szCs w:val="24"/>
              </w:rPr>
            </w:pPr>
            <w:r>
              <w:rPr>
                <w:szCs w:val="24"/>
              </w:rPr>
              <w:t xml:space="preserve">11.2. Daržovių, vaisių, pieno produktų pagrindu pagaminti </w:t>
            </w:r>
            <w:r>
              <w:rPr>
                <w:color w:val="000000"/>
                <w:szCs w:val="24"/>
              </w:rPr>
              <w:t>pudingai, kokteiliai, pyragai ir pan.</w:t>
            </w:r>
          </w:p>
          <w:p w14:paraId="34CFCE21" w14:textId="77777777" w:rsidR="00FA4BE4" w:rsidRDefault="00AA73C0">
            <w:pPr>
              <w:jc w:val="both"/>
              <w:rPr>
                <w:szCs w:val="24"/>
              </w:rPr>
            </w:pPr>
            <w:r>
              <w:rPr>
                <w:color w:val="000000"/>
                <w:szCs w:val="24"/>
              </w:rPr>
              <w:t>11.3. Tradiciniai desertai (</w:t>
            </w:r>
            <w:r>
              <w:rPr>
                <w:szCs w:val="24"/>
              </w:rPr>
              <w:t>saldainiai; šokoladas ir šokolado gaminiai, konditerijos gaminiai su glajumi, glaistu, šokoladu ar kremu)</w:t>
            </w:r>
            <w:r>
              <w:rPr>
                <w:color w:val="000000"/>
                <w:szCs w:val="24"/>
              </w:rPr>
              <w:t xml:space="preserve"> tiekiami ne dažniau kaip kartą per savaitę ir valstybinių bei įstaigos organizuojamų švenčių dienomis.</w:t>
            </w:r>
          </w:p>
        </w:tc>
      </w:tr>
      <w:tr w:rsidR="00FA4BE4" w14:paraId="0762B48B" w14:textId="77777777">
        <w:tc>
          <w:tcPr>
            <w:tcW w:w="1364" w:type="pct"/>
            <w:tcBorders>
              <w:top w:val="single" w:sz="4" w:space="0" w:color="auto"/>
              <w:left w:val="single" w:sz="4" w:space="0" w:color="auto"/>
              <w:bottom w:val="single" w:sz="4" w:space="0" w:color="auto"/>
              <w:right w:val="single" w:sz="4" w:space="0" w:color="auto"/>
            </w:tcBorders>
            <w:hideMark/>
          </w:tcPr>
          <w:p w14:paraId="28859961" w14:textId="77777777" w:rsidR="00FA4BE4" w:rsidRDefault="00AA73C0">
            <w:pPr>
              <w:rPr>
                <w:szCs w:val="24"/>
              </w:rPr>
            </w:pPr>
            <w:r>
              <w:rPr>
                <w:rFonts w:eastAsia="Calibri"/>
                <w:szCs w:val="24"/>
              </w:rPr>
              <w:t>12. Gėrimai</w:t>
            </w:r>
          </w:p>
        </w:tc>
        <w:tc>
          <w:tcPr>
            <w:tcW w:w="3636" w:type="pct"/>
            <w:tcBorders>
              <w:top w:val="single" w:sz="4" w:space="0" w:color="auto"/>
              <w:left w:val="single" w:sz="4" w:space="0" w:color="auto"/>
              <w:bottom w:val="single" w:sz="4" w:space="0" w:color="auto"/>
              <w:right w:val="single" w:sz="4" w:space="0" w:color="auto"/>
            </w:tcBorders>
            <w:hideMark/>
          </w:tcPr>
          <w:p w14:paraId="2859ED24" w14:textId="77777777" w:rsidR="00FA4BE4" w:rsidRDefault="00AA73C0">
            <w:pPr>
              <w:rPr>
                <w:rFonts w:eastAsia="Calibri"/>
                <w:szCs w:val="24"/>
              </w:rPr>
            </w:pPr>
            <w:r>
              <w:rPr>
                <w:rFonts w:eastAsia="Calibri"/>
                <w:szCs w:val="24"/>
              </w:rPr>
              <w:t xml:space="preserve">12.1. Pirmenybė teikiama geriamajam vandeniui. </w:t>
            </w:r>
          </w:p>
          <w:p w14:paraId="1CEB3BD2" w14:textId="77777777" w:rsidR="00FA4BE4" w:rsidRDefault="00AA73C0">
            <w:pPr>
              <w:rPr>
                <w:szCs w:val="24"/>
              </w:rPr>
            </w:pPr>
            <w:r>
              <w:rPr>
                <w:rFonts w:eastAsia="Calibri"/>
                <w:szCs w:val="24"/>
              </w:rPr>
              <w:t xml:space="preserve">12.2. </w:t>
            </w:r>
            <w:r>
              <w:rPr>
                <w:color w:val="000000"/>
                <w:szCs w:val="24"/>
              </w:rPr>
              <w:t xml:space="preserve">Maitinimo paslaugos teikėjo pagamintuose </w:t>
            </w:r>
            <w:r>
              <w:rPr>
                <w:szCs w:val="24"/>
                <w:lang w:eastAsia="lt-LT"/>
              </w:rPr>
              <w:t>gėrimuose turi būti ne daugiau nei 5 g/200 ml pridėtinių cukrų</w:t>
            </w:r>
            <w:r>
              <w:rPr>
                <w:rFonts w:eastAsia="Calibri"/>
                <w:szCs w:val="24"/>
              </w:rPr>
              <w:t>.</w:t>
            </w:r>
          </w:p>
        </w:tc>
      </w:tr>
      <w:tr w:rsidR="00FA4BE4" w14:paraId="56BDCB84" w14:textId="77777777">
        <w:tc>
          <w:tcPr>
            <w:tcW w:w="1364" w:type="pct"/>
            <w:tcBorders>
              <w:top w:val="single" w:sz="4" w:space="0" w:color="auto"/>
              <w:left w:val="single" w:sz="4" w:space="0" w:color="auto"/>
              <w:bottom w:val="single" w:sz="4" w:space="0" w:color="auto"/>
              <w:right w:val="single" w:sz="4" w:space="0" w:color="auto"/>
            </w:tcBorders>
            <w:hideMark/>
          </w:tcPr>
          <w:p w14:paraId="70B4F662" w14:textId="77777777" w:rsidR="00FA4BE4" w:rsidRDefault="00AA73C0">
            <w:pPr>
              <w:rPr>
                <w:szCs w:val="24"/>
              </w:rPr>
            </w:pPr>
            <w:r>
              <w:rPr>
                <w:szCs w:val="24"/>
              </w:rPr>
              <w:t>13. Arbata</w:t>
            </w:r>
          </w:p>
        </w:tc>
        <w:tc>
          <w:tcPr>
            <w:tcW w:w="3636" w:type="pct"/>
            <w:tcBorders>
              <w:top w:val="single" w:sz="4" w:space="0" w:color="auto"/>
              <w:left w:val="single" w:sz="4" w:space="0" w:color="auto"/>
              <w:bottom w:val="single" w:sz="4" w:space="0" w:color="auto"/>
              <w:right w:val="single" w:sz="4" w:space="0" w:color="auto"/>
            </w:tcBorders>
            <w:hideMark/>
          </w:tcPr>
          <w:p w14:paraId="695D0F26" w14:textId="77777777" w:rsidR="00FA4BE4" w:rsidRDefault="00AA73C0">
            <w:pPr>
              <w:rPr>
                <w:szCs w:val="24"/>
              </w:rPr>
            </w:pPr>
            <w:r>
              <w:rPr>
                <w:szCs w:val="24"/>
              </w:rPr>
              <w:t xml:space="preserve">13.1. Rekomenduojama žolelių arbatą ruošti 1g/1l koncentracijos, kad būtų išvengta globojamiems asmenims skiriamų vaistų ir vaistažolių poveikių nesuderinamumo. </w:t>
            </w:r>
          </w:p>
          <w:p w14:paraId="321B2742" w14:textId="77777777" w:rsidR="00FA4BE4" w:rsidRDefault="00AA73C0">
            <w:pPr>
              <w:rPr>
                <w:szCs w:val="24"/>
                <w:highlight w:val="yellow"/>
              </w:rPr>
            </w:pPr>
            <w:r>
              <w:rPr>
                <w:szCs w:val="24"/>
              </w:rPr>
              <w:t>13.2. Arbata tiekiama nesaldinta. Globojamam asmeniui pageidaujant, cukrus (ne daugiau 5 g/200 ml) patiekiamas atskirai.</w:t>
            </w:r>
            <w:r>
              <w:rPr>
                <w:b/>
                <w:szCs w:val="24"/>
              </w:rPr>
              <w:t xml:space="preserve">  </w:t>
            </w:r>
          </w:p>
        </w:tc>
      </w:tr>
    </w:tbl>
    <w:p w14:paraId="4A357E2A" w14:textId="77777777" w:rsidR="00FA4BE4" w:rsidRPr="00AA73C0" w:rsidRDefault="00AA73C0" w:rsidP="00AA73C0">
      <w:pPr>
        <w:jc w:val="center"/>
        <w:rPr>
          <w:szCs w:val="24"/>
        </w:rPr>
      </w:pPr>
      <w:r>
        <w:rPr>
          <w:szCs w:val="24"/>
        </w:rPr>
        <w:t>_____________________</w:t>
      </w:r>
    </w:p>
    <w:p w14:paraId="0135EABA" w14:textId="77777777" w:rsidR="00AA73C0" w:rsidRDefault="00AA73C0">
      <w:pPr>
        <w:ind w:left="4536"/>
        <w:jc w:val="both"/>
        <w:sectPr w:rsidR="00AA73C0" w:rsidSect="00AA73C0">
          <w:pgSz w:w="11907" w:h="16840" w:code="9"/>
          <w:pgMar w:top="1134" w:right="1134" w:bottom="1134" w:left="1701" w:header="567" w:footer="284" w:gutter="0"/>
          <w:pgNumType w:start="1"/>
          <w:cols w:space="1296"/>
          <w:titlePg/>
          <w:docGrid w:linePitch="360"/>
        </w:sectPr>
      </w:pPr>
    </w:p>
    <w:p w14:paraId="0C7A9067" w14:textId="77777777" w:rsidR="00FA4BE4" w:rsidRDefault="00AA73C0">
      <w:pPr>
        <w:ind w:left="4536"/>
        <w:jc w:val="both"/>
        <w:rPr>
          <w:rFonts w:eastAsia="Calibri"/>
          <w:szCs w:val="24"/>
        </w:rPr>
      </w:pPr>
      <w:r>
        <w:rPr>
          <w:rFonts w:eastAsia="Calibri"/>
          <w:szCs w:val="24"/>
        </w:rPr>
        <w:lastRenderedPageBreak/>
        <w:t xml:space="preserve">Suaugusiųjų asmenų maitinimo organizavimo </w:t>
      </w:r>
    </w:p>
    <w:p w14:paraId="5502870D" w14:textId="77777777" w:rsidR="00FA4BE4" w:rsidRDefault="00AA73C0">
      <w:pPr>
        <w:ind w:left="4536"/>
        <w:jc w:val="both"/>
        <w:rPr>
          <w:rFonts w:eastAsia="Calibri"/>
          <w:szCs w:val="24"/>
        </w:rPr>
      </w:pPr>
      <w:r>
        <w:rPr>
          <w:rFonts w:eastAsia="Calibri"/>
          <w:szCs w:val="24"/>
        </w:rPr>
        <w:t>socialinės globos įstaigose tvarkos aprašo</w:t>
      </w:r>
    </w:p>
    <w:p w14:paraId="5D03D593" w14:textId="77777777" w:rsidR="00FA4BE4" w:rsidRDefault="00AA73C0">
      <w:pPr>
        <w:ind w:firstLine="4536"/>
        <w:rPr>
          <w:rFonts w:eastAsia="Calibri"/>
          <w:szCs w:val="24"/>
        </w:rPr>
      </w:pPr>
      <w:r>
        <w:rPr>
          <w:rFonts w:eastAsia="Calibri"/>
          <w:szCs w:val="24"/>
        </w:rPr>
        <w:t>3 priedas</w:t>
      </w:r>
    </w:p>
    <w:p w14:paraId="77255472" w14:textId="77777777" w:rsidR="00FA4BE4" w:rsidRDefault="00FA4BE4">
      <w:pPr>
        <w:ind w:firstLine="62"/>
        <w:jc w:val="center"/>
        <w:rPr>
          <w:szCs w:val="24"/>
          <w:lang w:eastAsia="lt-LT"/>
        </w:rPr>
      </w:pPr>
    </w:p>
    <w:p w14:paraId="6E2596C4" w14:textId="77777777" w:rsidR="00FA4BE4" w:rsidRDefault="00AA73C0">
      <w:pPr>
        <w:jc w:val="center"/>
        <w:rPr>
          <w:szCs w:val="24"/>
          <w:lang w:eastAsia="lt-LT"/>
        </w:rPr>
      </w:pPr>
      <w:r>
        <w:rPr>
          <w:b/>
          <w:bCs/>
          <w:szCs w:val="24"/>
          <w:lang w:eastAsia="lt-LT"/>
        </w:rPr>
        <w:t>(Valgiaraščio formos pavyzdys)</w:t>
      </w:r>
    </w:p>
    <w:p w14:paraId="3315D910" w14:textId="77777777" w:rsidR="00FA4BE4" w:rsidRDefault="00FA4BE4">
      <w:pPr>
        <w:ind w:firstLine="62"/>
        <w:jc w:val="center"/>
        <w:rPr>
          <w:szCs w:val="24"/>
          <w:lang w:eastAsia="lt-LT"/>
        </w:rPr>
      </w:pPr>
    </w:p>
    <w:p w14:paraId="6834F807" w14:textId="77777777" w:rsidR="00FA4BE4" w:rsidRDefault="00FA4BE4">
      <w:pPr>
        <w:ind w:firstLine="62"/>
        <w:jc w:val="center"/>
        <w:rPr>
          <w:szCs w:val="24"/>
          <w:lang w:eastAsia="lt-LT"/>
        </w:rPr>
      </w:pPr>
    </w:p>
    <w:p w14:paraId="531C0DBE" w14:textId="77777777" w:rsidR="00FA4BE4" w:rsidRDefault="00FA4BE4">
      <w:pPr>
        <w:ind w:firstLine="62"/>
        <w:jc w:val="center"/>
        <w:rPr>
          <w:szCs w:val="24"/>
          <w:lang w:eastAsia="lt-LT"/>
        </w:rPr>
      </w:pPr>
    </w:p>
    <w:p w14:paraId="76480CC2" w14:textId="77777777" w:rsidR="00FA4BE4" w:rsidRDefault="00AA73C0">
      <w:pPr>
        <w:jc w:val="center"/>
        <w:rPr>
          <w:szCs w:val="24"/>
          <w:lang w:eastAsia="lt-LT"/>
        </w:rPr>
      </w:pPr>
      <w:r>
        <w:rPr>
          <w:b/>
          <w:bCs/>
          <w:sz w:val="40"/>
          <w:szCs w:val="40"/>
          <w:lang w:eastAsia="lt-LT"/>
        </w:rPr>
        <w:t>___________________________________________</w:t>
      </w:r>
    </w:p>
    <w:p w14:paraId="451E6D68" w14:textId="77777777" w:rsidR="00FA4BE4" w:rsidRDefault="00AA73C0">
      <w:pPr>
        <w:jc w:val="center"/>
        <w:rPr>
          <w:szCs w:val="24"/>
          <w:lang w:eastAsia="lt-LT"/>
        </w:rPr>
      </w:pPr>
      <w:r>
        <w:rPr>
          <w:sz w:val="20"/>
          <w:lang w:eastAsia="lt-LT"/>
        </w:rPr>
        <w:t>(stacionarios socialinių paslaugų įstaigos pavadinimas, adresas)</w:t>
      </w:r>
    </w:p>
    <w:p w14:paraId="3B57FD3B" w14:textId="77777777" w:rsidR="00FA4BE4" w:rsidRDefault="00FA4BE4">
      <w:pPr>
        <w:ind w:firstLine="62"/>
        <w:jc w:val="center"/>
        <w:rPr>
          <w:szCs w:val="24"/>
          <w:lang w:eastAsia="lt-LT"/>
        </w:rPr>
      </w:pPr>
    </w:p>
    <w:p w14:paraId="399AA118" w14:textId="77777777" w:rsidR="00FA4BE4" w:rsidRDefault="00FA4BE4">
      <w:pPr>
        <w:ind w:firstLine="62"/>
        <w:jc w:val="center"/>
        <w:rPr>
          <w:szCs w:val="24"/>
          <w:lang w:eastAsia="lt-LT"/>
        </w:rPr>
      </w:pPr>
    </w:p>
    <w:p w14:paraId="7C22D554" w14:textId="77777777" w:rsidR="00FA4BE4" w:rsidRDefault="00FA4BE4">
      <w:pPr>
        <w:ind w:firstLine="62"/>
        <w:jc w:val="center"/>
        <w:rPr>
          <w:szCs w:val="24"/>
          <w:lang w:eastAsia="lt-LT"/>
        </w:rPr>
      </w:pPr>
    </w:p>
    <w:p w14:paraId="5F5EFFE2" w14:textId="77777777" w:rsidR="00FA4BE4" w:rsidRDefault="00FA4BE4">
      <w:pPr>
        <w:ind w:firstLine="62"/>
        <w:jc w:val="center"/>
        <w:rPr>
          <w:szCs w:val="24"/>
          <w:lang w:eastAsia="lt-LT"/>
        </w:rPr>
      </w:pPr>
    </w:p>
    <w:p w14:paraId="5A8B716B" w14:textId="77777777" w:rsidR="00FA4BE4" w:rsidRDefault="00FA4BE4">
      <w:pPr>
        <w:ind w:firstLine="62"/>
        <w:jc w:val="center"/>
        <w:rPr>
          <w:szCs w:val="24"/>
          <w:lang w:eastAsia="lt-LT"/>
        </w:rPr>
      </w:pPr>
    </w:p>
    <w:p w14:paraId="328AFA6D" w14:textId="77777777" w:rsidR="00FA4BE4" w:rsidRDefault="00FA4BE4">
      <w:pPr>
        <w:ind w:firstLine="62"/>
        <w:jc w:val="center"/>
        <w:rPr>
          <w:szCs w:val="24"/>
          <w:lang w:eastAsia="lt-LT"/>
        </w:rPr>
      </w:pPr>
    </w:p>
    <w:p w14:paraId="18B5F84C" w14:textId="77777777" w:rsidR="00FA4BE4" w:rsidRDefault="00FA4BE4">
      <w:pPr>
        <w:ind w:firstLine="62"/>
        <w:jc w:val="center"/>
        <w:rPr>
          <w:szCs w:val="24"/>
          <w:lang w:eastAsia="lt-LT"/>
        </w:rPr>
      </w:pPr>
    </w:p>
    <w:p w14:paraId="18034724" w14:textId="77777777" w:rsidR="00FA4BE4" w:rsidRDefault="00FA4BE4">
      <w:pPr>
        <w:ind w:firstLine="62"/>
        <w:jc w:val="center"/>
        <w:rPr>
          <w:szCs w:val="24"/>
          <w:lang w:eastAsia="lt-LT"/>
        </w:rPr>
      </w:pPr>
    </w:p>
    <w:p w14:paraId="50CCE726" w14:textId="77777777" w:rsidR="00FA4BE4" w:rsidRDefault="00FA4BE4">
      <w:pPr>
        <w:ind w:firstLine="62"/>
        <w:jc w:val="center"/>
        <w:rPr>
          <w:szCs w:val="24"/>
          <w:lang w:eastAsia="lt-LT"/>
        </w:rPr>
      </w:pPr>
    </w:p>
    <w:p w14:paraId="5FCC8A0C" w14:textId="77777777" w:rsidR="00FA4BE4" w:rsidRDefault="00AA73C0">
      <w:pPr>
        <w:jc w:val="center"/>
        <w:rPr>
          <w:szCs w:val="24"/>
          <w:lang w:eastAsia="lt-LT"/>
        </w:rPr>
      </w:pPr>
      <w:r>
        <w:rPr>
          <w:b/>
          <w:bCs/>
          <w:sz w:val="44"/>
          <w:szCs w:val="44"/>
          <w:lang w:eastAsia="lt-LT"/>
        </w:rPr>
        <w:t>VALGIARAŠTIS</w:t>
      </w:r>
    </w:p>
    <w:p w14:paraId="44D8E81E" w14:textId="77777777" w:rsidR="00FA4BE4" w:rsidRDefault="00FA4BE4">
      <w:pPr>
        <w:ind w:firstLine="1276"/>
        <w:rPr>
          <w:szCs w:val="24"/>
          <w:lang w:eastAsia="lt-LT"/>
        </w:rPr>
      </w:pPr>
    </w:p>
    <w:p w14:paraId="504DA71B" w14:textId="77777777" w:rsidR="00FA4BE4" w:rsidRDefault="00AA73C0">
      <w:pPr>
        <w:jc w:val="center"/>
        <w:rPr>
          <w:szCs w:val="24"/>
          <w:lang w:eastAsia="lt-LT"/>
        </w:rPr>
      </w:pPr>
      <w:r>
        <w:rPr>
          <w:sz w:val="40"/>
          <w:szCs w:val="40"/>
          <w:lang w:eastAsia="lt-LT"/>
        </w:rPr>
        <w:t>________________________________</w:t>
      </w:r>
    </w:p>
    <w:p w14:paraId="4E109957" w14:textId="77777777" w:rsidR="00FA4BE4" w:rsidRDefault="00AA73C0">
      <w:pPr>
        <w:ind w:firstLine="567"/>
        <w:rPr>
          <w:szCs w:val="24"/>
          <w:lang w:eastAsia="lt-LT"/>
        </w:rPr>
      </w:pPr>
      <w:r>
        <w:rPr>
          <w:sz w:val="20"/>
          <w:lang w:eastAsia="lt-LT"/>
        </w:rPr>
        <w:t>(nurodyti globojamų asmenų amžiaus grupę ir, jei reikia, pritaikyto valgiaraščio pavadinimą)</w:t>
      </w:r>
    </w:p>
    <w:p w14:paraId="6DD772F9" w14:textId="77777777" w:rsidR="00FA4BE4" w:rsidRDefault="00FA4BE4">
      <w:pPr>
        <w:ind w:firstLine="62"/>
        <w:jc w:val="center"/>
        <w:rPr>
          <w:szCs w:val="24"/>
          <w:lang w:eastAsia="lt-LT"/>
        </w:rPr>
      </w:pPr>
    </w:p>
    <w:p w14:paraId="7D62A886" w14:textId="77777777" w:rsidR="00FA4BE4" w:rsidRDefault="00FA4BE4">
      <w:pPr>
        <w:ind w:firstLine="62"/>
        <w:jc w:val="center"/>
        <w:rPr>
          <w:szCs w:val="24"/>
          <w:lang w:eastAsia="lt-LT"/>
        </w:rPr>
      </w:pPr>
    </w:p>
    <w:p w14:paraId="4CE81670" w14:textId="77777777" w:rsidR="00FA4BE4" w:rsidRDefault="00FA4BE4">
      <w:pPr>
        <w:ind w:firstLine="62"/>
        <w:jc w:val="center"/>
        <w:rPr>
          <w:szCs w:val="24"/>
          <w:lang w:eastAsia="lt-LT"/>
        </w:rPr>
      </w:pPr>
    </w:p>
    <w:p w14:paraId="7EB1A6F8" w14:textId="77777777" w:rsidR="00FA4BE4" w:rsidRDefault="00FA4BE4">
      <w:pPr>
        <w:ind w:firstLine="62"/>
        <w:jc w:val="center"/>
        <w:rPr>
          <w:szCs w:val="24"/>
          <w:lang w:eastAsia="lt-LT"/>
        </w:rPr>
      </w:pPr>
    </w:p>
    <w:p w14:paraId="005F6199" w14:textId="77777777" w:rsidR="00FA4BE4" w:rsidRDefault="00FA4BE4">
      <w:pPr>
        <w:ind w:firstLine="62"/>
        <w:jc w:val="center"/>
        <w:rPr>
          <w:szCs w:val="24"/>
          <w:lang w:eastAsia="lt-LT"/>
        </w:rPr>
      </w:pPr>
    </w:p>
    <w:p w14:paraId="662FD477" w14:textId="77777777" w:rsidR="00FA4BE4" w:rsidRDefault="00FA4BE4">
      <w:pPr>
        <w:jc w:val="center"/>
        <w:rPr>
          <w:szCs w:val="24"/>
          <w:lang w:eastAsia="lt-LT"/>
        </w:rPr>
      </w:pPr>
    </w:p>
    <w:p w14:paraId="53F6C7AD" w14:textId="77777777" w:rsidR="00FA4BE4" w:rsidRDefault="00FA4BE4">
      <w:pPr>
        <w:jc w:val="center"/>
        <w:rPr>
          <w:szCs w:val="24"/>
          <w:lang w:eastAsia="lt-LT"/>
        </w:rPr>
      </w:pPr>
    </w:p>
    <w:p w14:paraId="3D571608" w14:textId="77777777" w:rsidR="00FA4BE4" w:rsidRDefault="00FA4BE4">
      <w:pPr>
        <w:jc w:val="center"/>
        <w:rPr>
          <w:szCs w:val="24"/>
          <w:lang w:eastAsia="lt-LT"/>
        </w:rPr>
      </w:pPr>
    </w:p>
    <w:p w14:paraId="50F5171C" w14:textId="77777777" w:rsidR="00FA4BE4" w:rsidRDefault="00FA4BE4">
      <w:pPr>
        <w:jc w:val="center"/>
        <w:rPr>
          <w:szCs w:val="24"/>
          <w:lang w:eastAsia="lt-LT"/>
        </w:rPr>
      </w:pPr>
    </w:p>
    <w:p w14:paraId="65845DB8" w14:textId="77777777" w:rsidR="00FA4BE4" w:rsidRDefault="00FA4BE4">
      <w:pPr>
        <w:jc w:val="center"/>
        <w:rPr>
          <w:szCs w:val="24"/>
          <w:lang w:eastAsia="lt-LT"/>
        </w:rPr>
      </w:pPr>
    </w:p>
    <w:p w14:paraId="220C3FCD" w14:textId="77777777" w:rsidR="00FA4BE4" w:rsidRDefault="00FA4BE4">
      <w:pPr>
        <w:jc w:val="center"/>
        <w:rPr>
          <w:szCs w:val="24"/>
          <w:lang w:eastAsia="lt-LT"/>
        </w:rPr>
      </w:pPr>
    </w:p>
    <w:p w14:paraId="4AF85AC9" w14:textId="77777777" w:rsidR="00FA4BE4" w:rsidRDefault="00FA4BE4">
      <w:pPr>
        <w:jc w:val="center"/>
        <w:rPr>
          <w:szCs w:val="24"/>
          <w:lang w:eastAsia="lt-LT"/>
        </w:rPr>
      </w:pPr>
    </w:p>
    <w:p w14:paraId="34BFBD84" w14:textId="77777777" w:rsidR="00FA4BE4" w:rsidRDefault="00FA4BE4">
      <w:pPr>
        <w:jc w:val="center"/>
        <w:rPr>
          <w:szCs w:val="24"/>
          <w:lang w:eastAsia="lt-LT"/>
        </w:rPr>
      </w:pPr>
    </w:p>
    <w:p w14:paraId="3AD64B64" w14:textId="77777777" w:rsidR="00FA4BE4" w:rsidRDefault="00FA4BE4">
      <w:pPr>
        <w:jc w:val="center"/>
        <w:rPr>
          <w:szCs w:val="24"/>
          <w:lang w:eastAsia="lt-LT"/>
        </w:rPr>
      </w:pPr>
    </w:p>
    <w:p w14:paraId="4A171E62" w14:textId="77777777" w:rsidR="00FA4BE4" w:rsidRDefault="00FA4BE4">
      <w:pPr>
        <w:jc w:val="center"/>
        <w:rPr>
          <w:szCs w:val="24"/>
          <w:lang w:eastAsia="lt-LT"/>
        </w:rPr>
      </w:pPr>
    </w:p>
    <w:p w14:paraId="73F57462" w14:textId="77777777" w:rsidR="00FA4BE4" w:rsidRDefault="00FA4BE4">
      <w:pPr>
        <w:jc w:val="center"/>
        <w:rPr>
          <w:szCs w:val="24"/>
          <w:lang w:eastAsia="lt-LT"/>
        </w:rPr>
      </w:pPr>
    </w:p>
    <w:p w14:paraId="2A7ECB30" w14:textId="77777777" w:rsidR="00FA4BE4" w:rsidRDefault="00FA4BE4">
      <w:pPr>
        <w:jc w:val="center"/>
        <w:rPr>
          <w:szCs w:val="24"/>
          <w:lang w:eastAsia="lt-LT"/>
        </w:rPr>
      </w:pPr>
    </w:p>
    <w:p w14:paraId="5D45C661" w14:textId="77777777" w:rsidR="00FA4BE4" w:rsidRDefault="00FA4BE4">
      <w:pPr>
        <w:jc w:val="center"/>
        <w:rPr>
          <w:szCs w:val="24"/>
          <w:lang w:eastAsia="lt-LT"/>
        </w:rPr>
      </w:pPr>
    </w:p>
    <w:p w14:paraId="58D85E30" w14:textId="77777777" w:rsidR="00FA4BE4" w:rsidRDefault="00FA4BE4">
      <w:pPr>
        <w:jc w:val="center"/>
        <w:rPr>
          <w:szCs w:val="24"/>
          <w:lang w:eastAsia="lt-LT"/>
        </w:rPr>
      </w:pPr>
    </w:p>
    <w:p w14:paraId="7FA2474D" w14:textId="77777777" w:rsidR="00FA4BE4" w:rsidRDefault="00FA4BE4">
      <w:pPr>
        <w:jc w:val="center"/>
        <w:rPr>
          <w:szCs w:val="24"/>
          <w:lang w:eastAsia="lt-LT"/>
        </w:rPr>
      </w:pPr>
    </w:p>
    <w:p w14:paraId="0F965C72" w14:textId="77777777" w:rsidR="00FA4BE4" w:rsidRDefault="00FA4BE4">
      <w:pPr>
        <w:jc w:val="center"/>
        <w:rPr>
          <w:szCs w:val="24"/>
          <w:lang w:eastAsia="lt-LT"/>
        </w:rPr>
      </w:pPr>
    </w:p>
    <w:p w14:paraId="1665447A" w14:textId="77777777" w:rsidR="00FA4BE4" w:rsidRDefault="00FA4BE4">
      <w:pPr>
        <w:jc w:val="center"/>
        <w:rPr>
          <w:szCs w:val="24"/>
          <w:lang w:eastAsia="lt-LT"/>
        </w:rPr>
      </w:pPr>
    </w:p>
    <w:p w14:paraId="4600C59A" w14:textId="77777777" w:rsidR="00FA4BE4" w:rsidRDefault="00FA4BE4">
      <w:pPr>
        <w:jc w:val="center"/>
        <w:rPr>
          <w:szCs w:val="24"/>
          <w:lang w:eastAsia="lt-LT"/>
        </w:rPr>
      </w:pPr>
    </w:p>
    <w:p w14:paraId="26A97126" w14:textId="77777777" w:rsidR="00FA4BE4" w:rsidRDefault="00FA4BE4">
      <w:pPr>
        <w:jc w:val="center"/>
        <w:rPr>
          <w:szCs w:val="24"/>
          <w:lang w:eastAsia="lt-LT"/>
        </w:rPr>
      </w:pPr>
    </w:p>
    <w:p w14:paraId="4D668E3A" w14:textId="77777777" w:rsidR="00FA4BE4" w:rsidRDefault="00FA4BE4">
      <w:pPr>
        <w:jc w:val="center"/>
        <w:rPr>
          <w:szCs w:val="24"/>
          <w:lang w:eastAsia="lt-LT"/>
        </w:rPr>
      </w:pPr>
    </w:p>
    <w:p w14:paraId="726B3596" w14:textId="77777777" w:rsidR="00FA4BE4" w:rsidRDefault="00FA4BE4">
      <w:pPr>
        <w:jc w:val="center"/>
        <w:rPr>
          <w:szCs w:val="24"/>
          <w:lang w:eastAsia="lt-LT"/>
        </w:rPr>
      </w:pPr>
    </w:p>
    <w:tbl>
      <w:tblPr>
        <w:tblW w:w="8820" w:type="dxa"/>
        <w:tblInd w:w="108" w:type="dxa"/>
        <w:tblLayout w:type="fixed"/>
        <w:tblCellMar>
          <w:left w:w="0" w:type="dxa"/>
          <w:right w:w="0" w:type="dxa"/>
        </w:tblCellMar>
        <w:tblLook w:val="04A0" w:firstRow="1" w:lastRow="0" w:firstColumn="1" w:lastColumn="0" w:noHBand="0" w:noVBand="1"/>
      </w:tblPr>
      <w:tblGrid>
        <w:gridCol w:w="1450"/>
        <w:gridCol w:w="708"/>
        <w:gridCol w:w="851"/>
        <w:gridCol w:w="1417"/>
        <w:gridCol w:w="1276"/>
        <w:gridCol w:w="1984"/>
        <w:gridCol w:w="1134"/>
      </w:tblGrid>
      <w:tr w:rsidR="00FA4BE4" w14:paraId="41FE92CA" w14:textId="77777777">
        <w:trPr>
          <w:trHeight w:val="300"/>
        </w:trPr>
        <w:tc>
          <w:tcPr>
            <w:tcW w:w="8823" w:type="dxa"/>
            <w:gridSpan w:val="7"/>
            <w:noWrap/>
            <w:tcMar>
              <w:top w:w="0" w:type="dxa"/>
              <w:left w:w="108" w:type="dxa"/>
              <w:bottom w:w="0" w:type="dxa"/>
              <w:right w:w="108" w:type="dxa"/>
            </w:tcMar>
            <w:vAlign w:val="bottom"/>
            <w:hideMark/>
          </w:tcPr>
          <w:p w14:paraId="15F3B8A0" w14:textId="77777777" w:rsidR="00FA4BE4" w:rsidRDefault="00FA4BE4">
            <w:pPr>
              <w:ind w:firstLine="62"/>
              <w:rPr>
                <w:szCs w:val="24"/>
                <w:lang w:eastAsia="lt-LT"/>
              </w:rPr>
            </w:pPr>
          </w:p>
        </w:tc>
      </w:tr>
      <w:tr w:rsidR="00FA4BE4" w14:paraId="083EB6B3" w14:textId="77777777">
        <w:trPr>
          <w:trHeight w:val="300"/>
        </w:trPr>
        <w:tc>
          <w:tcPr>
            <w:tcW w:w="1452" w:type="dxa"/>
            <w:noWrap/>
            <w:tcMar>
              <w:top w:w="0" w:type="dxa"/>
              <w:left w:w="108" w:type="dxa"/>
              <w:bottom w:w="0" w:type="dxa"/>
              <w:right w:w="108" w:type="dxa"/>
            </w:tcMar>
            <w:vAlign w:val="bottom"/>
            <w:hideMark/>
          </w:tcPr>
          <w:p w14:paraId="5E521FDB" w14:textId="77777777" w:rsidR="00FA4BE4" w:rsidRDefault="00AA73C0">
            <w:pPr>
              <w:rPr>
                <w:szCs w:val="24"/>
                <w:lang w:eastAsia="lt-LT"/>
              </w:rPr>
            </w:pPr>
            <w:r>
              <w:rPr>
                <w:color w:val="000000"/>
                <w:szCs w:val="24"/>
                <w:lang w:eastAsia="lt-LT"/>
              </w:rPr>
              <w:lastRenderedPageBreak/>
              <w:t>1 savaitė</w:t>
            </w:r>
          </w:p>
        </w:tc>
        <w:tc>
          <w:tcPr>
            <w:tcW w:w="708" w:type="dxa"/>
            <w:noWrap/>
            <w:tcMar>
              <w:top w:w="0" w:type="dxa"/>
              <w:left w:w="108" w:type="dxa"/>
              <w:bottom w:w="0" w:type="dxa"/>
              <w:right w:w="108" w:type="dxa"/>
            </w:tcMar>
            <w:vAlign w:val="bottom"/>
            <w:hideMark/>
          </w:tcPr>
          <w:p w14:paraId="0F9CF18C" w14:textId="77777777" w:rsidR="00FA4BE4" w:rsidRDefault="00FA4BE4">
            <w:pPr>
              <w:ind w:firstLine="62"/>
              <w:jc w:val="center"/>
              <w:rPr>
                <w:szCs w:val="24"/>
                <w:lang w:eastAsia="lt-LT"/>
              </w:rPr>
            </w:pPr>
          </w:p>
        </w:tc>
        <w:tc>
          <w:tcPr>
            <w:tcW w:w="851" w:type="dxa"/>
            <w:noWrap/>
            <w:tcMar>
              <w:top w:w="0" w:type="dxa"/>
              <w:left w:w="108" w:type="dxa"/>
              <w:bottom w:w="0" w:type="dxa"/>
              <w:right w:w="108" w:type="dxa"/>
            </w:tcMar>
            <w:vAlign w:val="bottom"/>
            <w:hideMark/>
          </w:tcPr>
          <w:p w14:paraId="12EB4B4C" w14:textId="77777777" w:rsidR="00FA4BE4" w:rsidRDefault="00FA4BE4">
            <w:pPr>
              <w:ind w:firstLine="53"/>
              <w:jc w:val="center"/>
              <w:rPr>
                <w:szCs w:val="24"/>
                <w:lang w:eastAsia="lt-LT"/>
              </w:rPr>
            </w:pPr>
          </w:p>
        </w:tc>
        <w:tc>
          <w:tcPr>
            <w:tcW w:w="1417" w:type="dxa"/>
            <w:noWrap/>
            <w:tcMar>
              <w:top w:w="0" w:type="dxa"/>
              <w:left w:w="108" w:type="dxa"/>
              <w:bottom w:w="0" w:type="dxa"/>
              <w:right w:w="108" w:type="dxa"/>
            </w:tcMar>
            <w:vAlign w:val="bottom"/>
            <w:hideMark/>
          </w:tcPr>
          <w:p w14:paraId="67B4685E" w14:textId="77777777" w:rsidR="00FA4BE4" w:rsidRDefault="00FA4BE4">
            <w:pPr>
              <w:ind w:firstLine="53"/>
              <w:jc w:val="center"/>
              <w:rPr>
                <w:szCs w:val="24"/>
                <w:lang w:eastAsia="lt-LT"/>
              </w:rPr>
            </w:pPr>
          </w:p>
        </w:tc>
        <w:tc>
          <w:tcPr>
            <w:tcW w:w="1276" w:type="dxa"/>
            <w:noWrap/>
            <w:tcMar>
              <w:top w:w="0" w:type="dxa"/>
              <w:left w:w="108" w:type="dxa"/>
              <w:bottom w:w="0" w:type="dxa"/>
              <w:right w:w="108" w:type="dxa"/>
            </w:tcMar>
            <w:vAlign w:val="bottom"/>
            <w:hideMark/>
          </w:tcPr>
          <w:p w14:paraId="0F14BC1D" w14:textId="77777777" w:rsidR="00FA4BE4" w:rsidRDefault="00FA4BE4">
            <w:pPr>
              <w:ind w:firstLine="53"/>
              <w:jc w:val="center"/>
              <w:rPr>
                <w:szCs w:val="24"/>
                <w:lang w:eastAsia="lt-LT"/>
              </w:rPr>
            </w:pPr>
          </w:p>
        </w:tc>
        <w:tc>
          <w:tcPr>
            <w:tcW w:w="1985" w:type="dxa"/>
            <w:noWrap/>
            <w:tcMar>
              <w:top w:w="0" w:type="dxa"/>
              <w:left w:w="108" w:type="dxa"/>
              <w:bottom w:w="0" w:type="dxa"/>
              <w:right w:w="108" w:type="dxa"/>
            </w:tcMar>
            <w:vAlign w:val="bottom"/>
            <w:hideMark/>
          </w:tcPr>
          <w:p w14:paraId="29814F79" w14:textId="77777777" w:rsidR="00FA4BE4" w:rsidRDefault="00FA4BE4">
            <w:pPr>
              <w:ind w:firstLine="53"/>
              <w:jc w:val="center"/>
              <w:rPr>
                <w:szCs w:val="24"/>
                <w:lang w:eastAsia="lt-LT"/>
              </w:rPr>
            </w:pPr>
          </w:p>
        </w:tc>
        <w:tc>
          <w:tcPr>
            <w:tcW w:w="1134" w:type="dxa"/>
            <w:noWrap/>
            <w:tcMar>
              <w:top w:w="0" w:type="dxa"/>
              <w:left w:w="108" w:type="dxa"/>
              <w:bottom w:w="0" w:type="dxa"/>
              <w:right w:w="108" w:type="dxa"/>
            </w:tcMar>
            <w:vAlign w:val="bottom"/>
            <w:hideMark/>
          </w:tcPr>
          <w:p w14:paraId="60D28B81" w14:textId="77777777" w:rsidR="00FA4BE4" w:rsidRDefault="00FA4BE4">
            <w:pPr>
              <w:ind w:firstLine="53"/>
              <w:jc w:val="center"/>
              <w:rPr>
                <w:szCs w:val="24"/>
                <w:lang w:eastAsia="lt-LT"/>
              </w:rPr>
            </w:pPr>
          </w:p>
        </w:tc>
      </w:tr>
      <w:tr w:rsidR="00FA4BE4" w14:paraId="1F487EEF"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68F3948B" w14:textId="77777777" w:rsidR="00FA4BE4" w:rsidRDefault="00AA73C0">
            <w:pPr>
              <w:rPr>
                <w:color w:val="000000"/>
                <w:szCs w:val="24"/>
                <w:lang w:eastAsia="lt-LT"/>
              </w:rPr>
            </w:pPr>
            <w:r>
              <w:rPr>
                <w:color w:val="000000"/>
                <w:szCs w:val="24"/>
                <w:lang w:eastAsia="lt-LT"/>
              </w:rPr>
              <w:t xml:space="preserve">Pirmadienis     </w:t>
            </w:r>
          </w:p>
          <w:p w14:paraId="63967614" w14:textId="77777777" w:rsidR="00FA4BE4" w:rsidRDefault="00FA4BE4">
            <w:pPr>
              <w:rPr>
                <w:szCs w:val="24"/>
                <w:lang w:eastAsia="lt-LT"/>
              </w:rPr>
            </w:pPr>
          </w:p>
          <w:p w14:paraId="1E3CD873" w14:textId="77777777" w:rsidR="00FA4BE4" w:rsidRDefault="00AA73C0">
            <w:pPr>
              <w:jc w:val="center"/>
              <w:rPr>
                <w:szCs w:val="24"/>
                <w:lang w:eastAsia="lt-LT"/>
              </w:rPr>
            </w:pPr>
            <w:r>
              <w:rPr>
                <w:color w:val="000000"/>
                <w:szCs w:val="24"/>
                <w:lang w:eastAsia="lt-LT"/>
              </w:rPr>
              <w:t xml:space="preserve">Maitinimas        val. </w:t>
            </w:r>
          </w:p>
        </w:tc>
      </w:tr>
      <w:tr w:rsidR="00FA4BE4" w14:paraId="6C2C1E66"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A516B" w14:textId="77777777" w:rsidR="00FA4BE4" w:rsidRDefault="00AA73C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2515C" w14:textId="77777777" w:rsidR="00FA4BE4" w:rsidRDefault="00AA73C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807F2" w14:textId="77777777" w:rsidR="00FA4BE4" w:rsidRDefault="00AA73C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259A5F" w14:textId="77777777" w:rsidR="00FA4BE4" w:rsidRDefault="00AA73C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9FDE9F" w14:textId="77777777" w:rsidR="00FA4BE4" w:rsidRDefault="00AA73C0">
            <w:pPr>
              <w:jc w:val="center"/>
              <w:rPr>
                <w:szCs w:val="24"/>
                <w:lang w:eastAsia="lt-LT"/>
              </w:rPr>
            </w:pPr>
            <w:r>
              <w:rPr>
                <w:color w:val="000000"/>
                <w:szCs w:val="24"/>
                <w:lang w:eastAsia="lt-LT"/>
              </w:rPr>
              <w:t>Energinė vertė, kcal</w:t>
            </w:r>
          </w:p>
        </w:tc>
      </w:tr>
      <w:tr w:rsidR="00FA4BE4" w14:paraId="49C036B9"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73972870" w14:textId="77777777" w:rsidR="00FA4BE4" w:rsidRDefault="00FA4BE4">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08F7346C" w14:textId="77777777" w:rsidR="00FA4BE4" w:rsidRDefault="00FA4BE4">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0EA2BDB9" w14:textId="77777777" w:rsidR="00FA4BE4" w:rsidRDefault="00FA4BE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51550" w14:textId="77777777" w:rsidR="00FA4BE4" w:rsidRDefault="00AA73C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F4CE5" w14:textId="77777777" w:rsidR="00FA4BE4" w:rsidRDefault="00AA73C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5B4D4" w14:textId="77777777" w:rsidR="00FA4BE4" w:rsidRDefault="00AA73C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3786CF01" w14:textId="77777777" w:rsidR="00FA4BE4" w:rsidRDefault="00FA4BE4">
            <w:pPr>
              <w:rPr>
                <w:szCs w:val="24"/>
                <w:lang w:eastAsia="lt-LT"/>
              </w:rPr>
            </w:pPr>
          </w:p>
        </w:tc>
      </w:tr>
      <w:tr w:rsidR="00FA4BE4" w14:paraId="0D4108A1"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E003D7B"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39591"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CD9526"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F927E"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03D4C0"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58F96"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622C0E" w14:textId="77777777" w:rsidR="00FA4BE4" w:rsidRDefault="00FA4BE4">
            <w:pPr>
              <w:ind w:firstLine="122"/>
              <w:rPr>
                <w:szCs w:val="24"/>
                <w:lang w:eastAsia="lt-LT"/>
              </w:rPr>
            </w:pPr>
          </w:p>
        </w:tc>
      </w:tr>
      <w:tr w:rsidR="00FA4BE4" w14:paraId="0B7AFDB9"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F4BF90"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5BE32"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3E5790"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B1E929"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A860F"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E82F"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91AEE" w14:textId="77777777" w:rsidR="00FA4BE4" w:rsidRDefault="00FA4BE4">
            <w:pPr>
              <w:ind w:firstLine="122"/>
              <w:rPr>
                <w:szCs w:val="24"/>
                <w:lang w:eastAsia="lt-LT"/>
              </w:rPr>
            </w:pPr>
          </w:p>
        </w:tc>
      </w:tr>
      <w:tr w:rsidR="00FA4BE4" w14:paraId="5C01DAAE"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644CFF"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A7B40"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70AF5"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BC487F"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3614C4"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C77ADF"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1846B" w14:textId="77777777" w:rsidR="00FA4BE4" w:rsidRDefault="00FA4BE4">
            <w:pPr>
              <w:ind w:firstLine="122"/>
              <w:rPr>
                <w:szCs w:val="24"/>
                <w:lang w:eastAsia="lt-LT"/>
              </w:rPr>
            </w:pPr>
          </w:p>
        </w:tc>
      </w:tr>
      <w:tr w:rsidR="00FA4BE4" w14:paraId="39C12081"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2F2EEF" w14:textId="77777777" w:rsidR="00FA4BE4" w:rsidRDefault="00AA73C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86BFB" w14:textId="77777777" w:rsidR="00FA4BE4" w:rsidRDefault="00AA73C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C337E7" w14:textId="77777777" w:rsidR="00FA4BE4" w:rsidRDefault="00AA73C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469D8" w14:textId="77777777" w:rsidR="00FA4BE4" w:rsidRDefault="00AA73C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D548C" w14:textId="77777777" w:rsidR="00FA4BE4" w:rsidRDefault="00AA73C0">
            <w:pPr>
              <w:jc w:val="right"/>
              <w:rPr>
                <w:szCs w:val="24"/>
                <w:lang w:eastAsia="lt-LT"/>
              </w:rPr>
            </w:pPr>
            <w:r>
              <w:rPr>
                <w:color w:val="000000"/>
                <w:szCs w:val="24"/>
                <w:lang w:eastAsia="lt-LT"/>
              </w:rPr>
              <w:t>0</w:t>
            </w:r>
          </w:p>
        </w:tc>
      </w:tr>
      <w:tr w:rsidR="00FA4BE4" w14:paraId="5A35D705"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4108BDB2" w14:textId="77777777" w:rsidR="00FA4BE4" w:rsidRDefault="00FA4BE4">
            <w:pPr>
              <w:jc w:val="center"/>
              <w:rPr>
                <w:color w:val="000000"/>
                <w:szCs w:val="24"/>
                <w:lang w:eastAsia="lt-LT"/>
              </w:rPr>
            </w:pPr>
          </w:p>
          <w:p w14:paraId="07621E6C" w14:textId="77777777" w:rsidR="00FA4BE4" w:rsidRDefault="00AA73C0">
            <w:pPr>
              <w:jc w:val="center"/>
              <w:rPr>
                <w:szCs w:val="24"/>
                <w:lang w:eastAsia="lt-LT"/>
              </w:rPr>
            </w:pPr>
            <w:r>
              <w:rPr>
                <w:color w:val="000000"/>
                <w:szCs w:val="24"/>
                <w:lang w:eastAsia="lt-LT"/>
              </w:rPr>
              <w:t>Maitinimas         val.</w:t>
            </w:r>
          </w:p>
        </w:tc>
      </w:tr>
      <w:tr w:rsidR="00FA4BE4" w14:paraId="3F774969"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6C716" w14:textId="77777777" w:rsidR="00FA4BE4" w:rsidRDefault="00AA73C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082E3" w14:textId="77777777" w:rsidR="00FA4BE4" w:rsidRDefault="00AA73C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A2DE3" w14:textId="77777777" w:rsidR="00FA4BE4" w:rsidRDefault="00AA73C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F14D6" w14:textId="77777777" w:rsidR="00FA4BE4" w:rsidRDefault="00AA73C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F3880" w14:textId="77777777" w:rsidR="00FA4BE4" w:rsidRDefault="00AA73C0">
            <w:pPr>
              <w:jc w:val="center"/>
              <w:rPr>
                <w:szCs w:val="24"/>
                <w:lang w:eastAsia="lt-LT"/>
              </w:rPr>
            </w:pPr>
            <w:r>
              <w:rPr>
                <w:color w:val="000000"/>
                <w:szCs w:val="24"/>
                <w:lang w:eastAsia="lt-LT"/>
              </w:rPr>
              <w:t>Energinė</w:t>
            </w:r>
            <w:r>
              <w:rPr>
                <w:color w:val="000000"/>
                <w:sz w:val="32"/>
                <w:szCs w:val="32"/>
                <w:lang w:eastAsia="lt-LT"/>
              </w:rPr>
              <w:t xml:space="preserve"> </w:t>
            </w:r>
            <w:r>
              <w:rPr>
                <w:color w:val="000000"/>
                <w:szCs w:val="24"/>
                <w:lang w:eastAsia="lt-LT"/>
              </w:rPr>
              <w:t>vertė, kcal</w:t>
            </w:r>
          </w:p>
        </w:tc>
      </w:tr>
      <w:tr w:rsidR="00FA4BE4" w14:paraId="799C1500" w14:textId="77777777">
        <w:trPr>
          <w:trHeight w:val="570"/>
        </w:trPr>
        <w:tc>
          <w:tcPr>
            <w:tcW w:w="8823" w:type="dxa"/>
            <w:vMerge/>
            <w:tcBorders>
              <w:top w:val="nil"/>
              <w:left w:val="single" w:sz="8" w:space="0" w:color="auto"/>
              <w:bottom w:val="single" w:sz="8" w:space="0" w:color="auto"/>
              <w:right w:val="single" w:sz="8" w:space="0" w:color="auto"/>
            </w:tcBorders>
            <w:vAlign w:val="center"/>
            <w:hideMark/>
          </w:tcPr>
          <w:p w14:paraId="5E4822D9" w14:textId="77777777" w:rsidR="00FA4BE4" w:rsidRDefault="00FA4BE4">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106DD9A5" w14:textId="77777777" w:rsidR="00FA4BE4" w:rsidRDefault="00FA4BE4">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61433740" w14:textId="77777777" w:rsidR="00FA4BE4" w:rsidRDefault="00FA4BE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B87CF" w14:textId="77777777" w:rsidR="00FA4BE4" w:rsidRDefault="00AA73C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6102D" w14:textId="77777777" w:rsidR="00FA4BE4" w:rsidRDefault="00AA73C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7717B" w14:textId="77777777" w:rsidR="00FA4BE4" w:rsidRDefault="00AA73C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7393B13" w14:textId="77777777" w:rsidR="00FA4BE4" w:rsidRDefault="00FA4BE4">
            <w:pPr>
              <w:rPr>
                <w:szCs w:val="24"/>
                <w:lang w:eastAsia="lt-LT"/>
              </w:rPr>
            </w:pPr>
          </w:p>
        </w:tc>
      </w:tr>
      <w:tr w:rsidR="00FA4BE4" w14:paraId="7D77F630"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DE9DAE"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53FFA4"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311EB"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5327F5" w14:textId="77777777" w:rsidR="00FA4BE4" w:rsidRDefault="00FA4BE4">
            <w:pPr>
              <w:ind w:firstLine="122"/>
              <w:jc w:val="center"/>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30B5B3" w14:textId="77777777" w:rsidR="00FA4BE4" w:rsidRDefault="00FA4BE4">
            <w:pPr>
              <w:ind w:firstLine="122"/>
              <w:jc w:val="center"/>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769BF" w14:textId="77777777" w:rsidR="00FA4BE4" w:rsidRDefault="00FA4BE4">
            <w:pPr>
              <w:ind w:firstLine="122"/>
              <w:jc w:val="center"/>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60966E" w14:textId="77777777" w:rsidR="00FA4BE4" w:rsidRDefault="00FA4BE4">
            <w:pPr>
              <w:ind w:firstLine="122"/>
              <w:jc w:val="center"/>
              <w:rPr>
                <w:szCs w:val="24"/>
                <w:lang w:eastAsia="lt-LT"/>
              </w:rPr>
            </w:pPr>
          </w:p>
        </w:tc>
      </w:tr>
      <w:tr w:rsidR="00FA4BE4" w14:paraId="6E8B5288"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2C95EE"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80CD77"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570766"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C3C499" w14:textId="77777777" w:rsidR="00FA4BE4" w:rsidRDefault="00FA4BE4">
            <w:pPr>
              <w:ind w:firstLine="122"/>
              <w:jc w:val="center"/>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59F4AD" w14:textId="77777777" w:rsidR="00FA4BE4" w:rsidRDefault="00FA4BE4">
            <w:pPr>
              <w:ind w:firstLine="122"/>
              <w:jc w:val="center"/>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C7B8B" w14:textId="77777777" w:rsidR="00FA4BE4" w:rsidRDefault="00FA4BE4">
            <w:pPr>
              <w:ind w:firstLine="122"/>
              <w:jc w:val="center"/>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C7683" w14:textId="77777777" w:rsidR="00FA4BE4" w:rsidRDefault="00FA4BE4">
            <w:pPr>
              <w:ind w:firstLine="122"/>
              <w:jc w:val="center"/>
              <w:rPr>
                <w:szCs w:val="24"/>
                <w:lang w:eastAsia="lt-LT"/>
              </w:rPr>
            </w:pPr>
          </w:p>
        </w:tc>
      </w:tr>
      <w:tr w:rsidR="00FA4BE4" w14:paraId="6D8E006B"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EA2E87"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7EC73"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06D7EA"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5E136" w14:textId="77777777" w:rsidR="00FA4BE4" w:rsidRDefault="00FA4BE4">
            <w:pPr>
              <w:ind w:firstLine="122"/>
              <w:jc w:val="center"/>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D86BF" w14:textId="77777777" w:rsidR="00FA4BE4" w:rsidRDefault="00FA4BE4">
            <w:pPr>
              <w:ind w:firstLine="122"/>
              <w:jc w:val="center"/>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5714B8" w14:textId="77777777" w:rsidR="00FA4BE4" w:rsidRDefault="00FA4BE4">
            <w:pPr>
              <w:ind w:firstLine="122"/>
              <w:jc w:val="center"/>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2ADAF" w14:textId="77777777" w:rsidR="00FA4BE4" w:rsidRDefault="00FA4BE4">
            <w:pPr>
              <w:ind w:firstLine="122"/>
              <w:jc w:val="center"/>
              <w:rPr>
                <w:szCs w:val="24"/>
                <w:lang w:eastAsia="lt-LT"/>
              </w:rPr>
            </w:pPr>
          </w:p>
        </w:tc>
      </w:tr>
      <w:tr w:rsidR="00FA4BE4" w14:paraId="6268CF68"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B2EDA5" w14:textId="77777777" w:rsidR="00FA4BE4" w:rsidRDefault="00AA73C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53DEFC" w14:textId="77777777" w:rsidR="00FA4BE4" w:rsidRDefault="00AA73C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9E2FC2" w14:textId="77777777" w:rsidR="00FA4BE4" w:rsidRDefault="00AA73C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AE085" w14:textId="77777777" w:rsidR="00FA4BE4" w:rsidRDefault="00AA73C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A42D41" w14:textId="77777777" w:rsidR="00FA4BE4" w:rsidRDefault="00AA73C0">
            <w:pPr>
              <w:jc w:val="right"/>
              <w:rPr>
                <w:szCs w:val="24"/>
                <w:lang w:eastAsia="lt-LT"/>
              </w:rPr>
            </w:pPr>
            <w:r>
              <w:rPr>
                <w:color w:val="000000"/>
                <w:szCs w:val="24"/>
                <w:lang w:eastAsia="lt-LT"/>
              </w:rPr>
              <w:t>0</w:t>
            </w:r>
          </w:p>
        </w:tc>
      </w:tr>
      <w:tr w:rsidR="00FA4BE4" w14:paraId="2F3A6472" w14:textId="77777777">
        <w:trPr>
          <w:trHeight w:val="300"/>
        </w:trPr>
        <w:tc>
          <w:tcPr>
            <w:tcW w:w="8823" w:type="dxa"/>
            <w:gridSpan w:val="7"/>
            <w:noWrap/>
            <w:tcMar>
              <w:top w:w="0" w:type="dxa"/>
              <w:left w:w="108" w:type="dxa"/>
              <w:bottom w:w="0" w:type="dxa"/>
              <w:right w:w="108" w:type="dxa"/>
            </w:tcMar>
            <w:vAlign w:val="bottom"/>
          </w:tcPr>
          <w:p w14:paraId="69E9BCD8" w14:textId="77777777" w:rsidR="00FA4BE4" w:rsidRDefault="00FA4BE4">
            <w:pPr>
              <w:jc w:val="center"/>
              <w:rPr>
                <w:color w:val="000000"/>
                <w:szCs w:val="24"/>
                <w:lang w:eastAsia="lt-LT"/>
              </w:rPr>
            </w:pPr>
          </w:p>
          <w:p w14:paraId="46FE922B" w14:textId="77777777" w:rsidR="00FA4BE4" w:rsidRDefault="00AA73C0">
            <w:pPr>
              <w:jc w:val="center"/>
              <w:rPr>
                <w:szCs w:val="24"/>
                <w:lang w:eastAsia="lt-LT"/>
              </w:rPr>
            </w:pPr>
            <w:r>
              <w:rPr>
                <w:color w:val="000000"/>
                <w:szCs w:val="24"/>
                <w:lang w:eastAsia="lt-LT"/>
              </w:rPr>
              <w:t>Maitinimas         val.</w:t>
            </w:r>
          </w:p>
        </w:tc>
      </w:tr>
      <w:tr w:rsidR="00FA4BE4" w14:paraId="47C5AFDD" w14:textId="77777777">
        <w:trPr>
          <w:trHeight w:val="300"/>
        </w:trPr>
        <w:tc>
          <w:tcPr>
            <w:tcW w:w="14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C47AC" w14:textId="77777777" w:rsidR="00FA4BE4" w:rsidRDefault="00AA73C0">
            <w:pPr>
              <w:jc w:val="center"/>
              <w:rPr>
                <w:szCs w:val="24"/>
                <w:lang w:eastAsia="lt-LT"/>
              </w:rPr>
            </w:pPr>
            <w:r>
              <w:rPr>
                <w:color w:val="000000"/>
                <w:szCs w:val="24"/>
                <w:lang w:eastAsia="lt-LT"/>
              </w:rPr>
              <w:t>Patiekalo pavadinimas</w:t>
            </w:r>
          </w:p>
        </w:tc>
        <w:tc>
          <w:tcPr>
            <w:tcW w:w="7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C67EA8" w14:textId="77777777" w:rsidR="00FA4BE4" w:rsidRDefault="00AA73C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F5BF88" w14:textId="77777777" w:rsidR="00FA4BE4" w:rsidRDefault="00AA73C0">
            <w:pPr>
              <w:jc w:val="center"/>
              <w:rPr>
                <w:szCs w:val="24"/>
                <w:lang w:eastAsia="lt-LT"/>
              </w:rPr>
            </w:pPr>
            <w:r>
              <w:rPr>
                <w:color w:val="000000"/>
                <w:szCs w:val="24"/>
                <w:lang w:eastAsia="lt-LT"/>
              </w:rPr>
              <w:t>Išeiga</w:t>
            </w:r>
          </w:p>
        </w:tc>
        <w:tc>
          <w:tcPr>
            <w:tcW w:w="4678"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EC1AFB4" w14:textId="77777777" w:rsidR="00FA4BE4" w:rsidRDefault="00AA73C0">
            <w:pPr>
              <w:jc w:val="center"/>
              <w:rPr>
                <w:szCs w:val="24"/>
                <w:lang w:eastAsia="lt-LT"/>
              </w:rPr>
            </w:pPr>
            <w:r>
              <w:rPr>
                <w:color w:val="000000"/>
                <w:szCs w:val="24"/>
                <w:lang w:eastAsia="lt-LT"/>
              </w:rPr>
              <w:t>Patiekalo maistinė vertė, g</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7E6A6C" w14:textId="77777777" w:rsidR="00FA4BE4" w:rsidRDefault="00AA73C0">
            <w:pPr>
              <w:jc w:val="center"/>
              <w:rPr>
                <w:szCs w:val="24"/>
                <w:lang w:eastAsia="lt-LT"/>
              </w:rPr>
            </w:pPr>
            <w:r>
              <w:rPr>
                <w:color w:val="000000"/>
                <w:szCs w:val="24"/>
                <w:lang w:eastAsia="lt-LT"/>
              </w:rPr>
              <w:t>Energinė vertė, kcal</w:t>
            </w:r>
          </w:p>
        </w:tc>
      </w:tr>
      <w:tr w:rsidR="00FA4BE4" w14:paraId="35865BF4" w14:textId="77777777">
        <w:trPr>
          <w:trHeight w:val="585"/>
        </w:trPr>
        <w:tc>
          <w:tcPr>
            <w:tcW w:w="8823" w:type="dxa"/>
            <w:vMerge/>
            <w:tcBorders>
              <w:top w:val="single" w:sz="8" w:space="0" w:color="auto"/>
              <w:left w:val="single" w:sz="8" w:space="0" w:color="auto"/>
              <w:bottom w:val="single" w:sz="8" w:space="0" w:color="auto"/>
              <w:right w:val="single" w:sz="8" w:space="0" w:color="auto"/>
            </w:tcBorders>
            <w:vAlign w:val="center"/>
            <w:hideMark/>
          </w:tcPr>
          <w:p w14:paraId="05F88A3B" w14:textId="77777777" w:rsidR="00FA4BE4" w:rsidRDefault="00FA4BE4">
            <w:pPr>
              <w:rPr>
                <w:szCs w:val="24"/>
                <w:lang w:eastAsia="lt-LT"/>
              </w:rPr>
            </w:pPr>
          </w:p>
        </w:tc>
        <w:tc>
          <w:tcPr>
            <w:tcW w:w="708" w:type="dxa"/>
            <w:vMerge/>
            <w:tcBorders>
              <w:top w:val="single" w:sz="8" w:space="0" w:color="auto"/>
              <w:left w:val="nil"/>
              <w:bottom w:val="single" w:sz="8" w:space="0" w:color="auto"/>
              <w:right w:val="single" w:sz="8" w:space="0" w:color="auto"/>
            </w:tcBorders>
            <w:vAlign w:val="center"/>
            <w:hideMark/>
          </w:tcPr>
          <w:p w14:paraId="2ADB9DDA" w14:textId="77777777" w:rsidR="00FA4BE4" w:rsidRDefault="00FA4BE4">
            <w:pPr>
              <w:rPr>
                <w:szCs w:val="24"/>
                <w:lang w:eastAsia="lt-LT"/>
              </w:rPr>
            </w:pPr>
          </w:p>
        </w:tc>
        <w:tc>
          <w:tcPr>
            <w:tcW w:w="851" w:type="dxa"/>
            <w:vMerge/>
            <w:tcBorders>
              <w:top w:val="single" w:sz="8" w:space="0" w:color="auto"/>
              <w:left w:val="nil"/>
              <w:bottom w:val="single" w:sz="8" w:space="0" w:color="auto"/>
              <w:right w:val="single" w:sz="8" w:space="0" w:color="auto"/>
            </w:tcBorders>
            <w:vAlign w:val="center"/>
            <w:hideMark/>
          </w:tcPr>
          <w:p w14:paraId="46437250" w14:textId="77777777" w:rsidR="00FA4BE4" w:rsidRDefault="00FA4BE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530CB" w14:textId="77777777" w:rsidR="00FA4BE4" w:rsidRDefault="00AA73C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DAB66" w14:textId="77777777" w:rsidR="00FA4BE4" w:rsidRDefault="00AA73C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951EC1" w14:textId="77777777" w:rsidR="00FA4BE4" w:rsidRDefault="00AA73C0">
            <w:pPr>
              <w:jc w:val="center"/>
              <w:rPr>
                <w:szCs w:val="24"/>
                <w:lang w:eastAsia="lt-LT"/>
              </w:rPr>
            </w:pPr>
            <w:r>
              <w:rPr>
                <w:color w:val="000000"/>
                <w:szCs w:val="24"/>
                <w:lang w:eastAsia="lt-LT"/>
              </w:rPr>
              <w:t>angliavandeniai, g</w:t>
            </w:r>
          </w:p>
        </w:tc>
        <w:tc>
          <w:tcPr>
            <w:tcW w:w="1134" w:type="dxa"/>
            <w:vMerge/>
            <w:tcBorders>
              <w:top w:val="single" w:sz="8" w:space="0" w:color="auto"/>
              <w:left w:val="nil"/>
              <w:bottom w:val="single" w:sz="8" w:space="0" w:color="auto"/>
              <w:right w:val="single" w:sz="8" w:space="0" w:color="auto"/>
            </w:tcBorders>
            <w:vAlign w:val="center"/>
            <w:hideMark/>
          </w:tcPr>
          <w:p w14:paraId="34C99C85" w14:textId="77777777" w:rsidR="00FA4BE4" w:rsidRDefault="00FA4BE4">
            <w:pPr>
              <w:rPr>
                <w:szCs w:val="24"/>
                <w:lang w:eastAsia="lt-LT"/>
              </w:rPr>
            </w:pPr>
          </w:p>
        </w:tc>
      </w:tr>
      <w:tr w:rsidR="00FA4BE4" w14:paraId="1DBAFE11"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827DF9" w14:textId="77777777" w:rsidR="00FA4BE4" w:rsidRDefault="00FA4BE4">
            <w:pPr>
              <w:ind w:firstLine="122"/>
              <w:jc w:val="right"/>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7AD98" w14:textId="77777777" w:rsidR="00FA4BE4" w:rsidRDefault="00FA4BE4">
            <w:pPr>
              <w:ind w:firstLine="122"/>
              <w:jc w:val="right"/>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3B8F09" w14:textId="77777777" w:rsidR="00FA4BE4" w:rsidRDefault="00FA4BE4">
            <w:pPr>
              <w:ind w:firstLine="122"/>
              <w:jc w:val="right"/>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EB3EFC"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C26E8"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D7890"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96DD78" w14:textId="77777777" w:rsidR="00FA4BE4" w:rsidRDefault="00FA4BE4">
            <w:pPr>
              <w:ind w:firstLine="122"/>
              <w:rPr>
                <w:szCs w:val="24"/>
                <w:lang w:eastAsia="lt-LT"/>
              </w:rPr>
            </w:pPr>
          </w:p>
        </w:tc>
      </w:tr>
      <w:tr w:rsidR="00FA4BE4" w14:paraId="47C97B39"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B191DE" w14:textId="77777777" w:rsidR="00FA4BE4" w:rsidRDefault="00FA4BE4">
            <w:pPr>
              <w:ind w:firstLine="62"/>
              <w:jc w:val="right"/>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5B443" w14:textId="77777777" w:rsidR="00FA4BE4" w:rsidRDefault="00FA4BE4">
            <w:pPr>
              <w:ind w:firstLine="62"/>
              <w:jc w:val="right"/>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51342C" w14:textId="77777777" w:rsidR="00FA4BE4" w:rsidRDefault="00FA4BE4">
            <w:pPr>
              <w:ind w:firstLine="62"/>
              <w:jc w:val="right"/>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B60E9" w14:textId="77777777" w:rsidR="00FA4BE4" w:rsidRDefault="00FA4BE4">
            <w:pPr>
              <w:ind w:firstLine="6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D1BE2E" w14:textId="77777777" w:rsidR="00FA4BE4" w:rsidRDefault="00FA4BE4">
            <w:pPr>
              <w:ind w:firstLine="6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79EE83" w14:textId="77777777" w:rsidR="00FA4BE4" w:rsidRDefault="00FA4BE4">
            <w:pPr>
              <w:ind w:firstLine="6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FDE8C" w14:textId="77777777" w:rsidR="00FA4BE4" w:rsidRDefault="00FA4BE4">
            <w:pPr>
              <w:ind w:firstLine="62"/>
              <w:rPr>
                <w:szCs w:val="24"/>
                <w:lang w:eastAsia="lt-LT"/>
              </w:rPr>
            </w:pPr>
          </w:p>
        </w:tc>
      </w:tr>
      <w:tr w:rsidR="00FA4BE4" w14:paraId="68360263" w14:textId="77777777">
        <w:trPr>
          <w:trHeight w:val="300"/>
        </w:trPr>
        <w:tc>
          <w:tcPr>
            <w:tcW w:w="14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8915CC" w14:textId="77777777" w:rsidR="00FA4BE4" w:rsidRDefault="00FA4BE4">
            <w:pPr>
              <w:ind w:firstLine="122"/>
              <w:jc w:val="right"/>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15EFA8" w14:textId="77777777" w:rsidR="00FA4BE4" w:rsidRDefault="00FA4BE4">
            <w:pPr>
              <w:ind w:firstLine="122"/>
              <w:jc w:val="right"/>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97AA84" w14:textId="77777777" w:rsidR="00FA4BE4" w:rsidRDefault="00FA4BE4">
            <w:pPr>
              <w:ind w:firstLine="122"/>
              <w:jc w:val="right"/>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5636A"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3E088"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79812C"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5D3E90" w14:textId="77777777" w:rsidR="00FA4BE4" w:rsidRDefault="00FA4BE4">
            <w:pPr>
              <w:ind w:firstLine="122"/>
              <w:rPr>
                <w:szCs w:val="24"/>
                <w:lang w:eastAsia="lt-LT"/>
              </w:rPr>
            </w:pPr>
          </w:p>
        </w:tc>
      </w:tr>
      <w:tr w:rsidR="00FA4BE4" w14:paraId="786D7D9A" w14:textId="77777777">
        <w:trPr>
          <w:trHeight w:val="315"/>
        </w:trPr>
        <w:tc>
          <w:tcPr>
            <w:tcW w:w="3011"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067544" w14:textId="77777777" w:rsidR="00FA4BE4" w:rsidRDefault="00AA73C0">
            <w:pPr>
              <w:jc w:val="right"/>
              <w:rPr>
                <w:szCs w:val="24"/>
                <w:lang w:eastAsia="lt-LT"/>
              </w:rPr>
            </w:pPr>
            <w:r>
              <w:rPr>
                <w:color w:val="000000"/>
                <w:szCs w:val="24"/>
                <w:lang w:eastAsia="lt-LT"/>
              </w:rPr>
              <w:t>Iš viso: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CDA1B9" w14:textId="77777777" w:rsidR="00FA4BE4" w:rsidRDefault="00AA73C0">
            <w:pPr>
              <w:jc w:val="right"/>
              <w:rPr>
                <w:szCs w:val="24"/>
                <w:lang w:eastAsia="lt-LT"/>
              </w:rPr>
            </w:pPr>
            <w:r>
              <w:rPr>
                <w:color w:val="000000"/>
                <w:szCs w:val="24"/>
                <w:lang w:eastAsia="lt-LT"/>
              </w:rPr>
              <w:t>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C1FEF7" w14:textId="77777777" w:rsidR="00FA4BE4" w:rsidRDefault="00AA73C0">
            <w:pPr>
              <w:jc w:val="right"/>
              <w:rPr>
                <w:szCs w:val="24"/>
                <w:lang w:eastAsia="lt-LT"/>
              </w:rPr>
            </w:pPr>
            <w:r>
              <w:rPr>
                <w:color w:val="000000"/>
                <w:szCs w:val="24"/>
                <w:lang w:eastAsia="lt-LT"/>
              </w:rPr>
              <w:t>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F0B85" w14:textId="77777777" w:rsidR="00FA4BE4" w:rsidRDefault="00AA73C0">
            <w:pPr>
              <w:jc w:val="right"/>
              <w:rPr>
                <w:szCs w:val="24"/>
                <w:lang w:eastAsia="lt-LT"/>
              </w:rPr>
            </w:pPr>
            <w:r>
              <w:rPr>
                <w:color w:val="000000"/>
                <w:szCs w:val="24"/>
                <w:lang w:eastAsia="lt-LT"/>
              </w:rPr>
              <w:t>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9B339" w14:textId="77777777" w:rsidR="00FA4BE4" w:rsidRDefault="00AA73C0">
            <w:pPr>
              <w:jc w:val="right"/>
              <w:rPr>
                <w:szCs w:val="24"/>
                <w:lang w:eastAsia="lt-LT"/>
              </w:rPr>
            </w:pPr>
            <w:r>
              <w:rPr>
                <w:color w:val="000000"/>
                <w:szCs w:val="24"/>
                <w:lang w:eastAsia="lt-LT"/>
              </w:rPr>
              <w:t>0</w:t>
            </w:r>
          </w:p>
        </w:tc>
      </w:tr>
      <w:tr w:rsidR="00FA4BE4" w14:paraId="7B941612" w14:textId="77777777">
        <w:trPr>
          <w:trHeight w:val="300"/>
        </w:trPr>
        <w:tc>
          <w:tcPr>
            <w:tcW w:w="8823" w:type="dxa"/>
            <w:gridSpan w:val="7"/>
            <w:tcBorders>
              <w:top w:val="nil"/>
              <w:left w:val="nil"/>
              <w:bottom w:val="single" w:sz="8" w:space="0" w:color="auto"/>
              <w:right w:val="nil"/>
            </w:tcBorders>
            <w:noWrap/>
            <w:tcMar>
              <w:top w:w="0" w:type="dxa"/>
              <w:left w:w="108" w:type="dxa"/>
              <w:bottom w:w="0" w:type="dxa"/>
              <w:right w:w="108" w:type="dxa"/>
            </w:tcMar>
            <w:vAlign w:val="bottom"/>
          </w:tcPr>
          <w:p w14:paraId="1B786C5E" w14:textId="77777777" w:rsidR="00FA4BE4" w:rsidRDefault="00FA4BE4">
            <w:pPr>
              <w:rPr>
                <w:color w:val="000000"/>
                <w:szCs w:val="24"/>
                <w:lang w:eastAsia="lt-LT"/>
              </w:rPr>
            </w:pPr>
          </w:p>
          <w:p w14:paraId="75E20984" w14:textId="77777777" w:rsidR="00FA4BE4" w:rsidRDefault="00AA73C0">
            <w:pPr>
              <w:jc w:val="center"/>
              <w:rPr>
                <w:szCs w:val="24"/>
                <w:lang w:eastAsia="lt-LT"/>
              </w:rPr>
            </w:pPr>
            <w:r>
              <w:rPr>
                <w:color w:val="000000"/>
                <w:szCs w:val="24"/>
                <w:lang w:eastAsia="lt-LT"/>
              </w:rPr>
              <w:t>Maitinimas        val.</w:t>
            </w:r>
          </w:p>
        </w:tc>
      </w:tr>
      <w:tr w:rsidR="00FA4BE4" w14:paraId="0F1FD0EC" w14:textId="77777777">
        <w:trPr>
          <w:trHeight w:val="300"/>
        </w:trPr>
        <w:tc>
          <w:tcPr>
            <w:tcW w:w="14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F99F6" w14:textId="77777777" w:rsidR="00FA4BE4" w:rsidRDefault="00AA73C0">
            <w:pPr>
              <w:jc w:val="center"/>
              <w:rPr>
                <w:szCs w:val="24"/>
                <w:lang w:eastAsia="lt-LT"/>
              </w:rPr>
            </w:pPr>
            <w:r>
              <w:rPr>
                <w:color w:val="000000"/>
                <w:szCs w:val="24"/>
                <w:lang w:eastAsia="lt-LT"/>
              </w:rPr>
              <w:t>Patiekalo pavadinimas</w:t>
            </w:r>
          </w:p>
        </w:tc>
        <w:tc>
          <w:tcPr>
            <w:tcW w:w="7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626217" w14:textId="77777777" w:rsidR="00FA4BE4" w:rsidRDefault="00AA73C0">
            <w:pPr>
              <w:jc w:val="center"/>
              <w:rPr>
                <w:szCs w:val="24"/>
                <w:lang w:eastAsia="lt-LT"/>
              </w:rPr>
            </w:pPr>
            <w:proofErr w:type="spellStart"/>
            <w:r>
              <w:rPr>
                <w:color w:val="000000"/>
                <w:szCs w:val="24"/>
                <w:lang w:eastAsia="lt-LT"/>
              </w:rPr>
              <w:t>Rp</w:t>
            </w:r>
            <w:proofErr w:type="spellEnd"/>
            <w:r>
              <w:rPr>
                <w:color w:val="000000"/>
                <w:szCs w:val="24"/>
                <w:lang w:eastAsia="lt-LT"/>
              </w:rPr>
              <w:t>. Nr.</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9B93E" w14:textId="77777777" w:rsidR="00FA4BE4" w:rsidRDefault="00AA73C0">
            <w:pPr>
              <w:jc w:val="center"/>
              <w:rPr>
                <w:szCs w:val="24"/>
                <w:lang w:eastAsia="lt-LT"/>
              </w:rPr>
            </w:pPr>
            <w:r>
              <w:rPr>
                <w:color w:val="000000"/>
                <w:szCs w:val="24"/>
                <w:lang w:eastAsia="lt-LT"/>
              </w:rPr>
              <w:t>Išeiga</w:t>
            </w:r>
          </w:p>
        </w:tc>
        <w:tc>
          <w:tcPr>
            <w:tcW w:w="4678"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242B6F" w14:textId="77777777" w:rsidR="00FA4BE4" w:rsidRDefault="00AA73C0">
            <w:pPr>
              <w:jc w:val="center"/>
              <w:rPr>
                <w:szCs w:val="24"/>
                <w:lang w:eastAsia="lt-LT"/>
              </w:rPr>
            </w:pPr>
            <w:r>
              <w:rPr>
                <w:color w:val="000000"/>
                <w:szCs w:val="24"/>
                <w:lang w:eastAsia="lt-LT"/>
              </w:rPr>
              <w:t>Patiekalo maistinė vertė, g</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305BC" w14:textId="77777777" w:rsidR="00FA4BE4" w:rsidRDefault="00AA73C0">
            <w:pPr>
              <w:jc w:val="center"/>
              <w:rPr>
                <w:szCs w:val="24"/>
                <w:lang w:eastAsia="lt-LT"/>
              </w:rPr>
            </w:pPr>
            <w:r>
              <w:rPr>
                <w:color w:val="000000"/>
                <w:szCs w:val="24"/>
                <w:lang w:eastAsia="lt-LT"/>
              </w:rPr>
              <w:t>Energinė vertė, kcal</w:t>
            </w:r>
          </w:p>
        </w:tc>
      </w:tr>
      <w:tr w:rsidR="00FA4BE4" w14:paraId="70A31837" w14:textId="77777777">
        <w:trPr>
          <w:trHeight w:val="585"/>
        </w:trPr>
        <w:tc>
          <w:tcPr>
            <w:tcW w:w="8823" w:type="dxa"/>
            <w:vMerge/>
            <w:tcBorders>
              <w:top w:val="nil"/>
              <w:left w:val="single" w:sz="8" w:space="0" w:color="auto"/>
              <w:bottom w:val="single" w:sz="8" w:space="0" w:color="auto"/>
              <w:right w:val="single" w:sz="8" w:space="0" w:color="auto"/>
            </w:tcBorders>
            <w:vAlign w:val="center"/>
            <w:hideMark/>
          </w:tcPr>
          <w:p w14:paraId="529E961F" w14:textId="77777777" w:rsidR="00FA4BE4" w:rsidRDefault="00FA4BE4">
            <w:pPr>
              <w:rPr>
                <w:szCs w:val="24"/>
                <w:lang w:eastAsia="lt-LT"/>
              </w:rPr>
            </w:pPr>
          </w:p>
        </w:tc>
        <w:tc>
          <w:tcPr>
            <w:tcW w:w="708" w:type="dxa"/>
            <w:vMerge/>
            <w:tcBorders>
              <w:top w:val="nil"/>
              <w:left w:val="nil"/>
              <w:bottom w:val="single" w:sz="8" w:space="0" w:color="auto"/>
              <w:right w:val="single" w:sz="8" w:space="0" w:color="auto"/>
            </w:tcBorders>
            <w:vAlign w:val="center"/>
            <w:hideMark/>
          </w:tcPr>
          <w:p w14:paraId="28F1F96E" w14:textId="77777777" w:rsidR="00FA4BE4" w:rsidRDefault="00FA4BE4">
            <w:pPr>
              <w:rPr>
                <w:szCs w:val="24"/>
                <w:lang w:eastAsia="lt-LT"/>
              </w:rPr>
            </w:pPr>
          </w:p>
        </w:tc>
        <w:tc>
          <w:tcPr>
            <w:tcW w:w="851" w:type="dxa"/>
            <w:vMerge/>
            <w:tcBorders>
              <w:top w:val="nil"/>
              <w:left w:val="nil"/>
              <w:bottom w:val="single" w:sz="8" w:space="0" w:color="auto"/>
              <w:right w:val="single" w:sz="8" w:space="0" w:color="auto"/>
            </w:tcBorders>
            <w:vAlign w:val="center"/>
            <w:hideMark/>
          </w:tcPr>
          <w:p w14:paraId="65FAC674" w14:textId="77777777" w:rsidR="00FA4BE4" w:rsidRDefault="00FA4BE4">
            <w:pPr>
              <w:rPr>
                <w:szCs w:val="24"/>
                <w:lang w:eastAsia="lt-LT"/>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9C33A5" w14:textId="77777777" w:rsidR="00FA4BE4" w:rsidRDefault="00AA73C0">
            <w:pPr>
              <w:jc w:val="center"/>
              <w:rPr>
                <w:szCs w:val="24"/>
                <w:lang w:eastAsia="lt-LT"/>
              </w:rPr>
            </w:pPr>
            <w:r>
              <w:rPr>
                <w:color w:val="000000"/>
                <w:szCs w:val="24"/>
                <w:lang w:eastAsia="lt-LT"/>
              </w:rPr>
              <w:t>baltymai, 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76232C" w14:textId="77777777" w:rsidR="00FA4BE4" w:rsidRDefault="00AA73C0">
            <w:pPr>
              <w:jc w:val="center"/>
              <w:rPr>
                <w:szCs w:val="24"/>
                <w:lang w:eastAsia="lt-LT"/>
              </w:rPr>
            </w:pPr>
            <w:r>
              <w:rPr>
                <w:color w:val="000000"/>
                <w:szCs w:val="24"/>
                <w:lang w:eastAsia="lt-LT"/>
              </w:rPr>
              <w:t>riebalai, g</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302DD8" w14:textId="77777777" w:rsidR="00FA4BE4" w:rsidRDefault="00AA73C0">
            <w:pPr>
              <w:jc w:val="center"/>
              <w:rPr>
                <w:szCs w:val="24"/>
                <w:lang w:eastAsia="lt-LT"/>
              </w:rPr>
            </w:pPr>
            <w:r>
              <w:rPr>
                <w:color w:val="000000"/>
                <w:szCs w:val="24"/>
                <w:lang w:eastAsia="lt-LT"/>
              </w:rPr>
              <w:t>angliavandeniai, g</w:t>
            </w:r>
          </w:p>
        </w:tc>
        <w:tc>
          <w:tcPr>
            <w:tcW w:w="1134" w:type="dxa"/>
            <w:vMerge/>
            <w:tcBorders>
              <w:top w:val="nil"/>
              <w:left w:val="nil"/>
              <w:bottom w:val="single" w:sz="8" w:space="0" w:color="auto"/>
              <w:right w:val="single" w:sz="8" w:space="0" w:color="auto"/>
            </w:tcBorders>
            <w:vAlign w:val="center"/>
            <w:hideMark/>
          </w:tcPr>
          <w:p w14:paraId="415B8FA9" w14:textId="77777777" w:rsidR="00FA4BE4" w:rsidRDefault="00FA4BE4">
            <w:pPr>
              <w:rPr>
                <w:szCs w:val="24"/>
                <w:lang w:eastAsia="lt-LT"/>
              </w:rPr>
            </w:pPr>
          </w:p>
        </w:tc>
      </w:tr>
      <w:tr w:rsidR="00FA4BE4" w14:paraId="303DAE2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BE4DD4F"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AE5C2"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1D16F2"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62918"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6335D7"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554D1"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63BC59" w14:textId="77777777" w:rsidR="00FA4BE4" w:rsidRDefault="00FA4BE4">
            <w:pPr>
              <w:ind w:firstLine="122"/>
              <w:rPr>
                <w:szCs w:val="24"/>
                <w:lang w:eastAsia="lt-LT"/>
              </w:rPr>
            </w:pPr>
          </w:p>
        </w:tc>
      </w:tr>
      <w:tr w:rsidR="00FA4BE4" w14:paraId="3B94C856"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4EBF8C"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72C3B"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8D37D"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A62638"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151AF1"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B77F46"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9A4D4F" w14:textId="77777777" w:rsidR="00FA4BE4" w:rsidRDefault="00FA4BE4">
            <w:pPr>
              <w:ind w:firstLine="122"/>
              <w:rPr>
                <w:szCs w:val="24"/>
                <w:lang w:eastAsia="lt-LT"/>
              </w:rPr>
            </w:pPr>
          </w:p>
        </w:tc>
      </w:tr>
      <w:tr w:rsidR="00FA4BE4" w14:paraId="4F0B2B3F" w14:textId="77777777">
        <w:trPr>
          <w:trHeight w:val="300"/>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D64FCD" w14:textId="77777777" w:rsidR="00FA4BE4" w:rsidRDefault="00FA4BE4">
            <w:pPr>
              <w:ind w:firstLine="122"/>
              <w:rPr>
                <w:szCs w:val="24"/>
                <w:lang w:eastAsia="lt-LT"/>
              </w:rPr>
            </w:pP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C04D08" w14:textId="77777777" w:rsidR="00FA4BE4" w:rsidRDefault="00FA4BE4">
            <w:pPr>
              <w:ind w:firstLine="122"/>
              <w:rPr>
                <w:szCs w:val="24"/>
                <w:lang w:eastAsia="lt-LT"/>
              </w:rPr>
            </w:pP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7F26B" w14:textId="77777777" w:rsidR="00FA4BE4" w:rsidRDefault="00FA4BE4">
            <w:pPr>
              <w:ind w:firstLine="122"/>
              <w:rPr>
                <w:szCs w:val="24"/>
                <w:lang w:eastAsia="lt-LT"/>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BA36D" w14:textId="77777777" w:rsidR="00FA4BE4" w:rsidRDefault="00FA4BE4">
            <w:pPr>
              <w:ind w:firstLine="122"/>
              <w:rPr>
                <w:szCs w:val="24"/>
                <w:lang w:eastAsia="lt-LT"/>
              </w:rPr>
            </w:pP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95B0D" w14:textId="77777777" w:rsidR="00FA4BE4" w:rsidRDefault="00FA4BE4">
            <w:pPr>
              <w:ind w:firstLine="122"/>
              <w:rPr>
                <w:szCs w:val="24"/>
                <w:lang w:eastAsia="lt-LT"/>
              </w:rPr>
            </w:pP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E6C784" w14:textId="77777777" w:rsidR="00FA4BE4" w:rsidRDefault="00FA4BE4">
            <w:pPr>
              <w:ind w:firstLine="122"/>
              <w:rPr>
                <w:szCs w:val="24"/>
                <w:lang w:eastAsia="lt-LT"/>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81078A" w14:textId="77777777" w:rsidR="00FA4BE4" w:rsidRDefault="00FA4BE4">
            <w:pPr>
              <w:ind w:firstLine="122"/>
              <w:rPr>
                <w:szCs w:val="24"/>
                <w:lang w:eastAsia="lt-LT"/>
              </w:rPr>
            </w:pPr>
          </w:p>
        </w:tc>
      </w:tr>
      <w:tr w:rsidR="00FA4BE4" w14:paraId="3FF707A9" w14:textId="77777777">
        <w:trPr>
          <w:trHeight w:val="315"/>
        </w:trPr>
        <w:tc>
          <w:tcPr>
            <w:tcW w:w="3011" w:type="dxa"/>
            <w:gridSpan w:val="3"/>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A87024D" w14:textId="77777777" w:rsidR="00FA4BE4" w:rsidRDefault="00AA73C0">
            <w:pPr>
              <w:jc w:val="right"/>
              <w:rPr>
                <w:szCs w:val="24"/>
                <w:lang w:eastAsia="lt-LT"/>
              </w:rPr>
            </w:pPr>
            <w:r>
              <w:rPr>
                <w:color w:val="000000"/>
                <w:szCs w:val="24"/>
                <w:lang w:eastAsia="lt-LT"/>
              </w:rPr>
              <w:t>Iš viso:</w:t>
            </w:r>
          </w:p>
        </w:tc>
        <w:tc>
          <w:tcPr>
            <w:tcW w:w="1417" w:type="dxa"/>
            <w:tcBorders>
              <w:top w:val="nil"/>
              <w:left w:val="nil"/>
              <w:bottom w:val="nil"/>
              <w:right w:val="single" w:sz="8" w:space="0" w:color="auto"/>
            </w:tcBorders>
            <w:noWrap/>
            <w:tcMar>
              <w:top w:w="0" w:type="dxa"/>
              <w:left w:w="108" w:type="dxa"/>
              <w:bottom w:w="0" w:type="dxa"/>
              <w:right w:w="108" w:type="dxa"/>
            </w:tcMar>
            <w:vAlign w:val="bottom"/>
            <w:hideMark/>
          </w:tcPr>
          <w:p w14:paraId="28702BD3" w14:textId="77777777" w:rsidR="00FA4BE4" w:rsidRDefault="00AA73C0">
            <w:pPr>
              <w:jc w:val="right"/>
              <w:rPr>
                <w:szCs w:val="24"/>
                <w:lang w:eastAsia="lt-LT"/>
              </w:rPr>
            </w:pPr>
            <w:r>
              <w:rPr>
                <w:color w:val="000000"/>
                <w:szCs w:val="24"/>
                <w:lang w:eastAsia="lt-LT"/>
              </w:rPr>
              <w:t>0</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724E0E33" w14:textId="77777777" w:rsidR="00FA4BE4" w:rsidRDefault="00AA73C0">
            <w:pPr>
              <w:jc w:val="right"/>
              <w:rPr>
                <w:szCs w:val="24"/>
                <w:lang w:eastAsia="lt-LT"/>
              </w:rPr>
            </w:pPr>
            <w:r>
              <w:rPr>
                <w:color w:val="000000"/>
                <w:szCs w:val="24"/>
                <w:lang w:eastAsia="lt-LT"/>
              </w:rPr>
              <w:t>0</w:t>
            </w:r>
          </w:p>
        </w:tc>
        <w:tc>
          <w:tcPr>
            <w:tcW w:w="1985" w:type="dxa"/>
            <w:tcBorders>
              <w:top w:val="nil"/>
              <w:left w:val="nil"/>
              <w:bottom w:val="nil"/>
              <w:right w:val="single" w:sz="8" w:space="0" w:color="auto"/>
            </w:tcBorders>
            <w:noWrap/>
            <w:tcMar>
              <w:top w:w="0" w:type="dxa"/>
              <w:left w:w="108" w:type="dxa"/>
              <w:bottom w:w="0" w:type="dxa"/>
              <w:right w:w="108" w:type="dxa"/>
            </w:tcMar>
            <w:vAlign w:val="bottom"/>
            <w:hideMark/>
          </w:tcPr>
          <w:p w14:paraId="37839E7C" w14:textId="77777777" w:rsidR="00FA4BE4" w:rsidRDefault="00AA73C0">
            <w:pPr>
              <w:jc w:val="right"/>
              <w:rPr>
                <w:szCs w:val="24"/>
                <w:lang w:eastAsia="lt-LT"/>
              </w:rPr>
            </w:pPr>
            <w:r>
              <w:rPr>
                <w:color w:val="000000"/>
                <w:szCs w:val="24"/>
                <w:lang w:eastAsia="lt-LT"/>
              </w:rPr>
              <w:t>0</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4F63BA83" w14:textId="77777777" w:rsidR="00FA4BE4" w:rsidRDefault="00AA73C0">
            <w:pPr>
              <w:jc w:val="right"/>
              <w:rPr>
                <w:szCs w:val="24"/>
                <w:lang w:eastAsia="lt-LT"/>
              </w:rPr>
            </w:pPr>
            <w:r>
              <w:rPr>
                <w:color w:val="000000"/>
                <w:szCs w:val="24"/>
                <w:lang w:eastAsia="lt-LT"/>
              </w:rPr>
              <w:t>0</w:t>
            </w:r>
          </w:p>
        </w:tc>
      </w:tr>
      <w:tr w:rsidR="00FA4BE4" w14:paraId="0135E888" w14:textId="77777777">
        <w:trPr>
          <w:trHeight w:val="315"/>
        </w:trPr>
        <w:tc>
          <w:tcPr>
            <w:tcW w:w="3011"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2EDB098" w14:textId="77777777" w:rsidR="00FA4BE4" w:rsidRDefault="00AA73C0">
            <w:pPr>
              <w:jc w:val="right"/>
              <w:rPr>
                <w:szCs w:val="24"/>
                <w:lang w:eastAsia="lt-LT"/>
              </w:rPr>
            </w:pPr>
            <w:r>
              <w:rPr>
                <w:color w:val="000000"/>
                <w:szCs w:val="24"/>
                <w:lang w:eastAsia="lt-LT"/>
              </w:rPr>
              <w:t>Iš viso (dienos davinio):</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39C74A8" w14:textId="77777777" w:rsidR="00FA4BE4" w:rsidRDefault="00AA73C0">
            <w:pPr>
              <w:jc w:val="right"/>
              <w:rPr>
                <w:szCs w:val="24"/>
                <w:lang w:eastAsia="lt-LT"/>
              </w:rPr>
            </w:pPr>
            <w:r>
              <w:rPr>
                <w:color w:val="000000"/>
                <w:szCs w:val="24"/>
                <w:lang w:eastAsia="lt-LT"/>
              </w:rPr>
              <w:t>0</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344F23" w14:textId="77777777" w:rsidR="00FA4BE4" w:rsidRDefault="00AA73C0">
            <w:pPr>
              <w:jc w:val="right"/>
              <w:rPr>
                <w:szCs w:val="24"/>
                <w:lang w:eastAsia="lt-LT"/>
              </w:rPr>
            </w:pPr>
            <w:r>
              <w:rPr>
                <w:color w:val="000000"/>
                <w:szCs w:val="24"/>
                <w:lang w:eastAsia="lt-LT"/>
              </w:rPr>
              <w:t>0</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CCD717" w14:textId="77777777" w:rsidR="00FA4BE4" w:rsidRDefault="00AA73C0">
            <w:pPr>
              <w:jc w:val="right"/>
              <w:rPr>
                <w:szCs w:val="24"/>
                <w:lang w:eastAsia="lt-LT"/>
              </w:rPr>
            </w:pPr>
            <w:r>
              <w:rPr>
                <w:color w:val="000000"/>
                <w:szCs w:val="24"/>
                <w:lang w:eastAsia="lt-LT"/>
              </w:rPr>
              <w:t>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E648457" w14:textId="77777777" w:rsidR="00FA4BE4" w:rsidRDefault="00AA73C0">
            <w:pPr>
              <w:jc w:val="right"/>
              <w:rPr>
                <w:szCs w:val="24"/>
                <w:lang w:eastAsia="lt-LT"/>
              </w:rPr>
            </w:pPr>
            <w:r>
              <w:rPr>
                <w:color w:val="000000"/>
                <w:szCs w:val="24"/>
                <w:lang w:eastAsia="lt-LT"/>
              </w:rPr>
              <w:t>0</w:t>
            </w:r>
          </w:p>
        </w:tc>
      </w:tr>
    </w:tbl>
    <w:p w14:paraId="0C26649A" w14:textId="77777777" w:rsidR="00FA4BE4" w:rsidRDefault="00FA4BE4">
      <w:pPr>
        <w:jc w:val="both"/>
        <w:rPr>
          <w:rFonts w:eastAsia="MS Mincho"/>
          <w:i/>
          <w:iCs/>
          <w:sz w:val="20"/>
        </w:rPr>
      </w:pPr>
    </w:p>
    <w:p w14:paraId="37EE2E74" w14:textId="77777777" w:rsidR="00FA4BE4" w:rsidRDefault="00AA73C0">
      <w:pPr>
        <w:widowControl w:val="0"/>
        <w:jc w:val="center"/>
      </w:pPr>
      <w:r>
        <w:t>_________________</w:t>
      </w:r>
    </w:p>
    <w:p w14:paraId="4778FA8F" w14:textId="77777777" w:rsidR="00FA4BE4" w:rsidRDefault="00FA4BE4">
      <w:pPr>
        <w:widowControl w:val="0"/>
        <w:jc w:val="center"/>
      </w:pPr>
    </w:p>
    <w:p w14:paraId="07311D04" w14:textId="2F01D752" w:rsidR="00FA4BE4" w:rsidRDefault="00FA4BE4">
      <w:pPr>
        <w:widowControl w:val="0"/>
        <w:jc w:val="center"/>
      </w:pPr>
    </w:p>
    <w:p w14:paraId="74AE3842" w14:textId="77777777" w:rsidR="00AA39B8" w:rsidRDefault="00AA39B8">
      <w:pPr>
        <w:widowControl w:val="0"/>
        <w:jc w:val="center"/>
      </w:pPr>
    </w:p>
    <w:p w14:paraId="0232C67F" w14:textId="77777777" w:rsidR="00FA4BE4" w:rsidRDefault="00FA4BE4">
      <w:pPr>
        <w:widowControl w:val="0"/>
        <w:jc w:val="center"/>
      </w:pPr>
    </w:p>
    <w:p w14:paraId="70F5B7C5" w14:textId="77777777" w:rsidR="00FA4BE4" w:rsidRDefault="00FA4BE4">
      <w:pPr>
        <w:widowControl w:val="0"/>
        <w:jc w:val="center"/>
      </w:pPr>
    </w:p>
    <w:p w14:paraId="1D980545" w14:textId="77777777" w:rsidR="00FA4BE4" w:rsidRDefault="00FA4BE4">
      <w:pPr>
        <w:widowControl w:val="0"/>
      </w:pPr>
    </w:p>
    <w:p w14:paraId="6C0EE67B" w14:textId="77777777" w:rsidR="00FA4BE4" w:rsidRDefault="00FA4BE4">
      <w:pPr>
        <w:widowControl w:val="0"/>
        <w:suppressAutoHyphens/>
      </w:pPr>
    </w:p>
    <w:p w14:paraId="25253933" w14:textId="5E2B8A4A" w:rsidR="00AA39B8" w:rsidRPr="00AA39B8" w:rsidRDefault="00AA39B8" w:rsidP="00AA39B8">
      <w:pPr>
        <w:jc w:val="center"/>
        <w:rPr>
          <w:szCs w:val="24"/>
          <w:lang w:eastAsia="lt-LT"/>
        </w:rPr>
      </w:pPr>
      <w:bookmarkStart w:id="1" w:name="_Hlk125020125"/>
      <w:r w:rsidRPr="00AA39B8">
        <w:rPr>
          <w:szCs w:val="24"/>
          <w:lang w:eastAsia="lt-LT"/>
        </w:rPr>
        <w:lastRenderedPageBreak/>
        <w:t xml:space="preserve">                                                                                                 </w:t>
      </w:r>
      <w:bookmarkStart w:id="2" w:name="_Hlk522712697"/>
      <w:r w:rsidRPr="00AA39B8">
        <w:rPr>
          <w:szCs w:val="24"/>
          <w:lang w:eastAsia="lt-LT"/>
        </w:rPr>
        <w:t>Maitinimo organizavimo tvarkos</w:t>
      </w:r>
    </w:p>
    <w:p w14:paraId="20101B77" w14:textId="3D1CB02B" w:rsidR="00AA39B8" w:rsidRPr="00AA39B8" w:rsidRDefault="00AA39B8" w:rsidP="00AA39B8">
      <w:pPr>
        <w:spacing w:line="276" w:lineRule="auto"/>
        <w:jc w:val="center"/>
        <w:rPr>
          <w:szCs w:val="24"/>
          <w:lang w:eastAsia="lt-LT"/>
        </w:rPr>
      </w:pPr>
      <w:r w:rsidRPr="00AA39B8">
        <w:rPr>
          <w:szCs w:val="24"/>
          <w:lang w:eastAsia="lt-LT"/>
        </w:rPr>
        <w:t xml:space="preserve">                                                          </w:t>
      </w:r>
      <w:r>
        <w:rPr>
          <w:szCs w:val="24"/>
          <w:lang w:eastAsia="lt-LT"/>
        </w:rPr>
        <w:t>4</w:t>
      </w:r>
      <w:r w:rsidRPr="00AA39B8">
        <w:rPr>
          <w:szCs w:val="24"/>
          <w:lang w:eastAsia="lt-LT"/>
        </w:rPr>
        <w:t xml:space="preserve"> priedas</w:t>
      </w:r>
    </w:p>
    <w:bookmarkEnd w:id="1"/>
    <w:bookmarkEnd w:id="2"/>
    <w:p w14:paraId="24FA7814" w14:textId="342FFD54" w:rsidR="00AA39B8" w:rsidRPr="00AA39B8" w:rsidRDefault="00AA39B8" w:rsidP="00AA39B8">
      <w:pPr>
        <w:spacing w:line="276" w:lineRule="auto"/>
        <w:jc w:val="center"/>
        <w:rPr>
          <w:b/>
          <w:szCs w:val="24"/>
          <w:lang w:eastAsia="lt-LT"/>
        </w:rPr>
      </w:pPr>
      <w:r w:rsidRPr="00AA39B8">
        <w:rPr>
          <w:b/>
          <w:szCs w:val="24"/>
          <w:lang w:eastAsia="lt-LT"/>
        </w:rPr>
        <w:t>ŠILUTĖS S</w:t>
      </w:r>
      <w:r>
        <w:rPr>
          <w:b/>
          <w:szCs w:val="24"/>
          <w:lang w:eastAsia="lt-LT"/>
        </w:rPr>
        <w:t>OCIALINĖS</w:t>
      </w:r>
      <w:r w:rsidRPr="00AA39B8">
        <w:rPr>
          <w:b/>
          <w:szCs w:val="24"/>
          <w:lang w:eastAsia="lt-LT"/>
        </w:rPr>
        <w:t xml:space="preserve"> GLOBOS NAMŲ</w:t>
      </w:r>
    </w:p>
    <w:p w14:paraId="37DD548F" w14:textId="77777777" w:rsidR="00AA39B8" w:rsidRPr="00AA39B8" w:rsidRDefault="00AA39B8" w:rsidP="00AA39B8">
      <w:pPr>
        <w:spacing w:line="276" w:lineRule="auto"/>
        <w:jc w:val="center"/>
        <w:rPr>
          <w:b/>
          <w:szCs w:val="24"/>
          <w:lang w:eastAsia="lt-LT"/>
        </w:rPr>
      </w:pPr>
      <w:r w:rsidRPr="00AA39B8">
        <w:rPr>
          <w:b/>
          <w:szCs w:val="24"/>
          <w:lang w:eastAsia="lt-LT"/>
        </w:rPr>
        <w:t>MAISTO PRODUKTŲ IŠDAVIMO IŠ SANDĖLIO REIKALAVIMAS</w:t>
      </w:r>
    </w:p>
    <w:p w14:paraId="4101BBC1" w14:textId="3016407B" w:rsidR="00AA39B8" w:rsidRPr="00AA39B8" w:rsidRDefault="00AA39B8" w:rsidP="00AA39B8">
      <w:pPr>
        <w:spacing w:line="276" w:lineRule="auto"/>
        <w:jc w:val="center"/>
        <w:rPr>
          <w:b/>
          <w:szCs w:val="24"/>
          <w:lang w:eastAsia="lt-LT"/>
        </w:rPr>
      </w:pPr>
      <w:r w:rsidRPr="00AA39B8">
        <w:rPr>
          <w:b/>
          <w:szCs w:val="24"/>
          <w:lang w:eastAsia="lt-LT"/>
        </w:rPr>
        <w:t xml:space="preserve">20__  m. </w:t>
      </w:r>
      <w:r w:rsidRPr="00AA39B8">
        <w:rPr>
          <w:b/>
          <w:szCs w:val="24"/>
          <w:u w:val="single"/>
          <w:lang w:eastAsia="lt-LT"/>
        </w:rPr>
        <w:t xml:space="preserve">                            </w:t>
      </w:r>
      <w:r w:rsidRPr="00AA39B8">
        <w:rPr>
          <w:b/>
          <w:szCs w:val="24"/>
          <w:lang w:eastAsia="lt-LT"/>
        </w:rPr>
        <w:t xml:space="preserve"> d.</w:t>
      </w:r>
    </w:p>
    <w:p w14:paraId="7A8CB1BA" w14:textId="77777777" w:rsidR="00AA39B8" w:rsidRPr="00AA39B8" w:rsidRDefault="00AA39B8" w:rsidP="00AA39B8">
      <w:pPr>
        <w:spacing w:line="360" w:lineRule="auto"/>
        <w:jc w:val="center"/>
        <w:rPr>
          <w:b/>
          <w:szCs w:val="24"/>
          <w:lang w:eastAsia="lt-LT"/>
        </w:rPr>
      </w:pPr>
      <w:r w:rsidRPr="00AA39B8">
        <w:rPr>
          <w:b/>
          <w:szCs w:val="24"/>
          <w:lang w:eastAsia="lt-LT"/>
        </w:rPr>
        <w:t>Maitinimo skaičius –______</w:t>
      </w:r>
    </w:p>
    <w:tbl>
      <w:tblPr>
        <w:tblStyle w:val="Lentelstinklelis"/>
        <w:tblW w:w="10348" w:type="dxa"/>
        <w:tblInd w:w="-572" w:type="dxa"/>
        <w:tblLayout w:type="fixed"/>
        <w:tblLook w:val="04A0" w:firstRow="1" w:lastRow="0" w:firstColumn="1" w:lastColumn="0" w:noHBand="0" w:noVBand="1"/>
      </w:tblPr>
      <w:tblGrid>
        <w:gridCol w:w="2410"/>
        <w:gridCol w:w="1134"/>
        <w:gridCol w:w="1134"/>
        <w:gridCol w:w="2977"/>
        <w:gridCol w:w="1134"/>
        <w:gridCol w:w="1559"/>
      </w:tblGrid>
      <w:tr w:rsidR="00AA39B8" w:rsidRPr="00AA39B8" w14:paraId="046C9EC1" w14:textId="77777777" w:rsidTr="009E508C">
        <w:tc>
          <w:tcPr>
            <w:tcW w:w="2410" w:type="dxa"/>
            <w:tcBorders>
              <w:top w:val="single" w:sz="4" w:space="0" w:color="auto"/>
              <w:left w:val="single" w:sz="4" w:space="0" w:color="auto"/>
              <w:bottom w:val="single" w:sz="4" w:space="0" w:color="auto"/>
              <w:right w:val="single" w:sz="4" w:space="0" w:color="auto"/>
            </w:tcBorders>
            <w:hideMark/>
          </w:tcPr>
          <w:p w14:paraId="028B2BE1" w14:textId="77777777" w:rsidR="00AA39B8" w:rsidRPr="00AA39B8" w:rsidRDefault="00AA39B8" w:rsidP="00AA39B8">
            <w:pPr>
              <w:jc w:val="both"/>
              <w:rPr>
                <w:b/>
                <w:sz w:val="22"/>
                <w:szCs w:val="22"/>
              </w:rPr>
            </w:pPr>
            <w:r w:rsidRPr="00AA39B8">
              <w:rPr>
                <w:b/>
                <w:sz w:val="22"/>
                <w:szCs w:val="22"/>
              </w:rPr>
              <w:t>Produktų pavadinimas</w:t>
            </w:r>
          </w:p>
        </w:tc>
        <w:tc>
          <w:tcPr>
            <w:tcW w:w="1134" w:type="dxa"/>
            <w:tcBorders>
              <w:top w:val="single" w:sz="4" w:space="0" w:color="auto"/>
              <w:left w:val="single" w:sz="4" w:space="0" w:color="auto"/>
              <w:bottom w:val="single" w:sz="4" w:space="0" w:color="auto"/>
              <w:right w:val="single" w:sz="4" w:space="0" w:color="auto"/>
            </w:tcBorders>
            <w:hideMark/>
          </w:tcPr>
          <w:p w14:paraId="301EFB3B" w14:textId="77777777" w:rsidR="00AA39B8" w:rsidRPr="00AA39B8" w:rsidRDefault="00AA39B8" w:rsidP="00AA39B8">
            <w:pPr>
              <w:jc w:val="both"/>
              <w:rPr>
                <w:b/>
                <w:sz w:val="22"/>
                <w:szCs w:val="22"/>
              </w:rPr>
            </w:pPr>
            <w:r w:rsidRPr="00AA39B8">
              <w:rPr>
                <w:b/>
                <w:sz w:val="22"/>
                <w:szCs w:val="22"/>
              </w:rPr>
              <w:t>Numeris</w:t>
            </w:r>
          </w:p>
        </w:tc>
        <w:tc>
          <w:tcPr>
            <w:tcW w:w="1134" w:type="dxa"/>
            <w:tcBorders>
              <w:top w:val="single" w:sz="4" w:space="0" w:color="auto"/>
              <w:left w:val="single" w:sz="4" w:space="0" w:color="auto"/>
              <w:bottom w:val="single" w:sz="4" w:space="0" w:color="auto"/>
              <w:right w:val="single" w:sz="4" w:space="0" w:color="auto"/>
            </w:tcBorders>
            <w:hideMark/>
          </w:tcPr>
          <w:p w14:paraId="2F98CB85" w14:textId="77777777" w:rsidR="00AA39B8" w:rsidRPr="00AA39B8" w:rsidRDefault="00AA39B8" w:rsidP="00AA39B8">
            <w:pPr>
              <w:jc w:val="both"/>
              <w:rPr>
                <w:b/>
                <w:sz w:val="22"/>
                <w:szCs w:val="22"/>
              </w:rPr>
            </w:pPr>
            <w:proofErr w:type="spellStart"/>
            <w:r w:rsidRPr="00AA39B8">
              <w:rPr>
                <w:b/>
                <w:sz w:val="22"/>
                <w:szCs w:val="22"/>
              </w:rPr>
              <w:t>Pareika</w:t>
            </w:r>
            <w:proofErr w:type="spellEnd"/>
          </w:p>
          <w:p w14:paraId="13C489EE" w14:textId="77777777" w:rsidR="00AA39B8" w:rsidRPr="00AA39B8" w:rsidRDefault="00AA39B8" w:rsidP="00AA39B8">
            <w:pPr>
              <w:jc w:val="both"/>
              <w:rPr>
                <w:sz w:val="22"/>
                <w:szCs w:val="22"/>
              </w:rPr>
            </w:pPr>
            <w:r w:rsidRPr="00AA39B8">
              <w:rPr>
                <w:b/>
                <w:sz w:val="22"/>
                <w:szCs w:val="22"/>
              </w:rPr>
              <w:t>-</w:t>
            </w:r>
            <w:proofErr w:type="spellStart"/>
            <w:r w:rsidRPr="00AA39B8">
              <w:rPr>
                <w:b/>
                <w:sz w:val="22"/>
                <w:szCs w:val="22"/>
              </w:rPr>
              <w:t>lauta</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75EC366A" w14:textId="77777777" w:rsidR="00AA39B8" w:rsidRPr="00AA39B8" w:rsidRDefault="00AA39B8" w:rsidP="00AA39B8">
            <w:pPr>
              <w:jc w:val="both"/>
              <w:rPr>
                <w:sz w:val="22"/>
                <w:szCs w:val="22"/>
              </w:rPr>
            </w:pPr>
            <w:r w:rsidRPr="00AA39B8">
              <w:rPr>
                <w:b/>
                <w:sz w:val="22"/>
                <w:szCs w:val="22"/>
              </w:rPr>
              <w:t>Produktų pavadinima</w:t>
            </w:r>
            <w:r w:rsidRPr="00AA39B8">
              <w:rPr>
                <w:sz w:val="22"/>
                <w:szCs w:val="22"/>
              </w:rPr>
              <w:t>s</w:t>
            </w:r>
          </w:p>
        </w:tc>
        <w:tc>
          <w:tcPr>
            <w:tcW w:w="1134" w:type="dxa"/>
            <w:tcBorders>
              <w:top w:val="single" w:sz="4" w:space="0" w:color="auto"/>
              <w:left w:val="single" w:sz="4" w:space="0" w:color="auto"/>
              <w:bottom w:val="single" w:sz="4" w:space="0" w:color="auto"/>
              <w:right w:val="single" w:sz="4" w:space="0" w:color="auto"/>
            </w:tcBorders>
            <w:hideMark/>
          </w:tcPr>
          <w:p w14:paraId="01F0813D" w14:textId="77777777" w:rsidR="00AA39B8" w:rsidRPr="00AA39B8" w:rsidRDefault="00AA39B8" w:rsidP="00AA39B8">
            <w:pPr>
              <w:jc w:val="both"/>
              <w:rPr>
                <w:b/>
                <w:sz w:val="22"/>
                <w:szCs w:val="22"/>
              </w:rPr>
            </w:pPr>
            <w:r w:rsidRPr="00AA39B8">
              <w:rPr>
                <w:b/>
                <w:sz w:val="22"/>
                <w:szCs w:val="22"/>
              </w:rPr>
              <w:t>Numeris</w:t>
            </w:r>
          </w:p>
        </w:tc>
        <w:tc>
          <w:tcPr>
            <w:tcW w:w="1559" w:type="dxa"/>
            <w:tcBorders>
              <w:top w:val="single" w:sz="4" w:space="0" w:color="auto"/>
              <w:left w:val="single" w:sz="4" w:space="0" w:color="auto"/>
              <w:bottom w:val="single" w:sz="4" w:space="0" w:color="auto"/>
              <w:right w:val="single" w:sz="4" w:space="0" w:color="auto"/>
            </w:tcBorders>
            <w:hideMark/>
          </w:tcPr>
          <w:p w14:paraId="029AB70A" w14:textId="7D424031" w:rsidR="00AA39B8" w:rsidRPr="00AA39B8" w:rsidRDefault="00AA39B8" w:rsidP="00AA39B8">
            <w:pPr>
              <w:jc w:val="both"/>
              <w:rPr>
                <w:b/>
                <w:sz w:val="22"/>
                <w:szCs w:val="22"/>
              </w:rPr>
            </w:pPr>
            <w:r w:rsidRPr="00AA39B8">
              <w:rPr>
                <w:b/>
                <w:sz w:val="22"/>
                <w:szCs w:val="22"/>
              </w:rPr>
              <w:t>Pareikalauta</w:t>
            </w:r>
          </w:p>
        </w:tc>
      </w:tr>
      <w:tr w:rsidR="00AA39B8" w:rsidRPr="00AA39B8" w14:paraId="4E5265A7" w14:textId="77777777" w:rsidTr="009E508C">
        <w:tc>
          <w:tcPr>
            <w:tcW w:w="2410" w:type="dxa"/>
            <w:tcBorders>
              <w:top w:val="single" w:sz="4" w:space="0" w:color="auto"/>
              <w:left w:val="single" w:sz="4" w:space="0" w:color="auto"/>
              <w:bottom w:val="single" w:sz="4" w:space="0" w:color="auto"/>
              <w:right w:val="single" w:sz="4" w:space="0" w:color="auto"/>
            </w:tcBorders>
          </w:tcPr>
          <w:p w14:paraId="56130B5A" w14:textId="77777777" w:rsidR="00AA39B8" w:rsidRPr="00AA39B8" w:rsidRDefault="00AA39B8" w:rsidP="00AA39B8">
            <w:pPr>
              <w:jc w:val="center"/>
              <w:rPr>
                <w:i/>
                <w:sz w:val="16"/>
                <w:szCs w:val="16"/>
              </w:rPr>
            </w:pPr>
            <w:r w:rsidRPr="00AA39B8">
              <w:rPr>
                <w:i/>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33A76B94" w14:textId="77777777" w:rsidR="00AA39B8" w:rsidRPr="00AA39B8" w:rsidRDefault="00AA39B8" w:rsidP="00AA39B8">
            <w:pPr>
              <w:jc w:val="center"/>
              <w:rPr>
                <w:i/>
                <w:sz w:val="16"/>
                <w:szCs w:val="16"/>
              </w:rPr>
            </w:pPr>
            <w:r w:rsidRPr="00AA39B8">
              <w:rPr>
                <w:i/>
                <w:sz w:val="16"/>
                <w:szCs w:val="16"/>
              </w:rPr>
              <w:t>2</w:t>
            </w:r>
          </w:p>
        </w:tc>
        <w:tc>
          <w:tcPr>
            <w:tcW w:w="1134" w:type="dxa"/>
            <w:tcBorders>
              <w:top w:val="single" w:sz="4" w:space="0" w:color="auto"/>
              <w:left w:val="single" w:sz="4" w:space="0" w:color="auto"/>
              <w:bottom w:val="single" w:sz="4" w:space="0" w:color="auto"/>
              <w:right w:val="single" w:sz="4" w:space="0" w:color="auto"/>
            </w:tcBorders>
          </w:tcPr>
          <w:p w14:paraId="38D6DE5D" w14:textId="77777777" w:rsidR="00AA39B8" w:rsidRPr="00AA39B8" w:rsidRDefault="00AA39B8" w:rsidP="00AA39B8">
            <w:pPr>
              <w:jc w:val="center"/>
              <w:rPr>
                <w:i/>
                <w:sz w:val="16"/>
                <w:szCs w:val="16"/>
              </w:rPr>
            </w:pPr>
            <w:r w:rsidRPr="00AA39B8">
              <w:rPr>
                <w:i/>
                <w:sz w:val="16"/>
                <w:szCs w:val="16"/>
              </w:rPr>
              <w:t>3</w:t>
            </w:r>
          </w:p>
        </w:tc>
        <w:tc>
          <w:tcPr>
            <w:tcW w:w="2977" w:type="dxa"/>
            <w:tcBorders>
              <w:top w:val="single" w:sz="4" w:space="0" w:color="auto"/>
              <w:left w:val="single" w:sz="4" w:space="0" w:color="auto"/>
              <w:bottom w:val="single" w:sz="4" w:space="0" w:color="auto"/>
              <w:right w:val="single" w:sz="4" w:space="0" w:color="auto"/>
            </w:tcBorders>
          </w:tcPr>
          <w:p w14:paraId="261D6835" w14:textId="77777777" w:rsidR="00AA39B8" w:rsidRPr="00AA39B8" w:rsidRDefault="00AA39B8" w:rsidP="00AA39B8">
            <w:pPr>
              <w:jc w:val="center"/>
              <w:rPr>
                <w:i/>
                <w:sz w:val="16"/>
                <w:szCs w:val="16"/>
              </w:rPr>
            </w:pPr>
            <w:r w:rsidRPr="00AA39B8">
              <w:rPr>
                <w:i/>
                <w:sz w:val="16"/>
                <w:szCs w:val="16"/>
              </w:rPr>
              <w:t>4</w:t>
            </w:r>
          </w:p>
        </w:tc>
        <w:tc>
          <w:tcPr>
            <w:tcW w:w="1134" w:type="dxa"/>
            <w:tcBorders>
              <w:top w:val="single" w:sz="4" w:space="0" w:color="auto"/>
              <w:left w:val="single" w:sz="4" w:space="0" w:color="auto"/>
              <w:bottom w:val="single" w:sz="4" w:space="0" w:color="auto"/>
              <w:right w:val="single" w:sz="4" w:space="0" w:color="auto"/>
            </w:tcBorders>
          </w:tcPr>
          <w:p w14:paraId="51338B99" w14:textId="77777777" w:rsidR="00AA39B8" w:rsidRPr="00AA39B8" w:rsidRDefault="00AA39B8" w:rsidP="00AA39B8">
            <w:pPr>
              <w:jc w:val="center"/>
              <w:rPr>
                <w:i/>
                <w:sz w:val="16"/>
                <w:szCs w:val="16"/>
              </w:rPr>
            </w:pPr>
            <w:r w:rsidRPr="00AA39B8">
              <w:rPr>
                <w:i/>
                <w:sz w:val="16"/>
                <w:szCs w:val="16"/>
              </w:rPr>
              <w:t>5</w:t>
            </w:r>
          </w:p>
        </w:tc>
        <w:tc>
          <w:tcPr>
            <w:tcW w:w="1559" w:type="dxa"/>
            <w:tcBorders>
              <w:top w:val="single" w:sz="4" w:space="0" w:color="auto"/>
              <w:left w:val="single" w:sz="4" w:space="0" w:color="auto"/>
              <w:bottom w:val="single" w:sz="4" w:space="0" w:color="auto"/>
              <w:right w:val="single" w:sz="4" w:space="0" w:color="auto"/>
            </w:tcBorders>
          </w:tcPr>
          <w:p w14:paraId="417F5E53" w14:textId="77777777" w:rsidR="00AA39B8" w:rsidRPr="00AA39B8" w:rsidRDefault="00AA39B8" w:rsidP="00AA39B8">
            <w:pPr>
              <w:jc w:val="center"/>
              <w:rPr>
                <w:i/>
                <w:sz w:val="16"/>
                <w:szCs w:val="16"/>
              </w:rPr>
            </w:pPr>
            <w:r w:rsidRPr="00AA39B8">
              <w:rPr>
                <w:i/>
                <w:sz w:val="16"/>
                <w:szCs w:val="16"/>
              </w:rPr>
              <w:t>6</w:t>
            </w:r>
          </w:p>
        </w:tc>
      </w:tr>
      <w:tr w:rsidR="00AA39B8" w:rsidRPr="00AA39B8" w14:paraId="6DCF87ED" w14:textId="77777777" w:rsidTr="009E508C">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A1286CB" w14:textId="77777777" w:rsidR="00AA39B8" w:rsidRPr="00AA39B8" w:rsidRDefault="00AA39B8" w:rsidP="00AA39B8">
            <w:pPr>
              <w:jc w:val="both"/>
              <w:rPr>
                <w:sz w:val="22"/>
                <w:szCs w:val="22"/>
              </w:rPr>
            </w:pPr>
            <w:r w:rsidRPr="00AA39B8">
              <w:rPr>
                <w:sz w:val="22"/>
                <w:szCs w:val="22"/>
              </w:rPr>
              <w:t>JAUTIENA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C9EC64" w14:textId="77777777" w:rsidR="00AA39B8" w:rsidRPr="00AA39B8" w:rsidRDefault="00AA39B8" w:rsidP="00AA39B8">
            <w:pPr>
              <w:jc w:val="both"/>
              <w:rPr>
                <w:sz w:val="22"/>
                <w:szCs w:val="22"/>
              </w:rPr>
            </w:pPr>
            <w:r w:rsidRPr="00AA39B8">
              <w:rPr>
                <w:sz w:val="22"/>
                <w:szCs w:val="22"/>
              </w:rPr>
              <w:t>61001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E9F95"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8BCD624" w14:textId="77777777" w:rsidR="00AA39B8" w:rsidRPr="00AA39B8" w:rsidRDefault="00AA39B8" w:rsidP="00AA39B8">
            <w:pPr>
              <w:jc w:val="both"/>
              <w:rPr>
                <w:sz w:val="22"/>
                <w:szCs w:val="22"/>
              </w:rPr>
            </w:pPr>
            <w:r w:rsidRPr="00AA39B8">
              <w:rPr>
                <w:sz w:val="22"/>
                <w:szCs w:val="22"/>
              </w:rPr>
              <w:t>POMIDORŲ TYRĖ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701A10" w14:textId="77777777" w:rsidR="00AA39B8" w:rsidRPr="00AA39B8" w:rsidRDefault="00AA39B8" w:rsidP="00AA39B8">
            <w:pPr>
              <w:jc w:val="both"/>
              <w:rPr>
                <w:sz w:val="22"/>
                <w:szCs w:val="22"/>
              </w:rPr>
            </w:pPr>
            <w:r w:rsidRPr="00AA39B8">
              <w:rPr>
                <w:sz w:val="22"/>
                <w:szCs w:val="22"/>
              </w:rPr>
              <w:t>61046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4C2BD" w14:textId="77777777" w:rsidR="00AA39B8" w:rsidRPr="00AA39B8" w:rsidRDefault="00AA39B8" w:rsidP="00AA39B8">
            <w:pPr>
              <w:jc w:val="both"/>
              <w:rPr>
                <w:sz w:val="22"/>
                <w:szCs w:val="22"/>
              </w:rPr>
            </w:pPr>
          </w:p>
        </w:tc>
      </w:tr>
      <w:tr w:rsidR="00AA39B8" w:rsidRPr="00AA39B8" w14:paraId="202B4318" w14:textId="77777777" w:rsidTr="009E508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D9E82F0" w14:textId="77777777" w:rsidR="00AA39B8" w:rsidRPr="00AA39B8" w:rsidRDefault="00AA39B8" w:rsidP="00AA39B8">
            <w:pPr>
              <w:jc w:val="both"/>
              <w:rPr>
                <w:sz w:val="22"/>
                <w:szCs w:val="22"/>
              </w:rPr>
            </w:pPr>
            <w:r w:rsidRPr="00AA39B8">
              <w:rPr>
                <w:sz w:val="22"/>
                <w:szCs w:val="22"/>
              </w:rPr>
              <w:t>KIAULIENA</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120422" w14:textId="77777777" w:rsidR="00AA39B8" w:rsidRPr="00AA39B8" w:rsidRDefault="00AA39B8" w:rsidP="00AA39B8">
            <w:pPr>
              <w:jc w:val="both"/>
              <w:rPr>
                <w:sz w:val="22"/>
                <w:szCs w:val="22"/>
              </w:rPr>
            </w:pPr>
            <w:r w:rsidRPr="00AA39B8">
              <w:rPr>
                <w:sz w:val="22"/>
                <w:szCs w:val="22"/>
              </w:rPr>
              <w:t>61002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5691D"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F0E526E" w14:textId="77777777" w:rsidR="00AA39B8" w:rsidRPr="00AA39B8" w:rsidRDefault="00AA39B8" w:rsidP="00AA39B8">
            <w:pPr>
              <w:jc w:val="both"/>
              <w:rPr>
                <w:sz w:val="22"/>
                <w:szCs w:val="22"/>
              </w:rPr>
            </w:pPr>
            <w:r w:rsidRPr="00AA39B8">
              <w:rPr>
                <w:sz w:val="22"/>
                <w:szCs w:val="22"/>
              </w:rPr>
              <w:t>SULTYS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7D1815" w14:textId="77777777" w:rsidR="00AA39B8" w:rsidRPr="00AA39B8" w:rsidRDefault="00AA39B8" w:rsidP="00AA39B8">
            <w:pPr>
              <w:jc w:val="both"/>
              <w:rPr>
                <w:sz w:val="22"/>
                <w:szCs w:val="22"/>
              </w:rPr>
            </w:pPr>
            <w:r w:rsidRPr="00AA39B8">
              <w:rPr>
                <w:sz w:val="22"/>
                <w:szCs w:val="22"/>
              </w:rPr>
              <w:t>61047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1BA78" w14:textId="77777777" w:rsidR="00AA39B8" w:rsidRPr="00AA39B8" w:rsidRDefault="00AA39B8" w:rsidP="00AA39B8">
            <w:pPr>
              <w:jc w:val="both"/>
              <w:rPr>
                <w:sz w:val="22"/>
                <w:szCs w:val="22"/>
              </w:rPr>
            </w:pPr>
          </w:p>
        </w:tc>
      </w:tr>
      <w:tr w:rsidR="00AA39B8" w:rsidRPr="00AA39B8" w14:paraId="12390143"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36B9BDB9" w14:textId="77777777" w:rsidR="00AA39B8" w:rsidRPr="00AA39B8" w:rsidRDefault="00AA39B8" w:rsidP="00AA39B8">
            <w:pPr>
              <w:jc w:val="both"/>
              <w:rPr>
                <w:sz w:val="22"/>
                <w:szCs w:val="22"/>
              </w:rPr>
            </w:pPr>
            <w:r w:rsidRPr="00AA39B8">
              <w:rPr>
                <w:sz w:val="22"/>
                <w:szCs w:val="22"/>
              </w:rPr>
              <w:t>PAUKŠTIENA</w:t>
            </w:r>
          </w:p>
        </w:tc>
        <w:tc>
          <w:tcPr>
            <w:tcW w:w="1134" w:type="dxa"/>
            <w:tcBorders>
              <w:top w:val="single" w:sz="4" w:space="0" w:color="auto"/>
              <w:left w:val="single" w:sz="4" w:space="0" w:color="auto"/>
              <w:bottom w:val="single" w:sz="4" w:space="0" w:color="auto"/>
              <w:right w:val="single" w:sz="4" w:space="0" w:color="auto"/>
            </w:tcBorders>
            <w:hideMark/>
          </w:tcPr>
          <w:p w14:paraId="0EB0248F" w14:textId="77777777" w:rsidR="00AA39B8" w:rsidRPr="00AA39B8" w:rsidRDefault="00AA39B8" w:rsidP="00AA39B8">
            <w:pPr>
              <w:jc w:val="both"/>
              <w:rPr>
                <w:sz w:val="22"/>
                <w:szCs w:val="22"/>
              </w:rPr>
            </w:pPr>
            <w:r w:rsidRPr="00AA39B8">
              <w:rPr>
                <w:sz w:val="22"/>
                <w:szCs w:val="22"/>
              </w:rPr>
              <w:t>61003</w:t>
            </w:r>
          </w:p>
        </w:tc>
        <w:tc>
          <w:tcPr>
            <w:tcW w:w="1134" w:type="dxa"/>
            <w:tcBorders>
              <w:top w:val="single" w:sz="4" w:space="0" w:color="auto"/>
              <w:left w:val="single" w:sz="4" w:space="0" w:color="auto"/>
              <w:bottom w:val="single" w:sz="4" w:space="0" w:color="auto"/>
              <w:right w:val="single" w:sz="4" w:space="0" w:color="auto"/>
            </w:tcBorders>
          </w:tcPr>
          <w:p w14:paraId="1677428A"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84071A2" w14:textId="77777777" w:rsidR="00AA39B8" w:rsidRPr="00AA39B8" w:rsidRDefault="00AA39B8" w:rsidP="00AA39B8">
            <w:pPr>
              <w:jc w:val="both"/>
              <w:rPr>
                <w:sz w:val="22"/>
                <w:szCs w:val="22"/>
              </w:rPr>
            </w:pPr>
            <w:r w:rsidRPr="00AA39B8">
              <w:rPr>
                <w:sz w:val="22"/>
                <w:szCs w:val="22"/>
              </w:rPr>
              <w:t>DUONA</w:t>
            </w:r>
          </w:p>
        </w:tc>
        <w:tc>
          <w:tcPr>
            <w:tcW w:w="1134" w:type="dxa"/>
            <w:tcBorders>
              <w:top w:val="single" w:sz="4" w:space="0" w:color="auto"/>
              <w:left w:val="single" w:sz="4" w:space="0" w:color="auto"/>
              <w:bottom w:val="single" w:sz="4" w:space="0" w:color="auto"/>
              <w:right w:val="single" w:sz="4" w:space="0" w:color="auto"/>
            </w:tcBorders>
            <w:hideMark/>
          </w:tcPr>
          <w:p w14:paraId="5B545B52" w14:textId="77777777" w:rsidR="00AA39B8" w:rsidRPr="00AA39B8" w:rsidRDefault="00AA39B8" w:rsidP="00AA39B8">
            <w:pPr>
              <w:jc w:val="both"/>
              <w:rPr>
                <w:sz w:val="22"/>
                <w:szCs w:val="22"/>
              </w:rPr>
            </w:pPr>
            <w:r w:rsidRPr="00AA39B8">
              <w:rPr>
                <w:sz w:val="22"/>
                <w:szCs w:val="22"/>
              </w:rPr>
              <w:t>61048</w:t>
            </w:r>
          </w:p>
        </w:tc>
        <w:tc>
          <w:tcPr>
            <w:tcW w:w="1559" w:type="dxa"/>
            <w:tcBorders>
              <w:top w:val="single" w:sz="4" w:space="0" w:color="auto"/>
              <w:left w:val="single" w:sz="4" w:space="0" w:color="auto"/>
              <w:bottom w:val="single" w:sz="4" w:space="0" w:color="auto"/>
              <w:right w:val="single" w:sz="4" w:space="0" w:color="auto"/>
            </w:tcBorders>
          </w:tcPr>
          <w:p w14:paraId="4E404236" w14:textId="77777777" w:rsidR="00AA39B8" w:rsidRPr="00AA39B8" w:rsidRDefault="00AA39B8" w:rsidP="00AA39B8">
            <w:pPr>
              <w:jc w:val="both"/>
              <w:rPr>
                <w:sz w:val="22"/>
                <w:szCs w:val="22"/>
              </w:rPr>
            </w:pPr>
          </w:p>
        </w:tc>
      </w:tr>
      <w:tr w:rsidR="00AA39B8" w:rsidRPr="00AA39B8" w14:paraId="2528E3B9" w14:textId="77777777" w:rsidTr="009E508C">
        <w:trPr>
          <w:trHeight w:val="225"/>
        </w:trPr>
        <w:tc>
          <w:tcPr>
            <w:tcW w:w="2410" w:type="dxa"/>
            <w:tcBorders>
              <w:top w:val="single" w:sz="4" w:space="0" w:color="auto"/>
              <w:left w:val="single" w:sz="4" w:space="0" w:color="auto"/>
              <w:bottom w:val="single" w:sz="4" w:space="0" w:color="auto"/>
              <w:right w:val="single" w:sz="4" w:space="0" w:color="auto"/>
            </w:tcBorders>
            <w:hideMark/>
          </w:tcPr>
          <w:p w14:paraId="2FF2338B" w14:textId="77777777" w:rsidR="00AA39B8" w:rsidRPr="00AA39B8" w:rsidRDefault="00AA39B8" w:rsidP="00AA39B8">
            <w:pPr>
              <w:jc w:val="both"/>
              <w:rPr>
                <w:sz w:val="22"/>
                <w:szCs w:val="22"/>
              </w:rPr>
            </w:pPr>
            <w:r w:rsidRPr="00AA39B8">
              <w:rPr>
                <w:sz w:val="22"/>
                <w:szCs w:val="22"/>
              </w:rPr>
              <w:t>DEŠRA VIRTA</w:t>
            </w:r>
          </w:p>
        </w:tc>
        <w:tc>
          <w:tcPr>
            <w:tcW w:w="1134" w:type="dxa"/>
            <w:tcBorders>
              <w:top w:val="single" w:sz="4" w:space="0" w:color="auto"/>
              <w:left w:val="single" w:sz="4" w:space="0" w:color="auto"/>
              <w:bottom w:val="single" w:sz="4" w:space="0" w:color="auto"/>
              <w:right w:val="single" w:sz="4" w:space="0" w:color="auto"/>
            </w:tcBorders>
            <w:hideMark/>
          </w:tcPr>
          <w:p w14:paraId="79B02AEB" w14:textId="77777777" w:rsidR="00AA39B8" w:rsidRPr="00AA39B8" w:rsidRDefault="00AA39B8" w:rsidP="00AA39B8">
            <w:pPr>
              <w:jc w:val="both"/>
              <w:rPr>
                <w:sz w:val="22"/>
                <w:szCs w:val="22"/>
              </w:rPr>
            </w:pPr>
            <w:r w:rsidRPr="00AA39B8">
              <w:rPr>
                <w:sz w:val="22"/>
                <w:szCs w:val="22"/>
              </w:rPr>
              <w:t>61004</w:t>
            </w:r>
          </w:p>
        </w:tc>
        <w:tc>
          <w:tcPr>
            <w:tcW w:w="1134" w:type="dxa"/>
            <w:tcBorders>
              <w:top w:val="single" w:sz="4" w:space="0" w:color="auto"/>
              <w:left w:val="single" w:sz="4" w:space="0" w:color="auto"/>
              <w:bottom w:val="single" w:sz="4" w:space="0" w:color="auto"/>
              <w:right w:val="single" w:sz="4" w:space="0" w:color="auto"/>
            </w:tcBorders>
          </w:tcPr>
          <w:p w14:paraId="766B67E3"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117D6CAC" w14:textId="77777777" w:rsidR="00AA39B8" w:rsidRPr="00AA39B8" w:rsidRDefault="00AA39B8" w:rsidP="00AA39B8">
            <w:pPr>
              <w:jc w:val="both"/>
              <w:rPr>
                <w:sz w:val="22"/>
                <w:szCs w:val="22"/>
              </w:rPr>
            </w:pPr>
            <w:r w:rsidRPr="00AA39B8">
              <w:rPr>
                <w:sz w:val="22"/>
                <w:szCs w:val="22"/>
              </w:rPr>
              <w:t>BATONAS</w:t>
            </w:r>
          </w:p>
        </w:tc>
        <w:tc>
          <w:tcPr>
            <w:tcW w:w="1134" w:type="dxa"/>
            <w:tcBorders>
              <w:top w:val="single" w:sz="4" w:space="0" w:color="auto"/>
              <w:left w:val="single" w:sz="4" w:space="0" w:color="auto"/>
              <w:bottom w:val="single" w:sz="4" w:space="0" w:color="auto"/>
              <w:right w:val="single" w:sz="4" w:space="0" w:color="auto"/>
            </w:tcBorders>
            <w:hideMark/>
          </w:tcPr>
          <w:p w14:paraId="13BECA0B" w14:textId="77777777" w:rsidR="00AA39B8" w:rsidRPr="00AA39B8" w:rsidRDefault="00AA39B8" w:rsidP="00AA39B8">
            <w:pPr>
              <w:jc w:val="both"/>
              <w:rPr>
                <w:sz w:val="22"/>
                <w:szCs w:val="22"/>
              </w:rPr>
            </w:pPr>
            <w:r w:rsidRPr="00AA39B8">
              <w:rPr>
                <w:sz w:val="22"/>
                <w:szCs w:val="22"/>
              </w:rPr>
              <w:t>61049</w:t>
            </w:r>
          </w:p>
        </w:tc>
        <w:tc>
          <w:tcPr>
            <w:tcW w:w="1559" w:type="dxa"/>
            <w:tcBorders>
              <w:top w:val="single" w:sz="4" w:space="0" w:color="auto"/>
              <w:left w:val="single" w:sz="4" w:space="0" w:color="auto"/>
              <w:bottom w:val="single" w:sz="4" w:space="0" w:color="auto"/>
              <w:right w:val="single" w:sz="4" w:space="0" w:color="auto"/>
            </w:tcBorders>
          </w:tcPr>
          <w:p w14:paraId="1959CD62" w14:textId="77777777" w:rsidR="00AA39B8" w:rsidRPr="00AA39B8" w:rsidRDefault="00AA39B8" w:rsidP="00AA39B8">
            <w:pPr>
              <w:jc w:val="both"/>
              <w:rPr>
                <w:sz w:val="22"/>
                <w:szCs w:val="22"/>
              </w:rPr>
            </w:pPr>
          </w:p>
        </w:tc>
      </w:tr>
      <w:tr w:rsidR="00AA39B8" w:rsidRPr="00AA39B8" w14:paraId="28734D34" w14:textId="77777777" w:rsidTr="009E508C">
        <w:trPr>
          <w:trHeight w:val="117"/>
        </w:trPr>
        <w:tc>
          <w:tcPr>
            <w:tcW w:w="2410" w:type="dxa"/>
            <w:tcBorders>
              <w:top w:val="single" w:sz="4" w:space="0" w:color="auto"/>
              <w:left w:val="single" w:sz="4" w:space="0" w:color="auto"/>
              <w:bottom w:val="single" w:sz="4" w:space="0" w:color="auto"/>
              <w:right w:val="single" w:sz="4" w:space="0" w:color="auto"/>
            </w:tcBorders>
            <w:hideMark/>
          </w:tcPr>
          <w:p w14:paraId="2CB4EFBF" w14:textId="77777777" w:rsidR="00AA39B8" w:rsidRPr="00AA39B8" w:rsidRDefault="00AA39B8" w:rsidP="00AA39B8">
            <w:pPr>
              <w:jc w:val="both"/>
              <w:rPr>
                <w:sz w:val="22"/>
                <w:szCs w:val="22"/>
              </w:rPr>
            </w:pPr>
            <w:r w:rsidRPr="00AA39B8">
              <w:rPr>
                <w:sz w:val="22"/>
                <w:szCs w:val="22"/>
              </w:rPr>
              <w:t>DEŠRA RŪKYTA</w:t>
            </w:r>
          </w:p>
        </w:tc>
        <w:tc>
          <w:tcPr>
            <w:tcW w:w="1134" w:type="dxa"/>
            <w:tcBorders>
              <w:top w:val="single" w:sz="4" w:space="0" w:color="auto"/>
              <w:left w:val="single" w:sz="4" w:space="0" w:color="auto"/>
              <w:bottom w:val="single" w:sz="4" w:space="0" w:color="auto"/>
              <w:right w:val="single" w:sz="4" w:space="0" w:color="auto"/>
            </w:tcBorders>
            <w:hideMark/>
          </w:tcPr>
          <w:p w14:paraId="345E4D6D" w14:textId="77777777" w:rsidR="00AA39B8" w:rsidRPr="00AA39B8" w:rsidRDefault="00AA39B8" w:rsidP="00AA39B8">
            <w:pPr>
              <w:jc w:val="both"/>
              <w:rPr>
                <w:sz w:val="22"/>
                <w:szCs w:val="22"/>
              </w:rPr>
            </w:pPr>
            <w:r w:rsidRPr="00AA39B8">
              <w:rPr>
                <w:sz w:val="22"/>
                <w:szCs w:val="22"/>
              </w:rPr>
              <w:t>61005</w:t>
            </w:r>
          </w:p>
        </w:tc>
        <w:tc>
          <w:tcPr>
            <w:tcW w:w="1134" w:type="dxa"/>
            <w:tcBorders>
              <w:top w:val="single" w:sz="4" w:space="0" w:color="auto"/>
              <w:left w:val="single" w:sz="4" w:space="0" w:color="auto"/>
              <w:bottom w:val="single" w:sz="4" w:space="0" w:color="auto"/>
              <w:right w:val="single" w:sz="4" w:space="0" w:color="auto"/>
            </w:tcBorders>
          </w:tcPr>
          <w:p w14:paraId="20CD1CAD"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7D1D6A9" w14:textId="77777777" w:rsidR="00AA39B8" w:rsidRPr="00AA39B8" w:rsidRDefault="00AA39B8" w:rsidP="00AA39B8">
            <w:pPr>
              <w:jc w:val="both"/>
              <w:rPr>
                <w:sz w:val="22"/>
                <w:szCs w:val="22"/>
              </w:rPr>
            </w:pPr>
            <w:r w:rsidRPr="00AA39B8">
              <w:rPr>
                <w:sz w:val="22"/>
                <w:szCs w:val="22"/>
              </w:rPr>
              <w:t>KAVA</w:t>
            </w:r>
          </w:p>
        </w:tc>
        <w:tc>
          <w:tcPr>
            <w:tcW w:w="1134" w:type="dxa"/>
            <w:tcBorders>
              <w:top w:val="single" w:sz="4" w:space="0" w:color="auto"/>
              <w:left w:val="single" w:sz="4" w:space="0" w:color="auto"/>
              <w:bottom w:val="single" w:sz="4" w:space="0" w:color="auto"/>
              <w:right w:val="single" w:sz="4" w:space="0" w:color="auto"/>
            </w:tcBorders>
            <w:hideMark/>
          </w:tcPr>
          <w:p w14:paraId="48250BFA" w14:textId="77777777" w:rsidR="00AA39B8" w:rsidRPr="00AA39B8" w:rsidRDefault="00AA39B8" w:rsidP="00AA39B8">
            <w:pPr>
              <w:jc w:val="both"/>
              <w:rPr>
                <w:sz w:val="22"/>
                <w:szCs w:val="22"/>
              </w:rPr>
            </w:pPr>
            <w:r w:rsidRPr="00AA39B8">
              <w:rPr>
                <w:sz w:val="22"/>
                <w:szCs w:val="22"/>
              </w:rPr>
              <w:t>61050</w:t>
            </w:r>
          </w:p>
        </w:tc>
        <w:tc>
          <w:tcPr>
            <w:tcW w:w="1559" w:type="dxa"/>
            <w:tcBorders>
              <w:top w:val="single" w:sz="4" w:space="0" w:color="auto"/>
              <w:left w:val="single" w:sz="4" w:space="0" w:color="auto"/>
              <w:bottom w:val="single" w:sz="4" w:space="0" w:color="auto"/>
              <w:right w:val="single" w:sz="4" w:space="0" w:color="auto"/>
            </w:tcBorders>
          </w:tcPr>
          <w:p w14:paraId="504955F4" w14:textId="77777777" w:rsidR="00AA39B8" w:rsidRPr="00AA39B8" w:rsidRDefault="00AA39B8" w:rsidP="00AA39B8">
            <w:pPr>
              <w:jc w:val="both"/>
              <w:rPr>
                <w:sz w:val="22"/>
                <w:szCs w:val="22"/>
              </w:rPr>
            </w:pPr>
          </w:p>
        </w:tc>
      </w:tr>
      <w:tr w:rsidR="00AA39B8" w:rsidRPr="00AA39B8" w14:paraId="4B25B082" w14:textId="77777777" w:rsidTr="009E508C">
        <w:trPr>
          <w:trHeight w:val="150"/>
        </w:trPr>
        <w:tc>
          <w:tcPr>
            <w:tcW w:w="2410" w:type="dxa"/>
            <w:tcBorders>
              <w:top w:val="single" w:sz="4" w:space="0" w:color="auto"/>
              <w:left w:val="single" w:sz="4" w:space="0" w:color="auto"/>
              <w:bottom w:val="single" w:sz="4" w:space="0" w:color="auto"/>
              <w:right w:val="single" w:sz="4" w:space="0" w:color="auto"/>
            </w:tcBorders>
            <w:hideMark/>
          </w:tcPr>
          <w:p w14:paraId="6A659C61" w14:textId="77777777" w:rsidR="00AA39B8" w:rsidRPr="00AA39B8" w:rsidRDefault="00AA39B8" w:rsidP="00AA39B8">
            <w:pPr>
              <w:jc w:val="both"/>
              <w:rPr>
                <w:sz w:val="22"/>
                <w:szCs w:val="22"/>
              </w:rPr>
            </w:pPr>
            <w:r w:rsidRPr="00AA39B8">
              <w:rPr>
                <w:sz w:val="22"/>
                <w:szCs w:val="22"/>
              </w:rPr>
              <w:t xml:space="preserve">DEŠRELĖS </w:t>
            </w:r>
          </w:p>
        </w:tc>
        <w:tc>
          <w:tcPr>
            <w:tcW w:w="1134" w:type="dxa"/>
            <w:tcBorders>
              <w:top w:val="single" w:sz="4" w:space="0" w:color="auto"/>
              <w:left w:val="single" w:sz="4" w:space="0" w:color="auto"/>
              <w:bottom w:val="single" w:sz="4" w:space="0" w:color="auto"/>
              <w:right w:val="single" w:sz="4" w:space="0" w:color="auto"/>
            </w:tcBorders>
            <w:hideMark/>
          </w:tcPr>
          <w:p w14:paraId="572D22EF" w14:textId="77777777" w:rsidR="00AA39B8" w:rsidRPr="00AA39B8" w:rsidRDefault="00AA39B8" w:rsidP="00AA39B8">
            <w:pPr>
              <w:jc w:val="both"/>
              <w:rPr>
                <w:sz w:val="22"/>
                <w:szCs w:val="22"/>
              </w:rPr>
            </w:pPr>
            <w:r w:rsidRPr="00AA39B8">
              <w:rPr>
                <w:sz w:val="22"/>
                <w:szCs w:val="22"/>
              </w:rPr>
              <w:t>61006</w:t>
            </w:r>
          </w:p>
        </w:tc>
        <w:tc>
          <w:tcPr>
            <w:tcW w:w="1134" w:type="dxa"/>
            <w:tcBorders>
              <w:top w:val="single" w:sz="4" w:space="0" w:color="auto"/>
              <w:left w:val="single" w:sz="4" w:space="0" w:color="auto"/>
              <w:bottom w:val="single" w:sz="4" w:space="0" w:color="auto"/>
              <w:right w:val="single" w:sz="4" w:space="0" w:color="auto"/>
            </w:tcBorders>
          </w:tcPr>
          <w:p w14:paraId="79A201AA"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726C49A" w14:textId="77777777" w:rsidR="00AA39B8" w:rsidRPr="00AA39B8" w:rsidRDefault="00AA39B8" w:rsidP="00AA39B8">
            <w:pPr>
              <w:jc w:val="both"/>
              <w:rPr>
                <w:sz w:val="22"/>
                <w:szCs w:val="22"/>
              </w:rPr>
            </w:pPr>
            <w:r w:rsidRPr="00AA39B8">
              <w:rPr>
                <w:sz w:val="22"/>
                <w:szCs w:val="22"/>
              </w:rPr>
              <w:t>KAKAVA</w:t>
            </w:r>
          </w:p>
        </w:tc>
        <w:tc>
          <w:tcPr>
            <w:tcW w:w="1134" w:type="dxa"/>
            <w:tcBorders>
              <w:top w:val="single" w:sz="4" w:space="0" w:color="auto"/>
              <w:left w:val="single" w:sz="4" w:space="0" w:color="auto"/>
              <w:bottom w:val="single" w:sz="4" w:space="0" w:color="auto"/>
              <w:right w:val="single" w:sz="4" w:space="0" w:color="auto"/>
            </w:tcBorders>
            <w:hideMark/>
          </w:tcPr>
          <w:p w14:paraId="05512CE1" w14:textId="77777777" w:rsidR="00AA39B8" w:rsidRPr="00AA39B8" w:rsidRDefault="00AA39B8" w:rsidP="00AA39B8">
            <w:pPr>
              <w:jc w:val="both"/>
              <w:rPr>
                <w:sz w:val="22"/>
                <w:szCs w:val="22"/>
              </w:rPr>
            </w:pPr>
            <w:r w:rsidRPr="00AA39B8">
              <w:rPr>
                <w:sz w:val="22"/>
                <w:szCs w:val="22"/>
              </w:rPr>
              <w:t>61051</w:t>
            </w:r>
          </w:p>
        </w:tc>
        <w:tc>
          <w:tcPr>
            <w:tcW w:w="1559" w:type="dxa"/>
            <w:tcBorders>
              <w:top w:val="single" w:sz="4" w:space="0" w:color="auto"/>
              <w:left w:val="single" w:sz="4" w:space="0" w:color="auto"/>
              <w:bottom w:val="single" w:sz="4" w:space="0" w:color="auto"/>
              <w:right w:val="single" w:sz="4" w:space="0" w:color="auto"/>
            </w:tcBorders>
          </w:tcPr>
          <w:p w14:paraId="16335A8E" w14:textId="77777777" w:rsidR="00AA39B8" w:rsidRPr="00AA39B8" w:rsidRDefault="00AA39B8" w:rsidP="00AA39B8">
            <w:pPr>
              <w:jc w:val="both"/>
              <w:rPr>
                <w:sz w:val="22"/>
                <w:szCs w:val="22"/>
              </w:rPr>
            </w:pPr>
          </w:p>
        </w:tc>
      </w:tr>
      <w:tr w:rsidR="00AA39B8" w:rsidRPr="00AA39B8" w14:paraId="3FE4196C"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7FF14A88" w14:textId="77777777" w:rsidR="00AA39B8" w:rsidRPr="00AA39B8" w:rsidRDefault="00AA39B8" w:rsidP="00AA39B8">
            <w:pPr>
              <w:jc w:val="both"/>
              <w:rPr>
                <w:sz w:val="22"/>
                <w:szCs w:val="22"/>
              </w:rPr>
            </w:pPr>
            <w:r w:rsidRPr="00AA39B8">
              <w:rPr>
                <w:sz w:val="22"/>
                <w:szCs w:val="22"/>
              </w:rPr>
              <w:t>ŽUVIS</w:t>
            </w:r>
          </w:p>
        </w:tc>
        <w:tc>
          <w:tcPr>
            <w:tcW w:w="1134" w:type="dxa"/>
            <w:tcBorders>
              <w:top w:val="single" w:sz="4" w:space="0" w:color="auto"/>
              <w:left w:val="single" w:sz="4" w:space="0" w:color="auto"/>
              <w:bottom w:val="single" w:sz="4" w:space="0" w:color="auto"/>
              <w:right w:val="single" w:sz="4" w:space="0" w:color="auto"/>
            </w:tcBorders>
            <w:hideMark/>
          </w:tcPr>
          <w:p w14:paraId="66C54568" w14:textId="77777777" w:rsidR="00AA39B8" w:rsidRPr="00AA39B8" w:rsidRDefault="00AA39B8" w:rsidP="00AA39B8">
            <w:pPr>
              <w:jc w:val="both"/>
              <w:rPr>
                <w:sz w:val="22"/>
                <w:szCs w:val="22"/>
              </w:rPr>
            </w:pPr>
            <w:r w:rsidRPr="00AA39B8">
              <w:rPr>
                <w:sz w:val="22"/>
                <w:szCs w:val="22"/>
              </w:rPr>
              <w:t>61007</w:t>
            </w:r>
          </w:p>
        </w:tc>
        <w:tc>
          <w:tcPr>
            <w:tcW w:w="1134" w:type="dxa"/>
            <w:tcBorders>
              <w:top w:val="single" w:sz="4" w:space="0" w:color="auto"/>
              <w:left w:val="single" w:sz="4" w:space="0" w:color="auto"/>
              <w:bottom w:val="single" w:sz="4" w:space="0" w:color="auto"/>
              <w:right w:val="single" w:sz="4" w:space="0" w:color="auto"/>
            </w:tcBorders>
          </w:tcPr>
          <w:p w14:paraId="39048651"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DA19B9A" w14:textId="77777777" w:rsidR="00AA39B8" w:rsidRPr="00AA39B8" w:rsidRDefault="00AA39B8" w:rsidP="00AA39B8">
            <w:pPr>
              <w:jc w:val="both"/>
              <w:rPr>
                <w:sz w:val="22"/>
                <w:szCs w:val="22"/>
              </w:rPr>
            </w:pPr>
            <w:r w:rsidRPr="00AA39B8">
              <w:rPr>
                <w:sz w:val="22"/>
                <w:szCs w:val="22"/>
              </w:rPr>
              <w:t>KMYNAI</w:t>
            </w:r>
          </w:p>
        </w:tc>
        <w:tc>
          <w:tcPr>
            <w:tcW w:w="1134" w:type="dxa"/>
            <w:tcBorders>
              <w:top w:val="single" w:sz="4" w:space="0" w:color="auto"/>
              <w:left w:val="single" w:sz="4" w:space="0" w:color="auto"/>
              <w:bottom w:val="single" w:sz="4" w:space="0" w:color="auto"/>
              <w:right w:val="single" w:sz="4" w:space="0" w:color="auto"/>
            </w:tcBorders>
            <w:hideMark/>
          </w:tcPr>
          <w:p w14:paraId="3BDB5C68" w14:textId="77777777" w:rsidR="00AA39B8" w:rsidRPr="00AA39B8" w:rsidRDefault="00AA39B8" w:rsidP="00AA39B8">
            <w:pPr>
              <w:jc w:val="both"/>
              <w:rPr>
                <w:sz w:val="22"/>
                <w:szCs w:val="22"/>
              </w:rPr>
            </w:pPr>
            <w:r w:rsidRPr="00AA39B8">
              <w:rPr>
                <w:sz w:val="22"/>
                <w:szCs w:val="22"/>
              </w:rPr>
              <w:t>61052</w:t>
            </w:r>
          </w:p>
        </w:tc>
        <w:tc>
          <w:tcPr>
            <w:tcW w:w="1559" w:type="dxa"/>
            <w:tcBorders>
              <w:top w:val="single" w:sz="4" w:space="0" w:color="auto"/>
              <w:left w:val="single" w:sz="4" w:space="0" w:color="auto"/>
              <w:bottom w:val="single" w:sz="4" w:space="0" w:color="auto"/>
              <w:right w:val="single" w:sz="4" w:space="0" w:color="auto"/>
            </w:tcBorders>
          </w:tcPr>
          <w:p w14:paraId="6974C630" w14:textId="77777777" w:rsidR="00AA39B8" w:rsidRPr="00AA39B8" w:rsidRDefault="00AA39B8" w:rsidP="00AA39B8">
            <w:pPr>
              <w:jc w:val="both"/>
              <w:rPr>
                <w:sz w:val="22"/>
                <w:szCs w:val="22"/>
              </w:rPr>
            </w:pPr>
          </w:p>
        </w:tc>
      </w:tr>
      <w:tr w:rsidR="00AA39B8" w:rsidRPr="00AA39B8" w14:paraId="425ADDA1" w14:textId="77777777" w:rsidTr="009E508C">
        <w:trPr>
          <w:trHeight w:val="252"/>
        </w:trPr>
        <w:tc>
          <w:tcPr>
            <w:tcW w:w="2410" w:type="dxa"/>
            <w:tcBorders>
              <w:top w:val="single" w:sz="4" w:space="0" w:color="auto"/>
              <w:left w:val="single" w:sz="4" w:space="0" w:color="auto"/>
              <w:bottom w:val="single" w:sz="4" w:space="0" w:color="auto"/>
              <w:right w:val="single" w:sz="4" w:space="0" w:color="auto"/>
            </w:tcBorders>
            <w:hideMark/>
          </w:tcPr>
          <w:p w14:paraId="2CB012FC" w14:textId="77777777" w:rsidR="00AA39B8" w:rsidRPr="00AA39B8" w:rsidRDefault="00AA39B8" w:rsidP="00AA39B8">
            <w:pPr>
              <w:jc w:val="both"/>
              <w:rPr>
                <w:sz w:val="22"/>
                <w:szCs w:val="22"/>
              </w:rPr>
            </w:pPr>
            <w:r w:rsidRPr="00AA39B8">
              <w:rPr>
                <w:sz w:val="22"/>
                <w:szCs w:val="22"/>
              </w:rPr>
              <w:t>SILKĖ</w:t>
            </w:r>
          </w:p>
        </w:tc>
        <w:tc>
          <w:tcPr>
            <w:tcW w:w="1134" w:type="dxa"/>
            <w:tcBorders>
              <w:top w:val="single" w:sz="4" w:space="0" w:color="auto"/>
              <w:left w:val="single" w:sz="4" w:space="0" w:color="auto"/>
              <w:bottom w:val="single" w:sz="4" w:space="0" w:color="auto"/>
              <w:right w:val="single" w:sz="4" w:space="0" w:color="auto"/>
            </w:tcBorders>
            <w:hideMark/>
          </w:tcPr>
          <w:p w14:paraId="79D523B6" w14:textId="77777777" w:rsidR="00AA39B8" w:rsidRPr="00AA39B8" w:rsidRDefault="00AA39B8" w:rsidP="00AA39B8">
            <w:pPr>
              <w:jc w:val="both"/>
              <w:rPr>
                <w:sz w:val="22"/>
                <w:szCs w:val="22"/>
              </w:rPr>
            </w:pPr>
            <w:r w:rsidRPr="00AA39B8">
              <w:rPr>
                <w:sz w:val="22"/>
                <w:szCs w:val="22"/>
              </w:rPr>
              <w:t>61008</w:t>
            </w:r>
          </w:p>
        </w:tc>
        <w:tc>
          <w:tcPr>
            <w:tcW w:w="1134" w:type="dxa"/>
            <w:tcBorders>
              <w:top w:val="single" w:sz="4" w:space="0" w:color="auto"/>
              <w:left w:val="single" w:sz="4" w:space="0" w:color="auto"/>
              <w:bottom w:val="single" w:sz="4" w:space="0" w:color="auto"/>
              <w:right w:val="single" w:sz="4" w:space="0" w:color="auto"/>
            </w:tcBorders>
          </w:tcPr>
          <w:p w14:paraId="00C7F8FA"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12A74C0A" w14:textId="77777777" w:rsidR="00AA39B8" w:rsidRPr="00AA39B8" w:rsidRDefault="00AA39B8" w:rsidP="00AA39B8">
            <w:pPr>
              <w:jc w:val="both"/>
              <w:rPr>
                <w:sz w:val="22"/>
                <w:szCs w:val="22"/>
              </w:rPr>
            </w:pPr>
            <w:r w:rsidRPr="00AA39B8">
              <w:rPr>
                <w:sz w:val="22"/>
                <w:szCs w:val="22"/>
              </w:rPr>
              <w:t>ARBATA</w:t>
            </w:r>
          </w:p>
        </w:tc>
        <w:tc>
          <w:tcPr>
            <w:tcW w:w="1134" w:type="dxa"/>
            <w:tcBorders>
              <w:top w:val="single" w:sz="4" w:space="0" w:color="auto"/>
              <w:left w:val="single" w:sz="4" w:space="0" w:color="auto"/>
              <w:bottom w:val="single" w:sz="4" w:space="0" w:color="auto"/>
              <w:right w:val="single" w:sz="4" w:space="0" w:color="auto"/>
            </w:tcBorders>
            <w:hideMark/>
          </w:tcPr>
          <w:p w14:paraId="371CDE79" w14:textId="77777777" w:rsidR="00AA39B8" w:rsidRPr="00AA39B8" w:rsidRDefault="00AA39B8" w:rsidP="00AA39B8">
            <w:pPr>
              <w:jc w:val="both"/>
              <w:rPr>
                <w:sz w:val="22"/>
                <w:szCs w:val="22"/>
              </w:rPr>
            </w:pPr>
            <w:r w:rsidRPr="00AA39B8">
              <w:rPr>
                <w:sz w:val="22"/>
                <w:szCs w:val="22"/>
              </w:rPr>
              <w:t>61053</w:t>
            </w:r>
          </w:p>
        </w:tc>
        <w:tc>
          <w:tcPr>
            <w:tcW w:w="1559" w:type="dxa"/>
            <w:tcBorders>
              <w:top w:val="single" w:sz="4" w:space="0" w:color="auto"/>
              <w:left w:val="single" w:sz="4" w:space="0" w:color="auto"/>
              <w:bottom w:val="single" w:sz="4" w:space="0" w:color="auto"/>
              <w:right w:val="single" w:sz="4" w:space="0" w:color="auto"/>
            </w:tcBorders>
          </w:tcPr>
          <w:p w14:paraId="698F87D5" w14:textId="77777777" w:rsidR="00AA39B8" w:rsidRPr="00AA39B8" w:rsidRDefault="00AA39B8" w:rsidP="00AA39B8">
            <w:pPr>
              <w:jc w:val="both"/>
              <w:rPr>
                <w:sz w:val="22"/>
                <w:szCs w:val="22"/>
              </w:rPr>
            </w:pPr>
          </w:p>
        </w:tc>
      </w:tr>
      <w:tr w:rsidR="00AA39B8" w:rsidRPr="00AA39B8" w14:paraId="619A733C" w14:textId="77777777" w:rsidTr="009E508C">
        <w:trPr>
          <w:trHeight w:val="180"/>
        </w:trPr>
        <w:tc>
          <w:tcPr>
            <w:tcW w:w="2410" w:type="dxa"/>
            <w:tcBorders>
              <w:top w:val="single" w:sz="4" w:space="0" w:color="auto"/>
              <w:left w:val="single" w:sz="4" w:space="0" w:color="auto"/>
              <w:bottom w:val="single" w:sz="4" w:space="0" w:color="auto"/>
              <w:right w:val="single" w:sz="4" w:space="0" w:color="auto"/>
            </w:tcBorders>
            <w:hideMark/>
          </w:tcPr>
          <w:p w14:paraId="32F54EDE" w14:textId="77777777" w:rsidR="00AA39B8" w:rsidRPr="00AA39B8" w:rsidRDefault="00AA39B8" w:rsidP="00AA39B8">
            <w:pPr>
              <w:jc w:val="both"/>
              <w:rPr>
                <w:sz w:val="22"/>
                <w:szCs w:val="22"/>
              </w:rPr>
            </w:pPr>
            <w:r w:rsidRPr="00AA39B8">
              <w:rPr>
                <w:sz w:val="22"/>
                <w:szCs w:val="22"/>
              </w:rPr>
              <w:t>SVIESTAS</w:t>
            </w:r>
          </w:p>
        </w:tc>
        <w:tc>
          <w:tcPr>
            <w:tcW w:w="1134" w:type="dxa"/>
            <w:tcBorders>
              <w:top w:val="single" w:sz="4" w:space="0" w:color="auto"/>
              <w:left w:val="single" w:sz="4" w:space="0" w:color="auto"/>
              <w:bottom w:val="single" w:sz="4" w:space="0" w:color="auto"/>
              <w:right w:val="single" w:sz="4" w:space="0" w:color="auto"/>
            </w:tcBorders>
            <w:hideMark/>
          </w:tcPr>
          <w:p w14:paraId="07DF6B46" w14:textId="77777777" w:rsidR="00AA39B8" w:rsidRPr="00AA39B8" w:rsidRDefault="00AA39B8" w:rsidP="00AA39B8">
            <w:pPr>
              <w:jc w:val="both"/>
              <w:rPr>
                <w:sz w:val="22"/>
                <w:szCs w:val="22"/>
              </w:rPr>
            </w:pPr>
            <w:r w:rsidRPr="00AA39B8">
              <w:rPr>
                <w:sz w:val="22"/>
                <w:szCs w:val="22"/>
              </w:rPr>
              <w:t>61009</w:t>
            </w:r>
          </w:p>
        </w:tc>
        <w:tc>
          <w:tcPr>
            <w:tcW w:w="1134" w:type="dxa"/>
            <w:tcBorders>
              <w:top w:val="single" w:sz="4" w:space="0" w:color="auto"/>
              <w:left w:val="single" w:sz="4" w:space="0" w:color="auto"/>
              <w:bottom w:val="single" w:sz="4" w:space="0" w:color="auto"/>
              <w:right w:val="single" w:sz="4" w:space="0" w:color="auto"/>
            </w:tcBorders>
          </w:tcPr>
          <w:p w14:paraId="212320FE"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BB56B77" w14:textId="77777777" w:rsidR="00AA39B8" w:rsidRPr="00AA39B8" w:rsidRDefault="00AA39B8" w:rsidP="00AA39B8">
            <w:pPr>
              <w:jc w:val="both"/>
              <w:rPr>
                <w:sz w:val="22"/>
                <w:szCs w:val="22"/>
              </w:rPr>
            </w:pPr>
            <w:r w:rsidRPr="00AA39B8">
              <w:rPr>
                <w:sz w:val="22"/>
                <w:szCs w:val="22"/>
              </w:rPr>
              <w:t>PYRAGAS</w:t>
            </w:r>
          </w:p>
        </w:tc>
        <w:tc>
          <w:tcPr>
            <w:tcW w:w="1134" w:type="dxa"/>
            <w:tcBorders>
              <w:top w:val="single" w:sz="4" w:space="0" w:color="auto"/>
              <w:left w:val="single" w:sz="4" w:space="0" w:color="auto"/>
              <w:bottom w:val="single" w:sz="4" w:space="0" w:color="auto"/>
              <w:right w:val="single" w:sz="4" w:space="0" w:color="auto"/>
            </w:tcBorders>
            <w:hideMark/>
          </w:tcPr>
          <w:p w14:paraId="59E8A11A" w14:textId="77777777" w:rsidR="00AA39B8" w:rsidRPr="00AA39B8" w:rsidRDefault="00AA39B8" w:rsidP="00AA39B8">
            <w:pPr>
              <w:jc w:val="both"/>
              <w:rPr>
                <w:sz w:val="22"/>
                <w:szCs w:val="22"/>
              </w:rPr>
            </w:pPr>
            <w:r w:rsidRPr="00AA39B8">
              <w:rPr>
                <w:sz w:val="22"/>
                <w:szCs w:val="22"/>
              </w:rPr>
              <w:t>61054</w:t>
            </w:r>
          </w:p>
        </w:tc>
        <w:tc>
          <w:tcPr>
            <w:tcW w:w="1559" w:type="dxa"/>
            <w:tcBorders>
              <w:top w:val="single" w:sz="4" w:space="0" w:color="auto"/>
              <w:left w:val="single" w:sz="4" w:space="0" w:color="auto"/>
              <w:bottom w:val="single" w:sz="4" w:space="0" w:color="auto"/>
              <w:right w:val="single" w:sz="4" w:space="0" w:color="auto"/>
            </w:tcBorders>
          </w:tcPr>
          <w:p w14:paraId="4C79395D" w14:textId="77777777" w:rsidR="00AA39B8" w:rsidRPr="00AA39B8" w:rsidRDefault="00AA39B8" w:rsidP="00AA39B8">
            <w:pPr>
              <w:jc w:val="both"/>
              <w:rPr>
                <w:sz w:val="22"/>
                <w:szCs w:val="22"/>
              </w:rPr>
            </w:pPr>
          </w:p>
        </w:tc>
      </w:tr>
      <w:tr w:rsidR="00AA39B8" w:rsidRPr="00AA39B8" w14:paraId="6E021B96"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7D43A573" w14:textId="77777777" w:rsidR="00AA39B8" w:rsidRPr="00AA39B8" w:rsidRDefault="00AA39B8" w:rsidP="00AA39B8">
            <w:pPr>
              <w:jc w:val="both"/>
              <w:rPr>
                <w:sz w:val="22"/>
                <w:szCs w:val="22"/>
              </w:rPr>
            </w:pPr>
            <w:r w:rsidRPr="00AA39B8">
              <w:rPr>
                <w:sz w:val="22"/>
                <w:szCs w:val="22"/>
              </w:rPr>
              <w:t>LAŠINIAI</w:t>
            </w:r>
          </w:p>
        </w:tc>
        <w:tc>
          <w:tcPr>
            <w:tcW w:w="1134" w:type="dxa"/>
            <w:tcBorders>
              <w:top w:val="single" w:sz="4" w:space="0" w:color="auto"/>
              <w:left w:val="single" w:sz="4" w:space="0" w:color="auto"/>
              <w:bottom w:val="single" w:sz="4" w:space="0" w:color="auto"/>
              <w:right w:val="single" w:sz="4" w:space="0" w:color="auto"/>
            </w:tcBorders>
            <w:hideMark/>
          </w:tcPr>
          <w:p w14:paraId="272F391F" w14:textId="77777777" w:rsidR="00AA39B8" w:rsidRPr="00AA39B8" w:rsidRDefault="00AA39B8" w:rsidP="00AA39B8">
            <w:pPr>
              <w:jc w:val="both"/>
              <w:rPr>
                <w:sz w:val="22"/>
                <w:szCs w:val="22"/>
              </w:rPr>
            </w:pPr>
            <w:r w:rsidRPr="00AA39B8">
              <w:rPr>
                <w:sz w:val="22"/>
                <w:szCs w:val="22"/>
              </w:rPr>
              <w:t>61010</w:t>
            </w:r>
          </w:p>
        </w:tc>
        <w:tc>
          <w:tcPr>
            <w:tcW w:w="1134" w:type="dxa"/>
            <w:tcBorders>
              <w:top w:val="single" w:sz="4" w:space="0" w:color="auto"/>
              <w:left w:val="single" w:sz="4" w:space="0" w:color="auto"/>
              <w:bottom w:val="single" w:sz="4" w:space="0" w:color="auto"/>
              <w:right w:val="single" w:sz="4" w:space="0" w:color="auto"/>
            </w:tcBorders>
          </w:tcPr>
          <w:p w14:paraId="59AF15FA"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CEB0F1C" w14:textId="77777777" w:rsidR="00AA39B8" w:rsidRPr="00AA39B8" w:rsidRDefault="00AA39B8" w:rsidP="00AA39B8">
            <w:pPr>
              <w:jc w:val="both"/>
              <w:rPr>
                <w:sz w:val="22"/>
                <w:szCs w:val="22"/>
              </w:rPr>
            </w:pPr>
            <w:r w:rsidRPr="00AA39B8">
              <w:rPr>
                <w:sz w:val="22"/>
                <w:szCs w:val="22"/>
              </w:rPr>
              <w:t>MIELĖS</w:t>
            </w:r>
          </w:p>
        </w:tc>
        <w:tc>
          <w:tcPr>
            <w:tcW w:w="1134" w:type="dxa"/>
            <w:tcBorders>
              <w:top w:val="single" w:sz="4" w:space="0" w:color="auto"/>
              <w:left w:val="single" w:sz="4" w:space="0" w:color="auto"/>
              <w:bottom w:val="single" w:sz="4" w:space="0" w:color="auto"/>
              <w:right w:val="single" w:sz="4" w:space="0" w:color="auto"/>
            </w:tcBorders>
            <w:hideMark/>
          </w:tcPr>
          <w:p w14:paraId="50AF5F3E" w14:textId="77777777" w:rsidR="00AA39B8" w:rsidRPr="00AA39B8" w:rsidRDefault="00AA39B8" w:rsidP="00AA39B8">
            <w:pPr>
              <w:jc w:val="both"/>
              <w:rPr>
                <w:sz w:val="22"/>
                <w:szCs w:val="22"/>
              </w:rPr>
            </w:pPr>
            <w:r w:rsidRPr="00AA39B8">
              <w:rPr>
                <w:sz w:val="22"/>
                <w:szCs w:val="22"/>
              </w:rPr>
              <w:t>61055</w:t>
            </w:r>
          </w:p>
        </w:tc>
        <w:tc>
          <w:tcPr>
            <w:tcW w:w="1559" w:type="dxa"/>
            <w:tcBorders>
              <w:top w:val="single" w:sz="4" w:space="0" w:color="auto"/>
              <w:left w:val="single" w:sz="4" w:space="0" w:color="auto"/>
              <w:bottom w:val="single" w:sz="4" w:space="0" w:color="auto"/>
              <w:right w:val="single" w:sz="4" w:space="0" w:color="auto"/>
            </w:tcBorders>
          </w:tcPr>
          <w:p w14:paraId="72E59E98" w14:textId="77777777" w:rsidR="00AA39B8" w:rsidRPr="00AA39B8" w:rsidRDefault="00AA39B8" w:rsidP="00AA39B8">
            <w:pPr>
              <w:jc w:val="both"/>
              <w:rPr>
                <w:sz w:val="22"/>
                <w:szCs w:val="22"/>
              </w:rPr>
            </w:pPr>
          </w:p>
        </w:tc>
      </w:tr>
      <w:tr w:rsidR="00AA39B8" w:rsidRPr="00AA39B8" w14:paraId="090A7AA2" w14:textId="77777777" w:rsidTr="009E508C">
        <w:trPr>
          <w:trHeight w:val="210"/>
        </w:trPr>
        <w:tc>
          <w:tcPr>
            <w:tcW w:w="2410" w:type="dxa"/>
            <w:tcBorders>
              <w:top w:val="single" w:sz="4" w:space="0" w:color="auto"/>
              <w:left w:val="single" w:sz="4" w:space="0" w:color="auto"/>
              <w:bottom w:val="single" w:sz="4" w:space="0" w:color="auto"/>
              <w:right w:val="single" w:sz="4" w:space="0" w:color="auto"/>
            </w:tcBorders>
            <w:hideMark/>
          </w:tcPr>
          <w:p w14:paraId="61E938C2" w14:textId="77777777" w:rsidR="00AA39B8" w:rsidRPr="00AA39B8" w:rsidRDefault="00AA39B8" w:rsidP="00AA39B8">
            <w:pPr>
              <w:jc w:val="both"/>
              <w:rPr>
                <w:sz w:val="22"/>
                <w:szCs w:val="22"/>
              </w:rPr>
            </w:pPr>
            <w:r w:rsidRPr="00AA39B8">
              <w:rPr>
                <w:sz w:val="22"/>
                <w:szCs w:val="22"/>
              </w:rPr>
              <w:t>ALIEJUS</w:t>
            </w:r>
          </w:p>
        </w:tc>
        <w:tc>
          <w:tcPr>
            <w:tcW w:w="1134" w:type="dxa"/>
            <w:tcBorders>
              <w:top w:val="single" w:sz="4" w:space="0" w:color="auto"/>
              <w:left w:val="single" w:sz="4" w:space="0" w:color="auto"/>
              <w:bottom w:val="single" w:sz="4" w:space="0" w:color="auto"/>
              <w:right w:val="single" w:sz="4" w:space="0" w:color="auto"/>
            </w:tcBorders>
            <w:hideMark/>
          </w:tcPr>
          <w:p w14:paraId="4B3360A3" w14:textId="77777777" w:rsidR="00AA39B8" w:rsidRPr="00AA39B8" w:rsidRDefault="00AA39B8" w:rsidP="00AA39B8">
            <w:pPr>
              <w:jc w:val="both"/>
              <w:rPr>
                <w:sz w:val="22"/>
                <w:szCs w:val="22"/>
              </w:rPr>
            </w:pPr>
            <w:r w:rsidRPr="00AA39B8">
              <w:rPr>
                <w:sz w:val="22"/>
                <w:szCs w:val="22"/>
              </w:rPr>
              <w:t>61011</w:t>
            </w:r>
          </w:p>
        </w:tc>
        <w:tc>
          <w:tcPr>
            <w:tcW w:w="1134" w:type="dxa"/>
            <w:tcBorders>
              <w:top w:val="single" w:sz="4" w:space="0" w:color="auto"/>
              <w:left w:val="single" w:sz="4" w:space="0" w:color="auto"/>
              <w:bottom w:val="single" w:sz="4" w:space="0" w:color="auto"/>
              <w:right w:val="single" w:sz="4" w:space="0" w:color="auto"/>
            </w:tcBorders>
          </w:tcPr>
          <w:p w14:paraId="0D0F3837"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1BEC5825" w14:textId="77777777" w:rsidR="00AA39B8" w:rsidRPr="00AA39B8" w:rsidRDefault="00AA39B8" w:rsidP="00AA39B8">
            <w:pPr>
              <w:jc w:val="both"/>
              <w:rPr>
                <w:sz w:val="22"/>
                <w:szCs w:val="22"/>
              </w:rPr>
            </w:pPr>
            <w:r w:rsidRPr="00AA39B8">
              <w:rPr>
                <w:sz w:val="22"/>
                <w:szCs w:val="22"/>
              </w:rPr>
              <w:t>LAURO LAPAI</w:t>
            </w:r>
          </w:p>
        </w:tc>
        <w:tc>
          <w:tcPr>
            <w:tcW w:w="1134" w:type="dxa"/>
            <w:tcBorders>
              <w:top w:val="single" w:sz="4" w:space="0" w:color="auto"/>
              <w:left w:val="single" w:sz="4" w:space="0" w:color="auto"/>
              <w:bottom w:val="single" w:sz="4" w:space="0" w:color="auto"/>
              <w:right w:val="single" w:sz="4" w:space="0" w:color="auto"/>
            </w:tcBorders>
            <w:hideMark/>
          </w:tcPr>
          <w:p w14:paraId="54FE45D4" w14:textId="77777777" w:rsidR="00AA39B8" w:rsidRPr="00AA39B8" w:rsidRDefault="00AA39B8" w:rsidP="00AA39B8">
            <w:pPr>
              <w:jc w:val="both"/>
              <w:rPr>
                <w:sz w:val="22"/>
                <w:szCs w:val="22"/>
              </w:rPr>
            </w:pPr>
            <w:r w:rsidRPr="00AA39B8">
              <w:rPr>
                <w:sz w:val="22"/>
                <w:szCs w:val="22"/>
              </w:rPr>
              <w:t>61056</w:t>
            </w:r>
          </w:p>
        </w:tc>
        <w:tc>
          <w:tcPr>
            <w:tcW w:w="1559" w:type="dxa"/>
            <w:tcBorders>
              <w:top w:val="single" w:sz="4" w:space="0" w:color="auto"/>
              <w:left w:val="single" w:sz="4" w:space="0" w:color="auto"/>
              <w:bottom w:val="single" w:sz="4" w:space="0" w:color="auto"/>
              <w:right w:val="single" w:sz="4" w:space="0" w:color="auto"/>
            </w:tcBorders>
          </w:tcPr>
          <w:p w14:paraId="39C9AD4F" w14:textId="77777777" w:rsidR="00AA39B8" w:rsidRPr="00AA39B8" w:rsidRDefault="00AA39B8" w:rsidP="00AA39B8">
            <w:pPr>
              <w:jc w:val="both"/>
              <w:rPr>
                <w:sz w:val="22"/>
                <w:szCs w:val="22"/>
              </w:rPr>
            </w:pPr>
          </w:p>
        </w:tc>
      </w:tr>
      <w:tr w:rsidR="00AA39B8" w:rsidRPr="00AA39B8" w14:paraId="6EC3C710" w14:textId="77777777" w:rsidTr="009E508C">
        <w:trPr>
          <w:trHeight w:val="136"/>
        </w:trPr>
        <w:tc>
          <w:tcPr>
            <w:tcW w:w="2410" w:type="dxa"/>
            <w:tcBorders>
              <w:top w:val="single" w:sz="4" w:space="0" w:color="auto"/>
              <w:left w:val="single" w:sz="4" w:space="0" w:color="auto"/>
              <w:bottom w:val="single" w:sz="4" w:space="0" w:color="auto"/>
              <w:right w:val="single" w:sz="4" w:space="0" w:color="auto"/>
            </w:tcBorders>
            <w:hideMark/>
          </w:tcPr>
          <w:p w14:paraId="720F3E8A" w14:textId="77777777" w:rsidR="00AA39B8" w:rsidRPr="00AA39B8" w:rsidRDefault="00AA39B8" w:rsidP="00AA39B8">
            <w:pPr>
              <w:jc w:val="both"/>
              <w:rPr>
                <w:sz w:val="22"/>
                <w:szCs w:val="22"/>
              </w:rPr>
            </w:pPr>
            <w:r w:rsidRPr="00AA39B8">
              <w:rPr>
                <w:sz w:val="22"/>
                <w:szCs w:val="22"/>
              </w:rPr>
              <w:t>PIENAS</w:t>
            </w:r>
          </w:p>
        </w:tc>
        <w:tc>
          <w:tcPr>
            <w:tcW w:w="1134" w:type="dxa"/>
            <w:tcBorders>
              <w:top w:val="single" w:sz="4" w:space="0" w:color="auto"/>
              <w:left w:val="single" w:sz="4" w:space="0" w:color="auto"/>
              <w:bottom w:val="single" w:sz="4" w:space="0" w:color="auto"/>
              <w:right w:val="single" w:sz="4" w:space="0" w:color="auto"/>
            </w:tcBorders>
            <w:hideMark/>
          </w:tcPr>
          <w:p w14:paraId="4DDF1BFC" w14:textId="77777777" w:rsidR="00AA39B8" w:rsidRPr="00AA39B8" w:rsidRDefault="00AA39B8" w:rsidP="00AA39B8">
            <w:pPr>
              <w:jc w:val="both"/>
              <w:rPr>
                <w:sz w:val="22"/>
                <w:szCs w:val="22"/>
              </w:rPr>
            </w:pPr>
            <w:r w:rsidRPr="00AA39B8">
              <w:rPr>
                <w:sz w:val="22"/>
                <w:szCs w:val="22"/>
              </w:rPr>
              <w:t>61012</w:t>
            </w:r>
          </w:p>
        </w:tc>
        <w:tc>
          <w:tcPr>
            <w:tcW w:w="1134" w:type="dxa"/>
            <w:tcBorders>
              <w:top w:val="single" w:sz="4" w:space="0" w:color="auto"/>
              <w:left w:val="single" w:sz="4" w:space="0" w:color="auto"/>
              <w:bottom w:val="single" w:sz="4" w:space="0" w:color="auto"/>
              <w:right w:val="single" w:sz="4" w:space="0" w:color="auto"/>
            </w:tcBorders>
          </w:tcPr>
          <w:p w14:paraId="03416319"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E8373AB" w14:textId="77777777" w:rsidR="00AA39B8" w:rsidRPr="00AA39B8" w:rsidRDefault="00AA39B8" w:rsidP="00AA39B8">
            <w:pPr>
              <w:jc w:val="both"/>
              <w:rPr>
                <w:sz w:val="22"/>
                <w:szCs w:val="22"/>
              </w:rPr>
            </w:pPr>
            <w:r w:rsidRPr="00AA39B8">
              <w:rPr>
                <w:sz w:val="22"/>
                <w:szCs w:val="22"/>
              </w:rPr>
              <w:t>PIPIRAI</w:t>
            </w:r>
          </w:p>
        </w:tc>
        <w:tc>
          <w:tcPr>
            <w:tcW w:w="1134" w:type="dxa"/>
            <w:tcBorders>
              <w:top w:val="single" w:sz="4" w:space="0" w:color="auto"/>
              <w:left w:val="single" w:sz="4" w:space="0" w:color="auto"/>
              <w:bottom w:val="single" w:sz="4" w:space="0" w:color="auto"/>
              <w:right w:val="single" w:sz="4" w:space="0" w:color="auto"/>
            </w:tcBorders>
            <w:hideMark/>
          </w:tcPr>
          <w:p w14:paraId="13F9732B" w14:textId="77777777" w:rsidR="00AA39B8" w:rsidRPr="00AA39B8" w:rsidRDefault="00AA39B8" w:rsidP="00AA39B8">
            <w:pPr>
              <w:jc w:val="both"/>
              <w:rPr>
                <w:sz w:val="22"/>
                <w:szCs w:val="22"/>
              </w:rPr>
            </w:pPr>
            <w:r w:rsidRPr="00AA39B8">
              <w:rPr>
                <w:sz w:val="22"/>
                <w:szCs w:val="22"/>
              </w:rPr>
              <w:t>61057</w:t>
            </w:r>
          </w:p>
        </w:tc>
        <w:tc>
          <w:tcPr>
            <w:tcW w:w="1559" w:type="dxa"/>
            <w:tcBorders>
              <w:top w:val="single" w:sz="4" w:space="0" w:color="auto"/>
              <w:left w:val="single" w:sz="4" w:space="0" w:color="auto"/>
              <w:bottom w:val="single" w:sz="4" w:space="0" w:color="auto"/>
              <w:right w:val="single" w:sz="4" w:space="0" w:color="auto"/>
            </w:tcBorders>
          </w:tcPr>
          <w:p w14:paraId="63C3EF64" w14:textId="77777777" w:rsidR="00AA39B8" w:rsidRPr="00AA39B8" w:rsidRDefault="00AA39B8" w:rsidP="00AA39B8">
            <w:pPr>
              <w:jc w:val="both"/>
              <w:rPr>
                <w:sz w:val="22"/>
                <w:szCs w:val="22"/>
              </w:rPr>
            </w:pPr>
          </w:p>
        </w:tc>
      </w:tr>
      <w:tr w:rsidR="00AA39B8" w:rsidRPr="00AA39B8" w14:paraId="7DCC840C" w14:textId="77777777" w:rsidTr="009E508C">
        <w:trPr>
          <w:trHeight w:val="240"/>
        </w:trPr>
        <w:tc>
          <w:tcPr>
            <w:tcW w:w="2410" w:type="dxa"/>
            <w:tcBorders>
              <w:top w:val="single" w:sz="4" w:space="0" w:color="auto"/>
              <w:left w:val="single" w:sz="4" w:space="0" w:color="auto"/>
              <w:bottom w:val="single" w:sz="4" w:space="0" w:color="auto"/>
              <w:right w:val="single" w:sz="4" w:space="0" w:color="auto"/>
            </w:tcBorders>
            <w:hideMark/>
          </w:tcPr>
          <w:p w14:paraId="67B894B1" w14:textId="77777777" w:rsidR="00AA39B8" w:rsidRPr="00AA39B8" w:rsidRDefault="00AA39B8" w:rsidP="00AA39B8">
            <w:pPr>
              <w:jc w:val="both"/>
              <w:rPr>
                <w:sz w:val="22"/>
                <w:szCs w:val="22"/>
              </w:rPr>
            </w:pPr>
            <w:r w:rsidRPr="00AA39B8">
              <w:rPr>
                <w:sz w:val="22"/>
                <w:szCs w:val="22"/>
              </w:rPr>
              <w:t>JOGURTAS</w:t>
            </w:r>
          </w:p>
        </w:tc>
        <w:tc>
          <w:tcPr>
            <w:tcW w:w="1134" w:type="dxa"/>
            <w:tcBorders>
              <w:top w:val="single" w:sz="4" w:space="0" w:color="auto"/>
              <w:left w:val="single" w:sz="4" w:space="0" w:color="auto"/>
              <w:bottom w:val="single" w:sz="4" w:space="0" w:color="auto"/>
              <w:right w:val="single" w:sz="4" w:space="0" w:color="auto"/>
            </w:tcBorders>
            <w:hideMark/>
          </w:tcPr>
          <w:p w14:paraId="2F2D2916" w14:textId="77777777" w:rsidR="00AA39B8" w:rsidRPr="00AA39B8" w:rsidRDefault="00AA39B8" w:rsidP="00AA39B8">
            <w:pPr>
              <w:jc w:val="both"/>
              <w:rPr>
                <w:sz w:val="22"/>
                <w:szCs w:val="22"/>
              </w:rPr>
            </w:pPr>
            <w:r w:rsidRPr="00AA39B8">
              <w:rPr>
                <w:sz w:val="22"/>
                <w:szCs w:val="22"/>
              </w:rPr>
              <w:t>61013</w:t>
            </w:r>
          </w:p>
        </w:tc>
        <w:tc>
          <w:tcPr>
            <w:tcW w:w="1134" w:type="dxa"/>
            <w:tcBorders>
              <w:top w:val="single" w:sz="4" w:space="0" w:color="auto"/>
              <w:left w:val="single" w:sz="4" w:space="0" w:color="auto"/>
              <w:bottom w:val="single" w:sz="4" w:space="0" w:color="auto"/>
              <w:right w:val="single" w:sz="4" w:space="0" w:color="auto"/>
            </w:tcBorders>
          </w:tcPr>
          <w:p w14:paraId="728E0236"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CF7CDEC" w14:textId="77777777" w:rsidR="00AA39B8" w:rsidRPr="00AA39B8" w:rsidRDefault="00AA39B8" w:rsidP="00AA39B8">
            <w:pPr>
              <w:jc w:val="both"/>
              <w:rPr>
                <w:sz w:val="22"/>
                <w:szCs w:val="22"/>
              </w:rPr>
            </w:pPr>
            <w:r w:rsidRPr="00AA39B8">
              <w:rPr>
                <w:sz w:val="22"/>
                <w:szCs w:val="22"/>
              </w:rPr>
              <w:t>DRUSKA</w:t>
            </w:r>
          </w:p>
        </w:tc>
        <w:tc>
          <w:tcPr>
            <w:tcW w:w="1134" w:type="dxa"/>
            <w:tcBorders>
              <w:top w:val="single" w:sz="4" w:space="0" w:color="auto"/>
              <w:left w:val="single" w:sz="4" w:space="0" w:color="auto"/>
              <w:bottom w:val="single" w:sz="4" w:space="0" w:color="auto"/>
              <w:right w:val="single" w:sz="4" w:space="0" w:color="auto"/>
            </w:tcBorders>
            <w:hideMark/>
          </w:tcPr>
          <w:p w14:paraId="59A3BDC2" w14:textId="77777777" w:rsidR="00AA39B8" w:rsidRPr="00AA39B8" w:rsidRDefault="00AA39B8" w:rsidP="00AA39B8">
            <w:pPr>
              <w:jc w:val="both"/>
              <w:rPr>
                <w:sz w:val="22"/>
                <w:szCs w:val="22"/>
              </w:rPr>
            </w:pPr>
            <w:r w:rsidRPr="00AA39B8">
              <w:rPr>
                <w:sz w:val="22"/>
                <w:szCs w:val="22"/>
              </w:rPr>
              <w:t>61058</w:t>
            </w:r>
          </w:p>
        </w:tc>
        <w:tc>
          <w:tcPr>
            <w:tcW w:w="1559" w:type="dxa"/>
            <w:tcBorders>
              <w:top w:val="single" w:sz="4" w:space="0" w:color="auto"/>
              <w:left w:val="single" w:sz="4" w:space="0" w:color="auto"/>
              <w:bottom w:val="single" w:sz="4" w:space="0" w:color="auto"/>
              <w:right w:val="single" w:sz="4" w:space="0" w:color="auto"/>
            </w:tcBorders>
          </w:tcPr>
          <w:p w14:paraId="79B3B24F" w14:textId="77777777" w:rsidR="00AA39B8" w:rsidRPr="00AA39B8" w:rsidRDefault="00AA39B8" w:rsidP="00AA39B8">
            <w:pPr>
              <w:jc w:val="both"/>
              <w:rPr>
                <w:sz w:val="22"/>
                <w:szCs w:val="22"/>
              </w:rPr>
            </w:pPr>
          </w:p>
        </w:tc>
      </w:tr>
      <w:tr w:rsidR="00AA39B8" w:rsidRPr="00AA39B8" w14:paraId="4E0B6B30"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29F2AA3C" w14:textId="77777777" w:rsidR="00AA39B8" w:rsidRPr="00AA39B8" w:rsidRDefault="00AA39B8" w:rsidP="00AA39B8">
            <w:pPr>
              <w:jc w:val="both"/>
              <w:rPr>
                <w:sz w:val="22"/>
                <w:szCs w:val="22"/>
              </w:rPr>
            </w:pPr>
            <w:r w:rsidRPr="00AA39B8">
              <w:rPr>
                <w:sz w:val="22"/>
                <w:szCs w:val="22"/>
              </w:rPr>
              <w:t>KEFYRAS</w:t>
            </w:r>
          </w:p>
        </w:tc>
        <w:tc>
          <w:tcPr>
            <w:tcW w:w="1134" w:type="dxa"/>
            <w:tcBorders>
              <w:top w:val="single" w:sz="4" w:space="0" w:color="auto"/>
              <w:left w:val="single" w:sz="4" w:space="0" w:color="auto"/>
              <w:bottom w:val="single" w:sz="4" w:space="0" w:color="auto"/>
              <w:right w:val="single" w:sz="4" w:space="0" w:color="auto"/>
            </w:tcBorders>
            <w:hideMark/>
          </w:tcPr>
          <w:p w14:paraId="5D798C99" w14:textId="77777777" w:rsidR="00AA39B8" w:rsidRPr="00AA39B8" w:rsidRDefault="00AA39B8" w:rsidP="00AA39B8">
            <w:pPr>
              <w:jc w:val="both"/>
              <w:rPr>
                <w:sz w:val="22"/>
                <w:szCs w:val="22"/>
              </w:rPr>
            </w:pPr>
            <w:r w:rsidRPr="00AA39B8">
              <w:rPr>
                <w:sz w:val="22"/>
                <w:szCs w:val="22"/>
              </w:rPr>
              <w:t>61014</w:t>
            </w:r>
          </w:p>
        </w:tc>
        <w:tc>
          <w:tcPr>
            <w:tcW w:w="1134" w:type="dxa"/>
            <w:tcBorders>
              <w:top w:val="single" w:sz="4" w:space="0" w:color="auto"/>
              <w:left w:val="single" w:sz="4" w:space="0" w:color="auto"/>
              <w:bottom w:val="single" w:sz="4" w:space="0" w:color="auto"/>
              <w:right w:val="single" w:sz="4" w:space="0" w:color="auto"/>
            </w:tcBorders>
          </w:tcPr>
          <w:p w14:paraId="1B13AA64"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C7C8BE1" w14:textId="77777777" w:rsidR="00AA39B8" w:rsidRPr="00AA39B8" w:rsidRDefault="00AA39B8" w:rsidP="00AA39B8">
            <w:pPr>
              <w:jc w:val="both"/>
              <w:rPr>
                <w:sz w:val="22"/>
                <w:szCs w:val="22"/>
              </w:rPr>
            </w:pPr>
            <w:r w:rsidRPr="00AA39B8">
              <w:rPr>
                <w:sz w:val="22"/>
                <w:szCs w:val="22"/>
              </w:rPr>
              <w:t>CIT. RŪGŠTIS</w:t>
            </w:r>
          </w:p>
        </w:tc>
        <w:tc>
          <w:tcPr>
            <w:tcW w:w="1134" w:type="dxa"/>
            <w:tcBorders>
              <w:top w:val="single" w:sz="4" w:space="0" w:color="auto"/>
              <w:left w:val="single" w:sz="4" w:space="0" w:color="auto"/>
              <w:bottom w:val="single" w:sz="4" w:space="0" w:color="auto"/>
              <w:right w:val="single" w:sz="4" w:space="0" w:color="auto"/>
            </w:tcBorders>
            <w:hideMark/>
          </w:tcPr>
          <w:p w14:paraId="310F1081" w14:textId="77777777" w:rsidR="00AA39B8" w:rsidRPr="00AA39B8" w:rsidRDefault="00AA39B8" w:rsidP="00AA39B8">
            <w:pPr>
              <w:jc w:val="both"/>
              <w:rPr>
                <w:sz w:val="22"/>
                <w:szCs w:val="22"/>
              </w:rPr>
            </w:pPr>
            <w:r w:rsidRPr="00AA39B8">
              <w:rPr>
                <w:sz w:val="22"/>
                <w:szCs w:val="22"/>
              </w:rPr>
              <w:t>61059</w:t>
            </w:r>
          </w:p>
        </w:tc>
        <w:tc>
          <w:tcPr>
            <w:tcW w:w="1559" w:type="dxa"/>
            <w:tcBorders>
              <w:top w:val="single" w:sz="4" w:space="0" w:color="auto"/>
              <w:left w:val="single" w:sz="4" w:space="0" w:color="auto"/>
              <w:bottom w:val="single" w:sz="4" w:space="0" w:color="auto"/>
              <w:right w:val="single" w:sz="4" w:space="0" w:color="auto"/>
            </w:tcBorders>
          </w:tcPr>
          <w:p w14:paraId="29F8EF92" w14:textId="77777777" w:rsidR="00AA39B8" w:rsidRPr="00AA39B8" w:rsidRDefault="00AA39B8" w:rsidP="00AA39B8">
            <w:pPr>
              <w:jc w:val="both"/>
              <w:rPr>
                <w:sz w:val="22"/>
                <w:szCs w:val="22"/>
              </w:rPr>
            </w:pPr>
          </w:p>
        </w:tc>
      </w:tr>
      <w:tr w:rsidR="00AA39B8" w:rsidRPr="00AA39B8" w14:paraId="0D1DD0AC" w14:textId="77777777" w:rsidTr="009E508C">
        <w:trPr>
          <w:trHeight w:val="222"/>
        </w:trPr>
        <w:tc>
          <w:tcPr>
            <w:tcW w:w="2410" w:type="dxa"/>
            <w:tcBorders>
              <w:top w:val="single" w:sz="4" w:space="0" w:color="auto"/>
              <w:left w:val="single" w:sz="4" w:space="0" w:color="auto"/>
              <w:bottom w:val="single" w:sz="4" w:space="0" w:color="auto"/>
              <w:right w:val="single" w:sz="4" w:space="0" w:color="auto"/>
            </w:tcBorders>
            <w:hideMark/>
          </w:tcPr>
          <w:p w14:paraId="271BDE4A" w14:textId="77777777" w:rsidR="00AA39B8" w:rsidRPr="00AA39B8" w:rsidRDefault="00AA39B8" w:rsidP="00AA39B8">
            <w:pPr>
              <w:jc w:val="both"/>
              <w:rPr>
                <w:sz w:val="22"/>
                <w:szCs w:val="22"/>
              </w:rPr>
            </w:pPr>
            <w:r w:rsidRPr="00AA39B8">
              <w:rPr>
                <w:sz w:val="22"/>
                <w:szCs w:val="22"/>
              </w:rPr>
              <w:t>GRIETINĖ</w:t>
            </w:r>
          </w:p>
        </w:tc>
        <w:tc>
          <w:tcPr>
            <w:tcW w:w="1134" w:type="dxa"/>
            <w:tcBorders>
              <w:top w:val="single" w:sz="4" w:space="0" w:color="auto"/>
              <w:left w:val="single" w:sz="4" w:space="0" w:color="auto"/>
              <w:bottom w:val="single" w:sz="4" w:space="0" w:color="auto"/>
              <w:right w:val="single" w:sz="4" w:space="0" w:color="auto"/>
            </w:tcBorders>
            <w:hideMark/>
          </w:tcPr>
          <w:p w14:paraId="732B8C27" w14:textId="77777777" w:rsidR="00AA39B8" w:rsidRPr="00AA39B8" w:rsidRDefault="00AA39B8" w:rsidP="00AA39B8">
            <w:pPr>
              <w:jc w:val="both"/>
              <w:rPr>
                <w:sz w:val="22"/>
                <w:szCs w:val="22"/>
              </w:rPr>
            </w:pPr>
            <w:r w:rsidRPr="00AA39B8">
              <w:rPr>
                <w:sz w:val="22"/>
                <w:szCs w:val="22"/>
              </w:rPr>
              <w:t>61015</w:t>
            </w:r>
          </w:p>
        </w:tc>
        <w:tc>
          <w:tcPr>
            <w:tcW w:w="1134" w:type="dxa"/>
            <w:tcBorders>
              <w:top w:val="single" w:sz="4" w:space="0" w:color="auto"/>
              <w:left w:val="single" w:sz="4" w:space="0" w:color="auto"/>
              <w:bottom w:val="single" w:sz="4" w:space="0" w:color="auto"/>
              <w:right w:val="single" w:sz="4" w:space="0" w:color="auto"/>
            </w:tcBorders>
          </w:tcPr>
          <w:p w14:paraId="68ACBB1D"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593269F" w14:textId="77777777" w:rsidR="00AA39B8" w:rsidRPr="00AA39B8" w:rsidRDefault="00AA39B8" w:rsidP="00AA39B8">
            <w:pPr>
              <w:jc w:val="both"/>
              <w:rPr>
                <w:sz w:val="22"/>
                <w:szCs w:val="22"/>
              </w:rPr>
            </w:pPr>
            <w:r w:rsidRPr="00AA39B8">
              <w:rPr>
                <w:sz w:val="22"/>
                <w:szCs w:val="22"/>
              </w:rPr>
              <w:t>ACTAS</w:t>
            </w:r>
          </w:p>
        </w:tc>
        <w:tc>
          <w:tcPr>
            <w:tcW w:w="1134" w:type="dxa"/>
            <w:tcBorders>
              <w:top w:val="single" w:sz="4" w:space="0" w:color="auto"/>
              <w:left w:val="single" w:sz="4" w:space="0" w:color="auto"/>
              <w:bottom w:val="single" w:sz="4" w:space="0" w:color="auto"/>
              <w:right w:val="single" w:sz="4" w:space="0" w:color="auto"/>
            </w:tcBorders>
            <w:hideMark/>
          </w:tcPr>
          <w:p w14:paraId="393D687F" w14:textId="77777777" w:rsidR="00AA39B8" w:rsidRPr="00AA39B8" w:rsidRDefault="00AA39B8" w:rsidP="00AA39B8">
            <w:pPr>
              <w:jc w:val="both"/>
              <w:rPr>
                <w:sz w:val="22"/>
                <w:szCs w:val="22"/>
              </w:rPr>
            </w:pPr>
            <w:r w:rsidRPr="00AA39B8">
              <w:rPr>
                <w:sz w:val="22"/>
                <w:szCs w:val="22"/>
              </w:rPr>
              <w:t>61060</w:t>
            </w:r>
          </w:p>
        </w:tc>
        <w:tc>
          <w:tcPr>
            <w:tcW w:w="1559" w:type="dxa"/>
            <w:tcBorders>
              <w:top w:val="single" w:sz="4" w:space="0" w:color="auto"/>
              <w:left w:val="single" w:sz="4" w:space="0" w:color="auto"/>
              <w:bottom w:val="single" w:sz="4" w:space="0" w:color="auto"/>
              <w:right w:val="single" w:sz="4" w:space="0" w:color="auto"/>
            </w:tcBorders>
          </w:tcPr>
          <w:p w14:paraId="03DE9599" w14:textId="77777777" w:rsidR="00AA39B8" w:rsidRPr="00AA39B8" w:rsidRDefault="00AA39B8" w:rsidP="00AA39B8">
            <w:pPr>
              <w:jc w:val="both"/>
              <w:rPr>
                <w:sz w:val="22"/>
                <w:szCs w:val="22"/>
              </w:rPr>
            </w:pPr>
          </w:p>
        </w:tc>
      </w:tr>
      <w:tr w:rsidR="00AA39B8" w:rsidRPr="00AA39B8" w14:paraId="396DADC1" w14:textId="77777777" w:rsidTr="009E508C">
        <w:trPr>
          <w:trHeight w:val="208"/>
        </w:trPr>
        <w:tc>
          <w:tcPr>
            <w:tcW w:w="2410" w:type="dxa"/>
            <w:tcBorders>
              <w:top w:val="single" w:sz="4" w:space="0" w:color="auto"/>
              <w:left w:val="single" w:sz="4" w:space="0" w:color="auto"/>
              <w:bottom w:val="single" w:sz="4" w:space="0" w:color="auto"/>
              <w:right w:val="single" w:sz="4" w:space="0" w:color="auto"/>
            </w:tcBorders>
            <w:hideMark/>
          </w:tcPr>
          <w:p w14:paraId="4BDB11E7" w14:textId="77777777" w:rsidR="00AA39B8" w:rsidRPr="00AA39B8" w:rsidRDefault="00AA39B8" w:rsidP="00AA39B8">
            <w:pPr>
              <w:jc w:val="both"/>
              <w:rPr>
                <w:sz w:val="22"/>
                <w:szCs w:val="22"/>
              </w:rPr>
            </w:pPr>
            <w:r w:rsidRPr="00AA39B8">
              <w:rPr>
                <w:sz w:val="22"/>
                <w:szCs w:val="22"/>
              </w:rPr>
              <w:t>VARŠKĖ</w:t>
            </w:r>
          </w:p>
        </w:tc>
        <w:tc>
          <w:tcPr>
            <w:tcW w:w="1134" w:type="dxa"/>
            <w:tcBorders>
              <w:top w:val="single" w:sz="4" w:space="0" w:color="auto"/>
              <w:left w:val="single" w:sz="4" w:space="0" w:color="auto"/>
              <w:bottom w:val="single" w:sz="4" w:space="0" w:color="auto"/>
              <w:right w:val="single" w:sz="4" w:space="0" w:color="auto"/>
            </w:tcBorders>
            <w:hideMark/>
          </w:tcPr>
          <w:p w14:paraId="2E4AA655" w14:textId="77777777" w:rsidR="00AA39B8" w:rsidRPr="00AA39B8" w:rsidRDefault="00AA39B8" w:rsidP="00AA39B8">
            <w:pPr>
              <w:jc w:val="both"/>
              <w:rPr>
                <w:sz w:val="22"/>
                <w:szCs w:val="22"/>
              </w:rPr>
            </w:pPr>
            <w:r w:rsidRPr="00AA39B8">
              <w:rPr>
                <w:sz w:val="22"/>
                <w:szCs w:val="22"/>
              </w:rPr>
              <w:t>61016</w:t>
            </w:r>
          </w:p>
        </w:tc>
        <w:tc>
          <w:tcPr>
            <w:tcW w:w="1134" w:type="dxa"/>
            <w:tcBorders>
              <w:top w:val="single" w:sz="4" w:space="0" w:color="auto"/>
              <w:left w:val="single" w:sz="4" w:space="0" w:color="auto"/>
              <w:bottom w:val="single" w:sz="4" w:space="0" w:color="auto"/>
              <w:right w:val="single" w:sz="4" w:space="0" w:color="auto"/>
            </w:tcBorders>
          </w:tcPr>
          <w:p w14:paraId="00DBD570"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C97D2E7" w14:textId="77777777" w:rsidR="00AA39B8" w:rsidRPr="00AA39B8" w:rsidRDefault="00AA39B8" w:rsidP="00AA39B8">
            <w:pPr>
              <w:jc w:val="both"/>
              <w:rPr>
                <w:sz w:val="22"/>
                <w:szCs w:val="22"/>
              </w:rPr>
            </w:pPr>
            <w:r w:rsidRPr="00AA39B8">
              <w:rPr>
                <w:sz w:val="22"/>
                <w:szCs w:val="22"/>
              </w:rPr>
              <w:t xml:space="preserve">PERLINĖS </w:t>
            </w:r>
          </w:p>
        </w:tc>
        <w:tc>
          <w:tcPr>
            <w:tcW w:w="1134" w:type="dxa"/>
            <w:tcBorders>
              <w:top w:val="single" w:sz="4" w:space="0" w:color="auto"/>
              <w:left w:val="single" w:sz="4" w:space="0" w:color="auto"/>
              <w:bottom w:val="single" w:sz="4" w:space="0" w:color="auto"/>
              <w:right w:val="single" w:sz="4" w:space="0" w:color="auto"/>
            </w:tcBorders>
            <w:hideMark/>
          </w:tcPr>
          <w:p w14:paraId="378297A6" w14:textId="77777777" w:rsidR="00AA39B8" w:rsidRPr="00AA39B8" w:rsidRDefault="00AA39B8" w:rsidP="00AA39B8">
            <w:pPr>
              <w:jc w:val="both"/>
              <w:rPr>
                <w:sz w:val="22"/>
                <w:szCs w:val="22"/>
              </w:rPr>
            </w:pPr>
            <w:r w:rsidRPr="00AA39B8">
              <w:rPr>
                <w:sz w:val="22"/>
                <w:szCs w:val="22"/>
              </w:rPr>
              <w:t>61061</w:t>
            </w:r>
          </w:p>
        </w:tc>
        <w:tc>
          <w:tcPr>
            <w:tcW w:w="1559" w:type="dxa"/>
            <w:tcBorders>
              <w:top w:val="single" w:sz="4" w:space="0" w:color="auto"/>
              <w:left w:val="single" w:sz="4" w:space="0" w:color="auto"/>
              <w:bottom w:val="single" w:sz="4" w:space="0" w:color="auto"/>
              <w:right w:val="single" w:sz="4" w:space="0" w:color="auto"/>
            </w:tcBorders>
          </w:tcPr>
          <w:p w14:paraId="28009555" w14:textId="77777777" w:rsidR="00AA39B8" w:rsidRPr="00AA39B8" w:rsidRDefault="00AA39B8" w:rsidP="00AA39B8">
            <w:pPr>
              <w:jc w:val="both"/>
              <w:rPr>
                <w:sz w:val="22"/>
                <w:szCs w:val="22"/>
              </w:rPr>
            </w:pPr>
          </w:p>
        </w:tc>
      </w:tr>
      <w:tr w:rsidR="00AA39B8" w:rsidRPr="00AA39B8" w14:paraId="43EFA906" w14:textId="77777777" w:rsidTr="009E508C">
        <w:trPr>
          <w:trHeight w:val="195"/>
        </w:trPr>
        <w:tc>
          <w:tcPr>
            <w:tcW w:w="2410" w:type="dxa"/>
            <w:tcBorders>
              <w:top w:val="single" w:sz="4" w:space="0" w:color="auto"/>
              <w:left w:val="single" w:sz="4" w:space="0" w:color="auto"/>
              <w:bottom w:val="single" w:sz="4" w:space="0" w:color="auto"/>
              <w:right w:val="single" w:sz="4" w:space="0" w:color="auto"/>
            </w:tcBorders>
            <w:hideMark/>
          </w:tcPr>
          <w:p w14:paraId="3FAF90B7" w14:textId="77777777" w:rsidR="00AA39B8" w:rsidRPr="00AA39B8" w:rsidRDefault="00AA39B8" w:rsidP="00AA39B8">
            <w:pPr>
              <w:jc w:val="both"/>
              <w:rPr>
                <w:sz w:val="22"/>
                <w:szCs w:val="22"/>
              </w:rPr>
            </w:pPr>
            <w:r w:rsidRPr="00AA39B8">
              <w:rPr>
                <w:sz w:val="22"/>
                <w:szCs w:val="22"/>
              </w:rPr>
              <w:t>SŪRIS</w:t>
            </w:r>
          </w:p>
        </w:tc>
        <w:tc>
          <w:tcPr>
            <w:tcW w:w="1134" w:type="dxa"/>
            <w:tcBorders>
              <w:top w:val="single" w:sz="4" w:space="0" w:color="auto"/>
              <w:left w:val="single" w:sz="4" w:space="0" w:color="auto"/>
              <w:bottom w:val="single" w:sz="4" w:space="0" w:color="auto"/>
              <w:right w:val="single" w:sz="4" w:space="0" w:color="auto"/>
            </w:tcBorders>
            <w:hideMark/>
          </w:tcPr>
          <w:p w14:paraId="4D4FA0E2" w14:textId="77777777" w:rsidR="00AA39B8" w:rsidRPr="00AA39B8" w:rsidRDefault="00AA39B8" w:rsidP="00AA39B8">
            <w:pPr>
              <w:jc w:val="both"/>
              <w:rPr>
                <w:sz w:val="22"/>
                <w:szCs w:val="22"/>
              </w:rPr>
            </w:pPr>
            <w:r w:rsidRPr="00AA39B8">
              <w:rPr>
                <w:sz w:val="22"/>
                <w:szCs w:val="22"/>
              </w:rPr>
              <w:t>61017</w:t>
            </w:r>
          </w:p>
        </w:tc>
        <w:tc>
          <w:tcPr>
            <w:tcW w:w="1134" w:type="dxa"/>
            <w:tcBorders>
              <w:top w:val="single" w:sz="4" w:space="0" w:color="auto"/>
              <w:left w:val="single" w:sz="4" w:space="0" w:color="auto"/>
              <w:bottom w:val="single" w:sz="4" w:space="0" w:color="auto"/>
              <w:right w:val="single" w:sz="4" w:space="0" w:color="auto"/>
            </w:tcBorders>
          </w:tcPr>
          <w:p w14:paraId="02DBE73B"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9426FD7" w14:textId="77777777" w:rsidR="00AA39B8" w:rsidRPr="00AA39B8" w:rsidRDefault="00AA39B8" w:rsidP="00AA39B8">
            <w:pPr>
              <w:jc w:val="both"/>
              <w:rPr>
                <w:sz w:val="22"/>
                <w:szCs w:val="22"/>
              </w:rPr>
            </w:pPr>
            <w:r w:rsidRPr="00AA39B8">
              <w:rPr>
                <w:sz w:val="22"/>
                <w:szCs w:val="22"/>
              </w:rPr>
              <w:t>APELSINAI</w:t>
            </w:r>
          </w:p>
        </w:tc>
        <w:tc>
          <w:tcPr>
            <w:tcW w:w="1134" w:type="dxa"/>
            <w:tcBorders>
              <w:top w:val="single" w:sz="4" w:space="0" w:color="auto"/>
              <w:left w:val="single" w:sz="4" w:space="0" w:color="auto"/>
              <w:bottom w:val="single" w:sz="4" w:space="0" w:color="auto"/>
              <w:right w:val="single" w:sz="4" w:space="0" w:color="auto"/>
            </w:tcBorders>
            <w:hideMark/>
          </w:tcPr>
          <w:p w14:paraId="14C967CC" w14:textId="77777777" w:rsidR="00AA39B8" w:rsidRPr="00AA39B8" w:rsidRDefault="00AA39B8" w:rsidP="00AA39B8">
            <w:pPr>
              <w:jc w:val="both"/>
              <w:rPr>
                <w:sz w:val="22"/>
                <w:szCs w:val="22"/>
              </w:rPr>
            </w:pPr>
            <w:r w:rsidRPr="00AA39B8">
              <w:rPr>
                <w:sz w:val="22"/>
                <w:szCs w:val="22"/>
              </w:rPr>
              <w:t>61062</w:t>
            </w:r>
          </w:p>
        </w:tc>
        <w:tc>
          <w:tcPr>
            <w:tcW w:w="1559" w:type="dxa"/>
            <w:tcBorders>
              <w:top w:val="single" w:sz="4" w:space="0" w:color="auto"/>
              <w:left w:val="single" w:sz="4" w:space="0" w:color="auto"/>
              <w:bottom w:val="single" w:sz="4" w:space="0" w:color="auto"/>
              <w:right w:val="single" w:sz="4" w:space="0" w:color="auto"/>
            </w:tcBorders>
          </w:tcPr>
          <w:p w14:paraId="0D9FBBAE" w14:textId="77777777" w:rsidR="00AA39B8" w:rsidRPr="00AA39B8" w:rsidRDefault="00AA39B8" w:rsidP="00AA39B8">
            <w:pPr>
              <w:jc w:val="both"/>
              <w:rPr>
                <w:sz w:val="22"/>
                <w:szCs w:val="22"/>
              </w:rPr>
            </w:pPr>
          </w:p>
        </w:tc>
      </w:tr>
      <w:tr w:rsidR="00AA39B8" w:rsidRPr="00AA39B8" w14:paraId="60523CD6" w14:textId="77777777" w:rsidTr="009E508C">
        <w:trPr>
          <w:trHeight w:val="192"/>
        </w:trPr>
        <w:tc>
          <w:tcPr>
            <w:tcW w:w="2410" w:type="dxa"/>
            <w:tcBorders>
              <w:top w:val="single" w:sz="4" w:space="0" w:color="auto"/>
              <w:left w:val="single" w:sz="4" w:space="0" w:color="auto"/>
              <w:bottom w:val="single" w:sz="4" w:space="0" w:color="auto"/>
              <w:right w:val="single" w:sz="4" w:space="0" w:color="auto"/>
            </w:tcBorders>
            <w:hideMark/>
          </w:tcPr>
          <w:p w14:paraId="5C342877" w14:textId="77777777" w:rsidR="00AA39B8" w:rsidRPr="00AA39B8" w:rsidRDefault="00AA39B8" w:rsidP="00AA39B8">
            <w:pPr>
              <w:jc w:val="both"/>
              <w:rPr>
                <w:sz w:val="22"/>
                <w:szCs w:val="22"/>
              </w:rPr>
            </w:pPr>
            <w:r w:rsidRPr="00AA39B8">
              <w:rPr>
                <w:sz w:val="22"/>
                <w:szCs w:val="22"/>
              </w:rPr>
              <w:t>VARŠKĖS SŪRIS</w:t>
            </w:r>
          </w:p>
        </w:tc>
        <w:tc>
          <w:tcPr>
            <w:tcW w:w="1134" w:type="dxa"/>
            <w:tcBorders>
              <w:top w:val="single" w:sz="4" w:space="0" w:color="auto"/>
              <w:left w:val="single" w:sz="4" w:space="0" w:color="auto"/>
              <w:bottom w:val="single" w:sz="4" w:space="0" w:color="auto"/>
              <w:right w:val="single" w:sz="4" w:space="0" w:color="auto"/>
            </w:tcBorders>
            <w:hideMark/>
          </w:tcPr>
          <w:p w14:paraId="58013C8A" w14:textId="77777777" w:rsidR="00AA39B8" w:rsidRPr="00AA39B8" w:rsidRDefault="00AA39B8" w:rsidP="00AA39B8">
            <w:pPr>
              <w:jc w:val="both"/>
              <w:rPr>
                <w:sz w:val="22"/>
                <w:szCs w:val="22"/>
              </w:rPr>
            </w:pPr>
            <w:r w:rsidRPr="00AA39B8">
              <w:rPr>
                <w:sz w:val="22"/>
                <w:szCs w:val="22"/>
              </w:rPr>
              <w:t>61018</w:t>
            </w:r>
          </w:p>
        </w:tc>
        <w:tc>
          <w:tcPr>
            <w:tcW w:w="1134" w:type="dxa"/>
            <w:tcBorders>
              <w:top w:val="single" w:sz="4" w:space="0" w:color="auto"/>
              <w:left w:val="single" w:sz="4" w:space="0" w:color="auto"/>
              <w:bottom w:val="single" w:sz="4" w:space="0" w:color="auto"/>
              <w:right w:val="single" w:sz="4" w:space="0" w:color="auto"/>
            </w:tcBorders>
          </w:tcPr>
          <w:p w14:paraId="427C55C5"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6F34607" w14:textId="77777777" w:rsidR="00AA39B8" w:rsidRPr="00AA39B8" w:rsidRDefault="00AA39B8" w:rsidP="00AA39B8">
            <w:pPr>
              <w:jc w:val="both"/>
              <w:rPr>
                <w:sz w:val="22"/>
                <w:szCs w:val="22"/>
              </w:rPr>
            </w:pPr>
            <w:r w:rsidRPr="00AA39B8">
              <w:rPr>
                <w:sz w:val="22"/>
                <w:szCs w:val="22"/>
              </w:rPr>
              <w:t>BANANAI</w:t>
            </w:r>
          </w:p>
        </w:tc>
        <w:tc>
          <w:tcPr>
            <w:tcW w:w="1134" w:type="dxa"/>
            <w:tcBorders>
              <w:top w:val="single" w:sz="4" w:space="0" w:color="auto"/>
              <w:left w:val="single" w:sz="4" w:space="0" w:color="auto"/>
              <w:bottom w:val="single" w:sz="4" w:space="0" w:color="auto"/>
              <w:right w:val="single" w:sz="4" w:space="0" w:color="auto"/>
            </w:tcBorders>
            <w:hideMark/>
          </w:tcPr>
          <w:p w14:paraId="2DD23DC1" w14:textId="77777777" w:rsidR="00AA39B8" w:rsidRPr="00AA39B8" w:rsidRDefault="00AA39B8" w:rsidP="00AA39B8">
            <w:pPr>
              <w:jc w:val="both"/>
              <w:rPr>
                <w:sz w:val="22"/>
                <w:szCs w:val="22"/>
              </w:rPr>
            </w:pPr>
            <w:r w:rsidRPr="00AA39B8">
              <w:rPr>
                <w:sz w:val="22"/>
                <w:szCs w:val="22"/>
              </w:rPr>
              <w:t>61063</w:t>
            </w:r>
          </w:p>
        </w:tc>
        <w:tc>
          <w:tcPr>
            <w:tcW w:w="1559" w:type="dxa"/>
            <w:tcBorders>
              <w:top w:val="single" w:sz="4" w:space="0" w:color="auto"/>
              <w:left w:val="single" w:sz="4" w:space="0" w:color="auto"/>
              <w:bottom w:val="single" w:sz="4" w:space="0" w:color="auto"/>
              <w:right w:val="single" w:sz="4" w:space="0" w:color="auto"/>
            </w:tcBorders>
          </w:tcPr>
          <w:p w14:paraId="7597EC54" w14:textId="77777777" w:rsidR="00AA39B8" w:rsidRPr="00AA39B8" w:rsidRDefault="00AA39B8" w:rsidP="00AA39B8">
            <w:pPr>
              <w:jc w:val="both"/>
              <w:rPr>
                <w:sz w:val="22"/>
                <w:szCs w:val="22"/>
              </w:rPr>
            </w:pPr>
          </w:p>
        </w:tc>
      </w:tr>
      <w:tr w:rsidR="00AA39B8" w:rsidRPr="00AA39B8" w14:paraId="5B230D52" w14:textId="77777777" w:rsidTr="009E508C">
        <w:trPr>
          <w:trHeight w:val="135"/>
        </w:trPr>
        <w:tc>
          <w:tcPr>
            <w:tcW w:w="2410" w:type="dxa"/>
            <w:tcBorders>
              <w:top w:val="single" w:sz="4" w:space="0" w:color="auto"/>
              <w:left w:val="single" w:sz="4" w:space="0" w:color="auto"/>
              <w:bottom w:val="single" w:sz="4" w:space="0" w:color="auto"/>
              <w:right w:val="single" w:sz="4" w:space="0" w:color="auto"/>
            </w:tcBorders>
            <w:hideMark/>
          </w:tcPr>
          <w:p w14:paraId="4DF4D45A" w14:textId="77777777" w:rsidR="00AA39B8" w:rsidRPr="00AA39B8" w:rsidRDefault="00AA39B8" w:rsidP="00AA39B8">
            <w:pPr>
              <w:jc w:val="both"/>
              <w:rPr>
                <w:sz w:val="22"/>
                <w:szCs w:val="22"/>
              </w:rPr>
            </w:pPr>
            <w:r w:rsidRPr="00AA39B8">
              <w:rPr>
                <w:sz w:val="22"/>
                <w:szCs w:val="22"/>
              </w:rPr>
              <w:t>KIAUŠINIAI</w:t>
            </w:r>
          </w:p>
        </w:tc>
        <w:tc>
          <w:tcPr>
            <w:tcW w:w="1134" w:type="dxa"/>
            <w:tcBorders>
              <w:top w:val="single" w:sz="4" w:space="0" w:color="auto"/>
              <w:left w:val="single" w:sz="4" w:space="0" w:color="auto"/>
              <w:bottom w:val="single" w:sz="4" w:space="0" w:color="auto"/>
              <w:right w:val="single" w:sz="4" w:space="0" w:color="auto"/>
            </w:tcBorders>
            <w:hideMark/>
          </w:tcPr>
          <w:p w14:paraId="44836F24" w14:textId="77777777" w:rsidR="00AA39B8" w:rsidRPr="00AA39B8" w:rsidRDefault="00AA39B8" w:rsidP="00AA39B8">
            <w:pPr>
              <w:jc w:val="both"/>
              <w:rPr>
                <w:sz w:val="22"/>
                <w:szCs w:val="22"/>
              </w:rPr>
            </w:pPr>
            <w:r w:rsidRPr="00AA39B8">
              <w:rPr>
                <w:sz w:val="22"/>
                <w:szCs w:val="22"/>
              </w:rPr>
              <w:t>61019</w:t>
            </w:r>
          </w:p>
        </w:tc>
        <w:tc>
          <w:tcPr>
            <w:tcW w:w="1134" w:type="dxa"/>
            <w:tcBorders>
              <w:top w:val="single" w:sz="4" w:space="0" w:color="auto"/>
              <w:left w:val="single" w:sz="4" w:space="0" w:color="auto"/>
              <w:bottom w:val="single" w:sz="4" w:space="0" w:color="auto"/>
              <w:right w:val="single" w:sz="4" w:space="0" w:color="auto"/>
            </w:tcBorders>
          </w:tcPr>
          <w:p w14:paraId="014B87E2"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9A8875F" w14:textId="77777777" w:rsidR="00AA39B8" w:rsidRPr="00AA39B8" w:rsidRDefault="00AA39B8" w:rsidP="00AA39B8">
            <w:pPr>
              <w:jc w:val="both"/>
              <w:rPr>
                <w:sz w:val="22"/>
                <w:szCs w:val="22"/>
              </w:rPr>
            </w:pPr>
            <w:r w:rsidRPr="00AA39B8">
              <w:rPr>
                <w:sz w:val="22"/>
                <w:szCs w:val="22"/>
              </w:rPr>
              <w:t>ČESNAKAI</w:t>
            </w:r>
          </w:p>
        </w:tc>
        <w:tc>
          <w:tcPr>
            <w:tcW w:w="1134" w:type="dxa"/>
            <w:tcBorders>
              <w:top w:val="single" w:sz="4" w:space="0" w:color="auto"/>
              <w:left w:val="single" w:sz="4" w:space="0" w:color="auto"/>
              <w:bottom w:val="single" w:sz="4" w:space="0" w:color="auto"/>
              <w:right w:val="single" w:sz="4" w:space="0" w:color="auto"/>
            </w:tcBorders>
            <w:hideMark/>
          </w:tcPr>
          <w:p w14:paraId="615E3009" w14:textId="77777777" w:rsidR="00AA39B8" w:rsidRPr="00AA39B8" w:rsidRDefault="00AA39B8" w:rsidP="00AA39B8">
            <w:pPr>
              <w:jc w:val="both"/>
              <w:rPr>
                <w:sz w:val="22"/>
                <w:szCs w:val="22"/>
              </w:rPr>
            </w:pPr>
            <w:r w:rsidRPr="00AA39B8">
              <w:rPr>
                <w:sz w:val="22"/>
                <w:szCs w:val="22"/>
              </w:rPr>
              <w:t>61064</w:t>
            </w:r>
          </w:p>
        </w:tc>
        <w:tc>
          <w:tcPr>
            <w:tcW w:w="1559" w:type="dxa"/>
            <w:tcBorders>
              <w:top w:val="single" w:sz="4" w:space="0" w:color="auto"/>
              <w:left w:val="single" w:sz="4" w:space="0" w:color="auto"/>
              <w:bottom w:val="single" w:sz="4" w:space="0" w:color="auto"/>
              <w:right w:val="single" w:sz="4" w:space="0" w:color="auto"/>
            </w:tcBorders>
          </w:tcPr>
          <w:p w14:paraId="7565BD7B" w14:textId="77777777" w:rsidR="00AA39B8" w:rsidRPr="00AA39B8" w:rsidRDefault="00AA39B8" w:rsidP="00AA39B8">
            <w:pPr>
              <w:jc w:val="both"/>
              <w:rPr>
                <w:sz w:val="22"/>
                <w:szCs w:val="22"/>
              </w:rPr>
            </w:pPr>
          </w:p>
        </w:tc>
      </w:tr>
      <w:tr w:rsidR="00AA39B8" w:rsidRPr="00AA39B8" w14:paraId="1337722E" w14:textId="77777777" w:rsidTr="009E508C">
        <w:trPr>
          <w:trHeight w:val="225"/>
        </w:trPr>
        <w:tc>
          <w:tcPr>
            <w:tcW w:w="2410" w:type="dxa"/>
            <w:tcBorders>
              <w:top w:val="single" w:sz="4" w:space="0" w:color="auto"/>
              <w:left w:val="single" w:sz="4" w:space="0" w:color="auto"/>
              <w:bottom w:val="single" w:sz="4" w:space="0" w:color="auto"/>
              <w:right w:val="single" w:sz="4" w:space="0" w:color="auto"/>
            </w:tcBorders>
            <w:hideMark/>
          </w:tcPr>
          <w:p w14:paraId="6AC2E385" w14:textId="77777777" w:rsidR="00AA39B8" w:rsidRPr="00AA39B8" w:rsidRDefault="00AA39B8" w:rsidP="00AA39B8">
            <w:pPr>
              <w:jc w:val="both"/>
              <w:rPr>
                <w:sz w:val="22"/>
                <w:szCs w:val="22"/>
              </w:rPr>
            </w:pPr>
            <w:r w:rsidRPr="00AA39B8">
              <w:rPr>
                <w:sz w:val="22"/>
                <w:szCs w:val="22"/>
              </w:rPr>
              <w:t>MILTAI</w:t>
            </w:r>
          </w:p>
        </w:tc>
        <w:tc>
          <w:tcPr>
            <w:tcW w:w="1134" w:type="dxa"/>
            <w:tcBorders>
              <w:top w:val="single" w:sz="4" w:space="0" w:color="auto"/>
              <w:left w:val="single" w:sz="4" w:space="0" w:color="auto"/>
              <w:bottom w:val="single" w:sz="4" w:space="0" w:color="auto"/>
              <w:right w:val="single" w:sz="4" w:space="0" w:color="auto"/>
            </w:tcBorders>
            <w:hideMark/>
          </w:tcPr>
          <w:p w14:paraId="519F5243" w14:textId="77777777" w:rsidR="00AA39B8" w:rsidRPr="00AA39B8" w:rsidRDefault="00AA39B8" w:rsidP="00AA39B8">
            <w:pPr>
              <w:jc w:val="both"/>
              <w:rPr>
                <w:sz w:val="22"/>
                <w:szCs w:val="22"/>
              </w:rPr>
            </w:pPr>
            <w:r w:rsidRPr="00AA39B8">
              <w:rPr>
                <w:sz w:val="22"/>
                <w:szCs w:val="22"/>
              </w:rPr>
              <w:t>61020</w:t>
            </w:r>
          </w:p>
        </w:tc>
        <w:tc>
          <w:tcPr>
            <w:tcW w:w="1134" w:type="dxa"/>
            <w:tcBorders>
              <w:top w:val="single" w:sz="4" w:space="0" w:color="auto"/>
              <w:left w:val="single" w:sz="4" w:space="0" w:color="auto"/>
              <w:bottom w:val="single" w:sz="4" w:space="0" w:color="auto"/>
              <w:right w:val="single" w:sz="4" w:space="0" w:color="auto"/>
            </w:tcBorders>
          </w:tcPr>
          <w:p w14:paraId="6823B239"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C792566" w14:textId="77777777" w:rsidR="00AA39B8" w:rsidRPr="00AA39B8" w:rsidRDefault="00AA39B8" w:rsidP="00AA39B8">
            <w:pPr>
              <w:jc w:val="both"/>
              <w:rPr>
                <w:sz w:val="22"/>
                <w:szCs w:val="22"/>
              </w:rPr>
            </w:pPr>
            <w:r w:rsidRPr="00AA39B8">
              <w:rPr>
                <w:sz w:val="22"/>
                <w:szCs w:val="22"/>
              </w:rPr>
              <w:t>VEGETA, SULTINYS</w:t>
            </w:r>
          </w:p>
        </w:tc>
        <w:tc>
          <w:tcPr>
            <w:tcW w:w="1134" w:type="dxa"/>
            <w:tcBorders>
              <w:top w:val="single" w:sz="4" w:space="0" w:color="auto"/>
              <w:left w:val="single" w:sz="4" w:space="0" w:color="auto"/>
              <w:bottom w:val="single" w:sz="4" w:space="0" w:color="auto"/>
              <w:right w:val="single" w:sz="4" w:space="0" w:color="auto"/>
            </w:tcBorders>
            <w:hideMark/>
          </w:tcPr>
          <w:p w14:paraId="0E9C9B17" w14:textId="77777777" w:rsidR="00AA39B8" w:rsidRPr="00AA39B8" w:rsidRDefault="00AA39B8" w:rsidP="00AA39B8">
            <w:pPr>
              <w:jc w:val="both"/>
              <w:rPr>
                <w:sz w:val="22"/>
                <w:szCs w:val="22"/>
              </w:rPr>
            </w:pPr>
            <w:r w:rsidRPr="00AA39B8">
              <w:rPr>
                <w:sz w:val="22"/>
                <w:szCs w:val="22"/>
              </w:rPr>
              <w:t>61065</w:t>
            </w:r>
          </w:p>
        </w:tc>
        <w:tc>
          <w:tcPr>
            <w:tcW w:w="1559" w:type="dxa"/>
            <w:tcBorders>
              <w:top w:val="single" w:sz="4" w:space="0" w:color="auto"/>
              <w:left w:val="single" w:sz="4" w:space="0" w:color="auto"/>
              <w:bottom w:val="single" w:sz="4" w:space="0" w:color="auto"/>
              <w:right w:val="single" w:sz="4" w:space="0" w:color="auto"/>
            </w:tcBorders>
          </w:tcPr>
          <w:p w14:paraId="28F67D73" w14:textId="77777777" w:rsidR="00AA39B8" w:rsidRPr="00AA39B8" w:rsidRDefault="00AA39B8" w:rsidP="00AA39B8">
            <w:pPr>
              <w:jc w:val="both"/>
              <w:rPr>
                <w:sz w:val="22"/>
                <w:szCs w:val="22"/>
              </w:rPr>
            </w:pPr>
          </w:p>
        </w:tc>
      </w:tr>
      <w:tr w:rsidR="00AA39B8" w:rsidRPr="00AA39B8" w14:paraId="04FED18B" w14:textId="77777777" w:rsidTr="009E508C">
        <w:trPr>
          <w:trHeight w:val="174"/>
        </w:trPr>
        <w:tc>
          <w:tcPr>
            <w:tcW w:w="2410" w:type="dxa"/>
            <w:tcBorders>
              <w:top w:val="single" w:sz="4" w:space="0" w:color="auto"/>
              <w:left w:val="single" w:sz="4" w:space="0" w:color="auto"/>
              <w:bottom w:val="single" w:sz="4" w:space="0" w:color="auto"/>
              <w:right w:val="single" w:sz="4" w:space="0" w:color="auto"/>
            </w:tcBorders>
            <w:hideMark/>
          </w:tcPr>
          <w:p w14:paraId="51241A8A" w14:textId="77777777" w:rsidR="00AA39B8" w:rsidRPr="00AA39B8" w:rsidRDefault="00AA39B8" w:rsidP="00AA39B8">
            <w:pPr>
              <w:jc w:val="both"/>
              <w:rPr>
                <w:sz w:val="22"/>
                <w:szCs w:val="22"/>
              </w:rPr>
            </w:pPr>
            <w:r w:rsidRPr="00AA39B8">
              <w:rPr>
                <w:sz w:val="22"/>
                <w:szCs w:val="22"/>
              </w:rPr>
              <w:t>KRAKMOLAS</w:t>
            </w:r>
          </w:p>
        </w:tc>
        <w:tc>
          <w:tcPr>
            <w:tcW w:w="1134" w:type="dxa"/>
            <w:tcBorders>
              <w:top w:val="single" w:sz="4" w:space="0" w:color="auto"/>
              <w:left w:val="single" w:sz="4" w:space="0" w:color="auto"/>
              <w:bottom w:val="single" w:sz="4" w:space="0" w:color="auto"/>
              <w:right w:val="single" w:sz="4" w:space="0" w:color="auto"/>
            </w:tcBorders>
            <w:hideMark/>
          </w:tcPr>
          <w:p w14:paraId="711AF313" w14:textId="77777777" w:rsidR="00AA39B8" w:rsidRPr="00AA39B8" w:rsidRDefault="00AA39B8" w:rsidP="00AA39B8">
            <w:pPr>
              <w:jc w:val="both"/>
              <w:rPr>
                <w:sz w:val="22"/>
                <w:szCs w:val="22"/>
              </w:rPr>
            </w:pPr>
            <w:r w:rsidRPr="00AA39B8">
              <w:rPr>
                <w:sz w:val="22"/>
                <w:szCs w:val="22"/>
              </w:rPr>
              <w:t>61021</w:t>
            </w:r>
          </w:p>
        </w:tc>
        <w:tc>
          <w:tcPr>
            <w:tcW w:w="1134" w:type="dxa"/>
            <w:tcBorders>
              <w:top w:val="single" w:sz="4" w:space="0" w:color="auto"/>
              <w:left w:val="single" w:sz="4" w:space="0" w:color="auto"/>
              <w:bottom w:val="single" w:sz="4" w:space="0" w:color="auto"/>
              <w:right w:val="single" w:sz="4" w:space="0" w:color="auto"/>
            </w:tcBorders>
          </w:tcPr>
          <w:p w14:paraId="31EC2307"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B089896" w14:textId="77777777" w:rsidR="00AA39B8" w:rsidRPr="00AA39B8" w:rsidRDefault="00AA39B8" w:rsidP="00AA39B8">
            <w:pPr>
              <w:jc w:val="both"/>
              <w:rPr>
                <w:sz w:val="22"/>
                <w:szCs w:val="22"/>
              </w:rPr>
            </w:pPr>
            <w:r w:rsidRPr="00AA39B8">
              <w:rPr>
                <w:sz w:val="22"/>
                <w:szCs w:val="22"/>
              </w:rPr>
              <w:t>MAJONEZAS</w:t>
            </w:r>
          </w:p>
        </w:tc>
        <w:tc>
          <w:tcPr>
            <w:tcW w:w="1134" w:type="dxa"/>
            <w:tcBorders>
              <w:top w:val="single" w:sz="4" w:space="0" w:color="auto"/>
              <w:left w:val="single" w:sz="4" w:space="0" w:color="auto"/>
              <w:bottom w:val="single" w:sz="4" w:space="0" w:color="auto"/>
              <w:right w:val="single" w:sz="4" w:space="0" w:color="auto"/>
            </w:tcBorders>
            <w:hideMark/>
          </w:tcPr>
          <w:p w14:paraId="23D2928D" w14:textId="77777777" w:rsidR="00AA39B8" w:rsidRPr="00AA39B8" w:rsidRDefault="00AA39B8" w:rsidP="00AA39B8">
            <w:pPr>
              <w:jc w:val="both"/>
              <w:rPr>
                <w:sz w:val="22"/>
                <w:szCs w:val="22"/>
              </w:rPr>
            </w:pPr>
            <w:r w:rsidRPr="00AA39B8">
              <w:rPr>
                <w:sz w:val="22"/>
                <w:szCs w:val="22"/>
              </w:rPr>
              <w:t>61066</w:t>
            </w:r>
          </w:p>
        </w:tc>
        <w:tc>
          <w:tcPr>
            <w:tcW w:w="1559" w:type="dxa"/>
            <w:tcBorders>
              <w:top w:val="single" w:sz="4" w:space="0" w:color="auto"/>
              <w:left w:val="single" w:sz="4" w:space="0" w:color="auto"/>
              <w:bottom w:val="single" w:sz="4" w:space="0" w:color="auto"/>
              <w:right w:val="single" w:sz="4" w:space="0" w:color="auto"/>
            </w:tcBorders>
          </w:tcPr>
          <w:p w14:paraId="604CFFD1" w14:textId="77777777" w:rsidR="00AA39B8" w:rsidRPr="00AA39B8" w:rsidRDefault="00AA39B8" w:rsidP="00AA39B8">
            <w:pPr>
              <w:jc w:val="both"/>
              <w:rPr>
                <w:sz w:val="22"/>
                <w:szCs w:val="22"/>
              </w:rPr>
            </w:pPr>
          </w:p>
        </w:tc>
      </w:tr>
      <w:tr w:rsidR="00AA39B8" w:rsidRPr="00AA39B8" w14:paraId="03E99DA5" w14:textId="77777777" w:rsidTr="009E508C">
        <w:trPr>
          <w:trHeight w:val="150"/>
        </w:trPr>
        <w:tc>
          <w:tcPr>
            <w:tcW w:w="2410" w:type="dxa"/>
            <w:tcBorders>
              <w:top w:val="single" w:sz="4" w:space="0" w:color="auto"/>
              <w:left w:val="single" w:sz="4" w:space="0" w:color="auto"/>
              <w:bottom w:val="single" w:sz="4" w:space="0" w:color="auto"/>
              <w:right w:val="single" w:sz="4" w:space="0" w:color="auto"/>
            </w:tcBorders>
            <w:hideMark/>
          </w:tcPr>
          <w:p w14:paraId="3EB96217" w14:textId="77777777" w:rsidR="00AA39B8" w:rsidRPr="00AA39B8" w:rsidRDefault="00AA39B8" w:rsidP="00AA39B8">
            <w:pPr>
              <w:jc w:val="both"/>
              <w:rPr>
                <w:sz w:val="22"/>
                <w:szCs w:val="22"/>
              </w:rPr>
            </w:pPr>
            <w:r w:rsidRPr="00AA39B8">
              <w:rPr>
                <w:sz w:val="22"/>
                <w:szCs w:val="22"/>
              </w:rPr>
              <w:t>GRIKIAI</w:t>
            </w:r>
          </w:p>
        </w:tc>
        <w:tc>
          <w:tcPr>
            <w:tcW w:w="1134" w:type="dxa"/>
            <w:tcBorders>
              <w:top w:val="single" w:sz="4" w:space="0" w:color="auto"/>
              <w:left w:val="single" w:sz="4" w:space="0" w:color="auto"/>
              <w:bottom w:val="single" w:sz="4" w:space="0" w:color="auto"/>
              <w:right w:val="single" w:sz="4" w:space="0" w:color="auto"/>
            </w:tcBorders>
            <w:hideMark/>
          </w:tcPr>
          <w:p w14:paraId="68F4E6B8" w14:textId="77777777" w:rsidR="00AA39B8" w:rsidRPr="00AA39B8" w:rsidRDefault="00AA39B8" w:rsidP="00AA39B8">
            <w:pPr>
              <w:jc w:val="both"/>
              <w:rPr>
                <w:sz w:val="22"/>
                <w:szCs w:val="22"/>
              </w:rPr>
            </w:pPr>
            <w:r w:rsidRPr="00AA39B8">
              <w:rPr>
                <w:sz w:val="22"/>
                <w:szCs w:val="22"/>
              </w:rPr>
              <w:t>61022</w:t>
            </w:r>
          </w:p>
        </w:tc>
        <w:tc>
          <w:tcPr>
            <w:tcW w:w="1134" w:type="dxa"/>
            <w:tcBorders>
              <w:top w:val="single" w:sz="4" w:space="0" w:color="auto"/>
              <w:left w:val="single" w:sz="4" w:space="0" w:color="auto"/>
              <w:bottom w:val="single" w:sz="4" w:space="0" w:color="auto"/>
              <w:right w:val="single" w:sz="4" w:space="0" w:color="auto"/>
            </w:tcBorders>
          </w:tcPr>
          <w:p w14:paraId="1643FCEF"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494B195E" w14:textId="77777777" w:rsidR="00AA39B8" w:rsidRPr="00AA39B8" w:rsidRDefault="00AA39B8" w:rsidP="00AA39B8">
            <w:pPr>
              <w:jc w:val="both"/>
              <w:rPr>
                <w:sz w:val="22"/>
                <w:szCs w:val="22"/>
              </w:rPr>
            </w:pPr>
            <w:r w:rsidRPr="00AA39B8">
              <w:rPr>
                <w:sz w:val="22"/>
                <w:szCs w:val="22"/>
              </w:rPr>
              <w:t>SVOGŪNŲ LAIŠKAI</w:t>
            </w:r>
          </w:p>
        </w:tc>
        <w:tc>
          <w:tcPr>
            <w:tcW w:w="1134" w:type="dxa"/>
            <w:tcBorders>
              <w:top w:val="single" w:sz="4" w:space="0" w:color="auto"/>
              <w:left w:val="single" w:sz="4" w:space="0" w:color="auto"/>
              <w:bottom w:val="single" w:sz="4" w:space="0" w:color="auto"/>
              <w:right w:val="single" w:sz="4" w:space="0" w:color="auto"/>
            </w:tcBorders>
            <w:hideMark/>
          </w:tcPr>
          <w:p w14:paraId="6118FBFF" w14:textId="77777777" w:rsidR="00AA39B8" w:rsidRPr="00AA39B8" w:rsidRDefault="00AA39B8" w:rsidP="00AA39B8">
            <w:pPr>
              <w:jc w:val="both"/>
              <w:rPr>
                <w:sz w:val="22"/>
                <w:szCs w:val="22"/>
              </w:rPr>
            </w:pPr>
            <w:r w:rsidRPr="00AA39B8">
              <w:rPr>
                <w:sz w:val="22"/>
                <w:szCs w:val="22"/>
              </w:rPr>
              <w:t>61067</w:t>
            </w:r>
          </w:p>
        </w:tc>
        <w:tc>
          <w:tcPr>
            <w:tcW w:w="1559" w:type="dxa"/>
            <w:tcBorders>
              <w:top w:val="single" w:sz="4" w:space="0" w:color="auto"/>
              <w:left w:val="single" w:sz="4" w:space="0" w:color="auto"/>
              <w:bottom w:val="single" w:sz="4" w:space="0" w:color="auto"/>
              <w:right w:val="single" w:sz="4" w:space="0" w:color="auto"/>
            </w:tcBorders>
          </w:tcPr>
          <w:p w14:paraId="16883F1B" w14:textId="77777777" w:rsidR="00AA39B8" w:rsidRPr="00AA39B8" w:rsidRDefault="00AA39B8" w:rsidP="00AA39B8">
            <w:pPr>
              <w:jc w:val="both"/>
              <w:rPr>
                <w:sz w:val="22"/>
                <w:szCs w:val="22"/>
              </w:rPr>
            </w:pPr>
          </w:p>
        </w:tc>
      </w:tr>
      <w:tr w:rsidR="00AA39B8" w:rsidRPr="00AA39B8" w14:paraId="6CE32329" w14:textId="77777777" w:rsidTr="009E508C">
        <w:trPr>
          <w:trHeight w:val="195"/>
        </w:trPr>
        <w:tc>
          <w:tcPr>
            <w:tcW w:w="2410" w:type="dxa"/>
            <w:tcBorders>
              <w:top w:val="single" w:sz="4" w:space="0" w:color="auto"/>
              <w:left w:val="single" w:sz="4" w:space="0" w:color="auto"/>
              <w:bottom w:val="single" w:sz="4" w:space="0" w:color="auto"/>
              <w:right w:val="single" w:sz="4" w:space="0" w:color="auto"/>
            </w:tcBorders>
            <w:hideMark/>
          </w:tcPr>
          <w:p w14:paraId="34516436" w14:textId="77777777" w:rsidR="00AA39B8" w:rsidRPr="00AA39B8" w:rsidRDefault="00AA39B8" w:rsidP="00AA39B8">
            <w:pPr>
              <w:jc w:val="both"/>
              <w:rPr>
                <w:sz w:val="22"/>
                <w:szCs w:val="22"/>
              </w:rPr>
            </w:pPr>
            <w:r w:rsidRPr="00AA39B8">
              <w:rPr>
                <w:sz w:val="22"/>
                <w:szCs w:val="22"/>
              </w:rPr>
              <w:t>MANAI</w:t>
            </w:r>
          </w:p>
        </w:tc>
        <w:tc>
          <w:tcPr>
            <w:tcW w:w="1134" w:type="dxa"/>
            <w:tcBorders>
              <w:top w:val="single" w:sz="4" w:space="0" w:color="auto"/>
              <w:left w:val="single" w:sz="4" w:space="0" w:color="auto"/>
              <w:bottom w:val="single" w:sz="4" w:space="0" w:color="auto"/>
              <w:right w:val="single" w:sz="4" w:space="0" w:color="auto"/>
            </w:tcBorders>
            <w:hideMark/>
          </w:tcPr>
          <w:p w14:paraId="317E37F8" w14:textId="77777777" w:rsidR="00AA39B8" w:rsidRPr="00AA39B8" w:rsidRDefault="00AA39B8" w:rsidP="00AA39B8">
            <w:pPr>
              <w:jc w:val="both"/>
              <w:rPr>
                <w:sz w:val="22"/>
                <w:szCs w:val="22"/>
              </w:rPr>
            </w:pPr>
            <w:r w:rsidRPr="00AA39B8">
              <w:rPr>
                <w:sz w:val="22"/>
                <w:szCs w:val="22"/>
              </w:rPr>
              <w:t>61023</w:t>
            </w:r>
          </w:p>
        </w:tc>
        <w:tc>
          <w:tcPr>
            <w:tcW w:w="1134" w:type="dxa"/>
            <w:tcBorders>
              <w:top w:val="single" w:sz="4" w:space="0" w:color="auto"/>
              <w:left w:val="single" w:sz="4" w:space="0" w:color="auto"/>
              <w:bottom w:val="single" w:sz="4" w:space="0" w:color="auto"/>
              <w:right w:val="single" w:sz="4" w:space="0" w:color="auto"/>
            </w:tcBorders>
          </w:tcPr>
          <w:p w14:paraId="52360274"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D09026A" w14:textId="77777777" w:rsidR="00AA39B8" w:rsidRPr="00AA39B8" w:rsidRDefault="00AA39B8" w:rsidP="00AA39B8">
            <w:pPr>
              <w:jc w:val="both"/>
              <w:rPr>
                <w:sz w:val="22"/>
                <w:szCs w:val="22"/>
              </w:rPr>
            </w:pPr>
            <w:r w:rsidRPr="00AA39B8">
              <w:rPr>
                <w:sz w:val="22"/>
                <w:szCs w:val="22"/>
              </w:rPr>
              <w:t>KRAPAI</w:t>
            </w:r>
          </w:p>
        </w:tc>
        <w:tc>
          <w:tcPr>
            <w:tcW w:w="1134" w:type="dxa"/>
            <w:tcBorders>
              <w:top w:val="single" w:sz="4" w:space="0" w:color="auto"/>
              <w:left w:val="single" w:sz="4" w:space="0" w:color="auto"/>
              <w:bottom w:val="single" w:sz="4" w:space="0" w:color="auto"/>
              <w:right w:val="single" w:sz="4" w:space="0" w:color="auto"/>
            </w:tcBorders>
            <w:hideMark/>
          </w:tcPr>
          <w:p w14:paraId="5DAE9A63" w14:textId="77777777" w:rsidR="00AA39B8" w:rsidRPr="00AA39B8" w:rsidRDefault="00AA39B8" w:rsidP="00AA39B8">
            <w:pPr>
              <w:jc w:val="both"/>
              <w:rPr>
                <w:sz w:val="22"/>
                <w:szCs w:val="22"/>
              </w:rPr>
            </w:pPr>
            <w:r w:rsidRPr="00AA39B8">
              <w:rPr>
                <w:sz w:val="22"/>
                <w:szCs w:val="22"/>
              </w:rPr>
              <w:t>61068</w:t>
            </w:r>
          </w:p>
        </w:tc>
        <w:tc>
          <w:tcPr>
            <w:tcW w:w="1559" w:type="dxa"/>
            <w:tcBorders>
              <w:top w:val="single" w:sz="4" w:space="0" w:color="auto"/>
              <w:left w:val="single" w:sz="4" w:space="0" w:color="auto"/>
              <w:bottom w:val="single" w:sz="4" w:space="0" w:color="auto"/>
              <w:right w:val="single" w:sz="4" w:space="0" w:color="auto"/>
            </w:tcBorders>
          </w:tcPr>
          <w:p w14:paraId="0E65A7CD" w14:textId="77777777" w:rsidR="00AA39B8" w:rsidRPr="00AA39B8" w:rsidRDefault="00AA39B8" w:rsidP="00AA39B8">
            <w:pPr>
              <w:jc w:val="both"/>
              <w:rPr>
                <w:sz w:val="22"/>
                <w:szCs w:val="22"/>
              </w:rPr>
            </w:pPr>
          </w:p>
        </w:tc>
      </w:tr>
      <w:tr w:rsidR="00AA39B8" w:rsidRPr="00AA39B8" w14:paraId="548769B6" w14:textId="77777777" w:rsidTr="009E508C">
        <w:trPr>
          <w:trHeight w:val="210"/>
        </w:trPr>
        <w:tc>
          <w:tcPr>
            <w:tcW w:w="2410" w:type="dxa"/>
            <w:tcBorders>
              <w:top w:val="single" w:sz="4" w:space="0" w:color="auto"/>
              <w:left w:val="single" w:sz="4" w:space="0" w:color="auto"/>
              <w:bottom w:val="single" w:sz="4" w:space="0" w:color="auto"/>
              <w:right w:val="single" w:sz="4" w:space="0" w:color="auto"/>
            </w:tcBorders>
            <w:hideMark/>
          </w:tcPr>
          <w:p w14:paraId="60C8C4DE" w14:textId="77777777" w:rsidR="00AA39B8" w:rsidRPr="00AA39B8" w:rsidRDefault="00AA39B8" w:rsidP="00AA39B8">
            <w:pPr>
              <w:jc w:val="both"/>
              <w:rPr>
                <w:sz w:val="22"/>
                <w:szCs w:val="22"/>
              </w:rPr>
            </w:pPr>
            <w:r w:rsidRPr="00AA39B8">
              <w:rPr>
                <w:sz w:val="22"/>
                <w:szCs w:val="22"/>
              </w:rPr>
              <w:t>AVIŽOS</w:t>
            </w:r>
          </w:p>
        </w:tc>
        <w:tc>
          <w:tcPr>
            <w:tcW w:w="1134" w:type="dxa"/>
            <w:tcBorders>
              <w:top w:val="single" w:sz="4" w:space="0" w:color="auto"/>
              <w:left w:val="single" w:sz="4" w:space="0" w:color="auto"/>
              <w:bottom w:val="single" w:sz="4" w:space="0" w:color="auto"/>
              <w:right w:val="single" w:sz="4" w:space="0" w:color="auto"/>
            </w:tcBorders>
            <w:hideMark/>
          </w:tcPr>
          <w:p w14:paraId="113564EC" w14:textId="77777777" w:rsidR="00AA39B8" w:rsidRPr="00AA39B8" w:rsidRDefault="00AA39B8" w:rsidP="00AA39B8">
            <w:pPr>
              <w:jc w:val="both"/>
              <w:rPr>
                <w:sz w:val="22"/>
                <w:szCs w:val="22"/>
              </w:rPr>
            </w:pPr>
            <w:r w:rsidRPr="00AA39B8">
              <w:rPr>
                <w:sz w:val="22"/>
                <w:szCs w:val="22"/>
              </w:rPr>
              <w:t>61024</w:t>
            </w:r>
          </w:p>
        </w:tc>
        <w:tc>
          <w:tcPr>
            <w:tcW w:w="1134" w:type="dxa"/>
            <w:tcBorders>
              <w:top w:val="single" w:sz="4" w:space="0" w:color="auto"/>
              <w:left w:val="single" w:sz="4" w:space="0" w:color="auto"/>
              <w:bottom w:val="single" w:sz="4" w:space="0" w:color="auto"/>
              <w:right w:val="single" w:sz="4" w:space="0" w:color="auto"/>
            </w:tcBorders>
          </w:tcPr>
          <w:p w14:paraId="486D7745"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A855B20" w14:textId="77777777" w:rsidR="00AA39B8" w:rsidRPr="00AA39B8" w:rsidRDefault="00AA39B8" w:rsidP="00AA39B8">
            <w:pPr>
              <w:jc w:val="both"/>
              <w:rPr>
                <w:sz w:val="22"/>
                <w:szCs w:val="22"/>
              </w:rPr>
            </w:pPr>
            <w:r w:rsidRPr="00AA39B8">
              <w:rPr>
                <w:sz w:val="22"/>
                <w:szCs w:val="22"/>
              </w:rPr>
              <w:t>SALDAINIAI</w:t>
            </w:r>
          </w:p>
        </w:tc>
        <w:tc>
          <w:tcPr>
            <w:tcW w:w="1134" w:type="dxa"/>
            <w:tcBorders>
              <w:top w:val="single" w:sz="4" w:space="0" w:color="auto"/>
              <w:left w:val="single" w:sz="4" w:space="0" w:color="auto"/>
              <w:bottom w:val="single" w:sz="4" w:space="0" w:color="auto"/>
              <w:right w:val="single" w:sz="4" w:space="0" w:color="auto"/>
            </w:tcBorders>
            <w:hideMark/>
          </w:tcPr>
          <w:p w14:paraId="590591EC" w14:textId="77777777" w:rsidR="00AA39B8" w:rsidRPr="00AA39B8" w:rsidRDefault="00AA39B8" w:rsidP="00AA39B8">
            <w:pPr>
              <w:jc w:val="both"/>
              <w:rPr>
                <w:sz w:val="22"/>
                <w:szCs w:val="22"/>
              </w:rPr>
            </w:pPr>
            <w:r w:rsidRPr="00AA39B8">
              <w:rPr>
                <w:sz w:val="22"/>
                <w:szCs w:val="22"/>
              </w:rPr>
              <w:t>61069</w:t>
            </w:r>
          </w:p>
        </w:tc>
        <w:tc>
          <w:tcPr>
            <w:tcW w:w="1559" w:type="dxa"/>
            <w:tcBorders>
              <w:top w:val="single" w:sz="4" w:space="0" w:color="auto"/>
              <w:left w:val="single" w:sz="4" w:space="0" w:color="auto"/>
              <w:bottom w:val="single" w:sz="4" w:space="0" w:color="auto"/>
              <w:right w:val="single" w:sz="4" w:space="0" w:color="auto"/>
            </w:tcBorders>
          </w:tcPr>
          <w:p w14:paraId="45BBE686" w14:textId="77777777" w:rsidR="00AA39B8" w:rsidRPr="00AA39B8" w:rsidRDefault="00AA39B8" w:rsidP="00AA39B8">
            <w:pPr>
              <w:jc w:val="both"/>
              <w:rPr>
                <w:sz w:val="22"/>
                <w:szCs w:val="22"/>
              </w:rPr>
            </w:pPr>
          </w:p>
        </w:tc>
      </w:tr>
      <w:tr w:rsidR="00AA39B8" w:rsidRPr="00AA39B8" w14:paraId="0F9EC37E"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69EF4C72" w14:textId="77777777" w:rsidR="00AA39B8" w:rsidRPr="00AA39B8" w:rsidRDefault="00AA39B8" w:rsidP="00AA39B8">
            <w:pPr>
              <w:jc w:val="both"/>
              <w:rPr>
                <w:sz w:val="22"/>
                <w:szCs w:val="22"/>
              </w:rPr>
            </w:pPr>
            <w:r w:rsidRPr="00AA39B8">
              <w:rPr>
                <w:sz w:val="22"/>
                <w:szCs w:val="22"/>
              </w:rPr>
              <w:t>MIEŽIAI</w:t>
            </w:r>
          </w:p>
        </w:tc>
        <w:tc>
          <w:tcPr>
            <w:tcW w:w="1134" w:type="dxa"/>
            <w:tcBorders>
              <w:top w:val="single" w:sz="4" w:space="0" w:color="auto"/>
              <w:left w:val="single" w:sz="4" w:space="0" w:color="auto"/>
              <w:bottom w:val="single" w:sz="4" w:space="0" w:color="auto"/>
              <w:right w:val="single" w:sz="4" w:space="0" w:color="auto"/>
            </w:tcBorders>
            <w:hideMark/>
          </w:tcPr>
          <w:p w14:paraId="1C54AFBF" w14:textId="77777777" w:rsidR="00AA39B8" w:rsidRPr="00AA39B8" w:rsidRDefault="00AA39B8" w:rsidP="00AA39B8">
            <w:pPr>
              <w:jc w:val="both"/>
              <w:rPr>
                <w:sz w:val="22"/>
                <w:szCs w:val="22"/>
              </w:rPr>
            </w:pPr>
            <w:r w:rsidRPr="00AA39B8">
              <w:rPr>
                <w:sz w:val="22"/>
                <w:szCs w:val="22"/>
              </w:rPr>
              <w:t>61025</w:t>
            </w:r>
          </w:p>
        </w:tc>
        <w:tc>
          <w:tcPr>
            <w:tcW w:w="1134" w:type="dxa"/>
            <w:tcBorders>
              <w:top w:val="single" w:sz="4" w:space="0" w:color="auto"/>
              <w:left w:val="single" w:sz="4" w:space="0" w:color="auto"/>
              <w:bottom w:val="single" w:sz="4" w:space="0" w:color="auto"/>
              <w:right w:val="single" w:sz="4" w:space="0" w:color="auto"/>
            </w:tcBorders>
          </w:tcPr>
          <w:p w14:paraId="77E6EF4D"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17750A9" w14:textId="77777777" w:rsidR="00AA39B8" w:rsidRPr="00AA39B8" w:rsidRDefault="00AA39B8" w:rsidP="00AA39B8">
            <w:pPr>
              <w:jc w:val="both"/>
              <w:rPr>
                <w:sz w:val="22"/>
                <w:szCs w:val="22"/>
              </w:rPr>
            </w:pPr>
            <w:r w:rsidRPr="00AA39B8">
              <w:rPr>
                <w:sz w:val="22"/>
                <w:szCs w:val="22"/>
              </w:rPr>
              <w:t>BANDELĖS</w:t>
            </w:r>
          </w:p>
        </w:tc>
        <w:tc>
          <w:tcPr>
            <w:tcW w:w="1134" w:type="dxa"/>
            <w:tcBorders>
              <w:top w:val="single" w:sz="4" w:space="0" w:color="auto"/>
              <w:left w:val="single" w:sz="4" w:space="0" w:color="auto"/>
              <w:bottom w:val="single" w:sz="4" w:space="0" w:color="auto"/>
              <w:right w:val="single" w:sz="4" w:space="0" w:color="auto"/>
            </w:tcBorders>
            <w:hideMark/>
          </w:tcPr>
          <w:p w14:paraId="095E4E9F" w14:textId="77777777" w:rsidR="00AA39B8" w:rsidRPr="00AA39B8" w:rsidRDefault="00AA39B8" w:rsidP="00AA39B8">
            <w:pPr>
              <w:jc w:val="both"/>
              <w:rPr>
                <w:sz w:val="22"/>
                <w:szCs w:val="22"/>
              </w:rPr>
            </w:pPr>
            <w:r w:rsidRPr="00AA39B8">
              <w:rPr>
                <w:sz w:val="22"/>
                <w:szCs w:val="22"/>
              </w:rPr>
              <w:t>61070</w:t>
            </w:r>
          </w:p>
        </w:tc>
        <w:tc>
          <w:tcPr>
            <w:tcW w:w="1559" w:type="dxa"/>
            <w:tcBorders>
              <w:top w:val="single" w:sz="4" w:space="0" w:color="auto"/>
              <w:left w:val="single" w:sz="4" w:space="0" w:color="auto"/>
              <w:bottom w:val="single" w:sz="4" w:space="0" w:color="auto"/>
              <w:right w:val="single" w:sz="4" w:space="0" w:color="auto"/>
            </w:tcBorders>
          </w:tcPr>
          <w:p w14:paraId="01FADA8B" w14:textId="77777777" w:rsidR="00AA39B8" w:rsidRPr="00AA39B8" w:rsidRDefault="00AA39B8" w:rsidP="00AA39B8">
            <w:pPr>
              <w:jc w:val="both"/>
              <w:rPr>
                <w:sz w:val="22"/>
                <w:szCs w:val="22"/>
              </w:rPr>
            </w:pPr>
          </w:p>
        </w:tc>
      </w:tr>
      <w:tr w:rsidR="00AA39B8" w:rsidRPr="00AA39B8" w14:paraId="0A424B59" w14:textId="77777777" w:rsidTr="009E508C">
        <w:trPr>
          <w:trHeight w:val="150"/>
        </w:trPr>
        <w:tc>
          <w:tcPr>
            <w:tcW w:w="2410" w:type="dxa"/>
            <w:tcBorders>
              <w:top w:val="single" w:sz="4" w:space="0" w:color="auto"/>
              <w:left w:val="single" w:sz="4" w:space="0" w:color="auto"/>
              <w:bottom w:val="single" w:sz="4" w:space="0" w:color="auto"/>
              <w:right w:val="single" w:sz="4" w:space="0" w:color="auto"/>
            </w:tcBorders>
            <w:hideMark/>
          </w:tcPr>
          <w:p w14:paraId="58BE66B5" w14:textId="77777777" w:rsidR="00AA39B8" w:rsidRPr="00AA39B8" w:rsidRDefault="00AA39B8" w:rsidP="00AA39B8">
            <w:pPr>
              <w:jc w:val="both"/>
              <w:rPr>
                <w:sz w:val="22"/>
                <w:szCs w:val="22"/>
              </w:rPr>
            </w:pPr>
            <w:r w:rsidRPr="00AA39B8">
              <w:rPr>
                <w:sz w:val="22"/>
                <w:szCs w:val="22"/>
              </w:rPr>
              <w:t>RYŽIAI</w:t>
            </w:r>
          </w:p>
        </w:tc>
        <w:tc>
          <w:tcPr>
            <w:tcW w:w="1134" w:type="dxa"/>
            <w:tcBorders>
              <w:top w:val="single" w:sz="4" w:space="0" w:color="auto"/>
              <w:left w:val="single" w:sz="4" w:space="0" w:color="auto"/>
              <w:bottom w:val="single" w:sz="4" w:space="0" w:color="auto"/>
              <w:right w:val="single" w:sz="4" w:space="0" w:color="auto"/>
            </w:tcBorders>
            <w:hideMark/>
          </w:tcPr>
          <w:p w14:paraId="1B77057F" w14:textId="77777777" w:rsidR="00AA39B8" w:rsidRPr="00AA39B8" w:rsidRDefault="00AA39B8" w:rsidP="00AA39B8">
            <w:pPr>
              <w:jc w:val="both"/>
              <w:rPr>
                <w:sz w:val="22"/>
                <w:szCs w:val="22"/>
              </w:rPr>
            </w:pPr>
            <w:r w:rsidRPr="00AA39B8">
              <w:rPr>
                <w:sz w:val="22"/>
                <w:szCs w:val="22"/>
              </w:rPr>
              <w:t>61026</w:t>
            </w:r>
          </w:p>
        </w:tc>
        <w:tc>
          <w:tcPr>
            <w:tcW w:w="1134" w:type="dxa"/>
            <w:tcBorders>
              <w:top w:val="single" w:sz="4" w:space="0" w:color="auto"/>
              <w:left w:val="single" w:sz="4" w:space="0" w:color="auto"/>
              <w:bottom w:val="single" w:sz="4" w:space="0" w:color="auto"/>
              <w:right w:val="single" w:sz="4" w:space="0" w:color="auto"/>
            </w:tcBorders>
          </w:tcPr>
          <w:p w14:paraId="401AA783"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9992647" w14:textId="77777777" w:rsidR="00AA39B8" w:rsidRPr="00AA39B8" w:rsidRDefault="00AA39B8" w:rsidP="00AA39B8">
            <w:pPr>
              <w:jc w:val="both"/>
              <w:rPr>
                <w:sz w:val="22"/>
                <w:szCs w:val="22"/>
              </w:rPr>
            </w:pPr>
            <w:r w:rsidRPr="00AA39B8">
              <w:rPr>
                <w:sz w:val="22"/>
                <w:szCs w:val="22"/>
              </w:rPr>
              <w:t>VYNUOGĖS</w:t>
            </w:r>
          </w:p>
        </w:tc>
        <w:tc>
          <w:tcPr>
            <w:tcW w:w="1134" w:type="dxa"/>
            <w:tcBorders>
              <w:top w:val="single" w:sz="4" w:space="0" w:color="auto"/>
              <w:left w:val="single" w:sz="4" w:space="0" w:color="auto"/>
              <w:bottom w:val="single" w:sz="4" w:space="0" w:color="auto"/>
              <w:right w:val="single" w:sz="4" w:space="0" w:color="auto"/>
            </w:tcBorders>
            <w:hideMark/>
          </w:tcPr>
          <w:p w14:paraId="635E5BE4" w14:textId="77777777" w:rsidR="00AA39B8" w:rsidRPr="00AA39B8" w:rsidRDefault="00AA39B8" w:rsidP="00AA39B8">
            <w:pPr>
              <w:jc w:val="both"/>
              <w:rPr>
                <w:sz w:val="22"/>
                <w:szCs w:val="22"/>
              </w:rPr>
            </w:pPr>
            <w:r w:rsidRPr="00AA39B8">
              <w:rPr>
                <w:sz w:val="22"/>
                <w:szCs w:val="22"/>
              </w:rPr>
              <w:t>61071</w:t>
            </w:r>
          </w:p>
        </w:tc>
        <w:tc>
          <w:tcPr>
            <w:tcW w:w="1559" w:type="dxa"/>
            <w:tcBorders>
              <w:top w:val="single" w:sz="4" w:space="0" w:color="auto"/>
              <w:left w:val="single" w:sz="4" w:space="0" w:color="auto"/>
              <w:bottom w:val="single" w:sz="4" w:space="0" w:color="auto"/>
              <w:right w:val="single" w:sz="4" w:space="0" w:color="auto"/>
            </w:tcBorders>
          </w:tcPr>
          <w:p w14:paraId="35F81B76" w14:textId="77777777" w:rsidR="00AA39B8" w:rsidRPr="00AA39B8" w:rsidRDefault="00AA39B8" w:rsidP="00AA39B8">
            <w:pPr>
              <w:jc w:val="both"/>
              <w:rPr>
                <w:sz w:val="22"/>
                <w:szCs w:val="22"/>
              </w:rPr>
            </w:pPr>
          </w:p>
        </w:tc>
      </w:tr>
      <w:tr w:rsidR="00AA39B8" w:rsidRPr="00AA39B8" w14:paraId="20D7C5F2"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2C5141C4" w14:textId="77777777" w:rsidR="00AA39B8" w:rsidRPr="00AA39B8" w:rsidRDefault="00AA39B8" w:rsidP="00AA39B8">
            <w:pPr>
              <w:jc w:val="both"/>
              <w:rPr>
                <w:sz w:val="22"/>
                <w:szCs w:val="22"/>
              </w:rPr>
            </w:pPr>
            <w:r w:rsidRPr="00AA39B8">
              <w:rPr>
                <w:sz w:val="22"/>
                <w:szCs w:val="22"/>
              </w:rPr>
              <w:t>MAKARONAI</w:t>
            </w:r>
          </w:p>
        </w:tc>
        <w:tc>
          <w:tcPr>
            <w:tcW w:w="1134" w:type="dxa"/>
            <w:tcBorders>
              <w:top w:val="single" w:sz="4" w:space="0" w:color="auto"/>
              <w:left w:val="single" w:sz="4" w:space="0" w:color="auto"/>
              <w:bottom w:val="single" w:sz="4" w:space="0" w:color="auto"/>
              <w:right w:val="single" w:sz="4" w:space="0" w:color="auto"/>
            </w:tcBorders>
            <w:hideMark/>
          </w:tcPr>
          <w:p w14:paraId="4454CB07" w14:textId="77777777" w:rsidR="00AA39B8" w:rsidRPr="00AA39B8" w:rsidRDefault="00AA39B8" w:rsidP="00AA39B8">
            <w:pPr>
              <w:jc w:val="both"/>
              <w:rPr>
                <w:sz w:val="22"/>
                <w:szCs w:val="22"/>
              </w:rPr>
            </w:pPr>
            <w:r w:rsidRPr="00AA39B8">
              <w:rPr>
                <w:sz w:val="22"/>
                <w:szCs w:val="22"/>
              </w:rPr>
              <w:t>61027</w:t>
            </w:r>
          </w:p>
        </w:tc>
        <w:tc>
          <w:tcPr>
            <w:tcW w:w="1134" w:type="dxa"/>
            <w:tcBorders>
              <w:top w:val="single" w:sz="4" w:space="0" w:color="auto"/>
              <w:left w:val="single" w:sz="4" w:space="0" w:color="auto"/>
              <w:bottom w:val="single" w:sz="4" w:space="0" w:color="auto"/>
              <w:right w:val="single" w:sz="4" w:space="0" w:color="auto"/>
            </w:tcBorders>
          </w:tcPr>
          <w:p w14:paraId="03FDA8AF"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53CEC96" w14:textId="77777777" w:rsidR="00AA39B8" w:rsidRPr="00AA39B8" w:rsidRDefault="00AA39B8" w:rsidP="00AA39B8">
            <w:pPr>
              <w:jc w:val="both"/>
              <w:rPr>
                <w:sz w:val="22"/>
                <w:szCs w:val="22"/>
              </w:rPr>
            </w:pPr>
            <w:r w:rsidRPr="00AA39B8">
              <w:rPr>
                <w:sz w:val="22"/>
                <w:szCs w:val="22"/>
              </w:rPr>
              <w:t>KIVI</w:t>
            </w:r>
          </w:p>
        </w:tc>
        <w:tc>
          <w:tcPr>
            <w:tcW w:w="1134" w:type="dxa"/>
            <w:tcBorders>
              <w:top w:val="single" w:sz="4" w:space="0" w:color="auto"/>
              <w:left w:val="single" w:sz="4" w:space="0" w:color="auto"/>
              <w:bottom w:val="single" w:sz="4" w:space="0" w:color="auto"/>
              <w:right w:val="single" w:sz="4" w:space="0" w:color="auto"/>
            </w:tcBorders>
            <w:hideMark/>
          </w:tcPr>
          <w:p w14:paraId="7D4CF401" w14:textId="77777777" w:rsidR="00AA39B8" w:rsidRPr="00AA39B8" w:rsidRDefault="00AA39B8" w:rsidP="00AA39B8">
            <w:pPr>
              <w:jc w:val="both"/>
              <w:rPr>
                <w:sz w:val="22"/>
                <w:szCs w:val="22"/>
              </w:rPr>
            </w:pPr>
            <w:r w:rsidRPr="00AA39B8">
              <w:rPr>
                <w:sz w:val="22"/>
                <w:szCs w:val="22"/>
              </w:rPr>
              <w:t>61072</w:t>
            </w:r>
          </w:p>
        </w:tc>
        <w:tc>
          <w:tcPr>
            <w:tcW w:w="1559" w:type="dxa"/>
            <w:tcBorders>
              <w:top w:val="single" w:sz="4" w:space="0" w:color="auto"/>
              <w:left w:val="single" w:sz="4" w:space="0" w:color="auto"/>
              <w:bottom w:val="single" w:sz="4" w:space="0" w:color="auto"/>
              <w:right w:val="single" w:sz="4" w:space="0" w:color="auto"/>
            </w:tcBorders>
          </w:tcPr>
          <w:p w14:paraId="0C39CF70" w14:textId="77777777" w:rsidR="00AA39B8" w:rsidRPr="00AA39B8" w:rsidRDefault="00AA39B8" w:rsidP="00AA39B8">
            <w:pPr>
              <w:jc w:val="both"/>
              <w:rPr>
                <w:sz w:val="22"/>
                <w:szCs w:val="22"/>
              </w:rPr>
            </w:pPr>
          </w:p>
        </w:tc>
      </w:tr>
      <w:tr w:rsidR="00AA39B8" w:rsidRPr="00AA39B8" w14:paraId="0C4CE5F1" w14:textId="77777777" w:rsidTr="009E508C">
        <w:trPr>
          <w:trHeight w:val="180"/>
        </w:trPr>
        <w:tc>
          <w:tcPr>
            <w:tcW w:w="2410" w:type="dxa"/>
            <w:tcBorders>
              <w:top w:val="single" w:sz="4" w:space="0" w:color="auto"/>
              <w:left w:val="single" w:sz="4" w:space="0" w:color="auto"/>
              <w:bottom w:val="single" w:sz="4" w:space="0" w:color="auto"/>
              <w:right w:val="single" w:sz="4" w:space="0" w:color="auto"/>
            </w:tcBorders>
            <w:hideMark/>
          </w:tcPr>
          <w:p w14:paraId="10D1889E" w14:textId="77777777" w:rsidR="00AA39B8" w:rsidRPr="00AA39B8" w:rsidRDefault="00AA39B8" w:rsidP="00AA39B8">
            <w:pPr>
              <w:jc w:val="both"/>
              <w:rPr>
                <w:sz w:val="22"/>
                <w:szCs w:val="22"/>
              </w:rPr>
            </w:pPr>
            <w:r w:rsidRPr="00AA39B8">
              <w:rPr>
                <w:sz w:val="22"/>
                <w:szCs w:val="22"/>
              </w:rPr>
              <w:t>ŽIRNIAI</w:t>
            </w:r>
          </w:p>
        </w:tc>
        <w:tc>
          <w:tcPr>
            <w:tcW w:w="1134" w:type="dxa"/>
            <w:tcBorders>
              <w:top w:val="single" w:sz="4" w:space="0" w:color="auto"/>
              <w:left w:val="single" w:sz="4" w:space="0" w:color="auto"/>
              <w:bottom w:val="single" w:sz="4" w:space="0" w:color="auto"/>
              <w:right w:val="single" w:sz="4" w:space="0" w:color="auto"/>
            </w:tcBorders>
            <w:hideMark/>
          </w:tcPr>
          <w:p w14:paraId="5172D59C" w14:textId="77777777" w:rsidR="00AA39B8" w:rsidRPr="00AA39B8" w:rsidRDefault="00AA39B8" w:rsidP="00AA39B8">
            <w:pPr>
              <w:jc w:val="both"/>
              <w:rPr>
                <w:sz w:val="22"/>
                <w:szCs w:val="22"/>
              </w:rPr>
            </w:pPr>
            <w:r w:rsidRPr="00AA39B8">
              <w:rPr>
                <w:sz w:val="22"/>
                <w:szCs w:val="22"/>
              </w:rPr>
              <w:t>61028</w:t>
            </w:r>
          </w:p>
        </w:tc>
        <w:tc>
          <w:tcPr>
            <w:tcW w:w="1134" w:type="dxa"/>
            <w:tcBorders>
              <w:top w:val="single" w:sz="4" w:space="0" w:color="auto"/>
              <w:left w:val="single" w:sz="4" w:space="0" w:color="auto"/>
              <w:bottom w:val="single" w:sz="4" w:space="0" w:color="auto"/>
              <w:right w:val="single" w:sz="4" w:space="0" w:color="auto"/>
            </w:tcBorders>
          </w:tcPr>
          <w:p w14:paraId="3D79B510"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123F62A" w14:textId="77777777" w:rsidR="00AA39B8" w:rsidRPr="00AA39B8" w:rsidRDefault="00AA39B8" w:rsidP="00AA39B8">
            <w:pPr>
              <w:jc w:val="both"/>
              <w:rPr>
                <w:sz w:val="22"/>
                <w:szCs w:val="22"/>
              </w:rPr>
            </w:pPr>
            <w:r w:rsidRPr="00AA39B8">
              <w:rPr>
                <w:sz w:val="22"/>
                <w:szCs w:val="22"/>
              </w:rPr>
              <w:t>PERSIKAI, ABRIKOSAI</w:t>
            </w:r>
          </w:p>
        </w:tc>
        <w:tc>
          <w:tcPr>
            <w:tcW w:w="1134" w:type="dxa"/>
            <w:tcBorders>
              <w:top w:val="single" w:sz="4" w:space="0" w:color="auto"/>
              <w:left w:val="single" w:sz="4" w:space="0" w:color="auto"/>
              <w:bottom w:val="single" w:sz="4" w:space="0" w:color="auto"/>
              <w:right w:val="single" w:sz="4" w:space="0" w:color="auto"/>
            </w:tcBorders>
            <w:hideMark/>
          </w:tcPr>
          <w:p w14:paraId="5BA76A72" w14:textId="77777777" w:rsidR="00AA39B8" w:rsidRPr="00AA39B8" w:rsidRDefault="00AA39B8" w:rsidP="00AA39B8">
            <w:pPr>
              <w:jc w:val="both"/>
              <w:rPr>
                <w:sz w:val="22"/>
                <w:szCs w:val="22"/>
              </w:rPr>
            </w:pPr>
            <w:r w:rsidRPr="00AA39B8">
              <w:rPr>
                <w:sz w:val="22"/>
                <w:szCs w:val="22"/>
              </w:rPr>
              <w:t>61073</w:t>
            </w:r>
          </w:p>
        </w:tc>
        <w:tc>
          <w:tcPr>
            <w:tcW w:w="1559" w:type="dxa"/>
            <w:tcBorders>
              <w:top w:val="single" w:sz="4" w:space="0" w:color="auto"/>
              <w:left w:val="single" w:sz="4" w:space="0" w:color="auto"/>
              <w:bottom w:val="single" w:sz="4" w:space="0" w:color="auto"/>
              <w:right w:val="single" w:sz="4" w:space="0" w:color="auto"/>
            </w:tcBorders>
          </w:tcPr>
          <w:p w14:paraId="40AB724E" w14:textId="77777777" w:rsidR="00AA39B8" w:rsidRPr="00AA39B8" w:rsidRDefault="00AA39B8" w:rsidP="00AA39B8">
            <w:pPr>
              <w:jc w:val="both"/>
              <w:rPr>
                <w:sz w:val="22"/>
                <w:szCs w:val="22"/>
              </w:rPr>
            </w:pPr>
          </w:p>
        </w:tc>
      </w:tr>
      <w:tr w:rsidR="00AA39B8" w:rsidRPr="00AA39B8" w14:paraId="38189814" w14:textId="77777777" w:rsidTr="009E508C">
        <w:trPr>
          <w:trHeight w:val="150"/>
        </w:trPr>
        <w:tc>
          <w:tcPr>
            <w:tcW w:w="2410" w:type="dxa"/>
            <w:tcBorders>
              <w:top w:val="single" w:sz="4" w:space="0" w:color="auto"/>
              <w:left w:val="single" w:sz="4" w:space="0" w:color="auto"/>
              <w:bottom w:val="single" w:sz="4" w:space="0" w:color="auto"/>
              <w:right w:val="single" w:sz="4" w:space="0" w:color="auto"/>
            </w:tcBorders>
            <w:hideMark/>
          </w:tcPr>
          <w:p w14:paraId="7D1E0C97" w14:textId="77777777" w:rsidR="00AA39B8" w:rsidRPr="00AA39B8" w:rsidRDefault="00AA39B8" w:rsidP="00AA39B8">
            <w:pPr>
              <w:jc w:val="both"/>
              <w:rPr>
                <w:sz w:val="22"/>
                <w:szCs w:val="22"/>
              </w:rPr>
            </w:pPr>
            <w:r w:rsidRPr="00AA39B8">
              <w:rPr>
                <w:sz w:val="22"/>
                <w:szCs w:val="22"/>
              </w:rPr>
              <w:t>ŽIRNELIAI</w:t>
            </w:r>
          </w:p>
        </w:tc>
        <w:tc>
          <w:tcPr>
            <w:tcW w:w="1134" w:type="dxa"/>
            <w:tcBorders>
              <w:top w:val="single" w:sz="4" w:space="0" w:color="auto"/>
              <w:left w:val="single" w:sz="4" w:space="0" w:color="auto"/>
              <w:bottom w:val="single" w:sz="4" w:space="0" w:color="auto"/>
              <w:right w:val="single" w:sz="4" w:space="0" w:color="auto"/>
            </w:tcBorders>
            <w:hideMark/>
          </w:tcPr>
          <w:p w14:paraId="04D5E5FC" w14:textId="77777777" w:rsidR="00AA39B8" w:rsidRPr="00AA39B8" w:rsidRDefault="00AA39B8" w:rsidP="00AA39B8">
            <w:pPr>
              <w:jc w:val="both"/>
              <w:rPr>
                <w:sz w:val="22"/>
                <w:szCs w:val="22"/>
              </w:rPr>
            </w:pPr>
            <w:r w:rsidRPr="00AA39B8">
              <w:rPr>
                <w:sz w:val="22"/>
                <w:szCs w:val="22"/>
              </w:rPr>
              <w:t>61029</w:t>
            </w:r>
          </w:p>
        </w:tc>
        <w:tc>
          <w:tcPr>
            <w:tcW w:w="1134" w:type="dxa"/>
            <w:tcBorders>
              <w:top w:val="single" w:sz="4" w:space="0" w:color="auto"/>
              <w:left w:val="single" w:sz="4" w:space="0" w:color="auto"/>
              <w:bottom w:val="single" w:sz="4" w:space="0" w:color="auto"/>
              <w:right w:val="single" w:sz="4" w:space="0" w:color="auto"/>
            </w:tcBorders>
          </w:tcPr>
          <w:p w14:paraId="1CE4A208"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A28CA34" w14:textId="77777777" w:rsidR="00AA39B8" w:rsidRPr="00AA39B8" w:rsidRDefault="00AA39B8" w:rsidP="00AA39B8">
            <w:pPr>
              <w:jc w:val="both"/>
              <w:rPr>
                <w:sz w:val="22"/>
                <w:szCs w:val="22"/>
              </w:rPr>
            </w:pPr>
            <w:r w:rsidRPr="00AA39B8">
              <w:rPr>
                <w:sz w:val="22"/>
                <w:szCs w:val="22"/>
              </w:rPr>
              <w:t>PEKINO KOPŪSTAS</w:t>
            </w:r>
          </w:p>
        </w:tc>
        <w:tc>
          <w:tcPr>
            <w:tcW w:w="1134" w:type="dxa"/>
            <w:tcBorders>
              <w:top w:val="single" w:sz="4" w:space="0" w:color="auto"/>
              <w:left w:val="single" w:sz="4" w:space="0" w:color="auto"/>
              <w:bottom w:val="single" w:sz="4" w:space="0" w:color="auto"/>
              <w:right w:val="single" w:sz="4" w:space="0" w:color="auto"/>
            </w:tcBorders>
            <w:hideMark/>
          </w:tcPr>
          <w:p w14:paraId="59E1D055" w14:textId="77777777" w:rsidR="00AA39B8" w:rsidRPr="00AA39B8" w:rsidRDefault="00AA39B8" w:rsidP="00AA39B8">
            <w:pPr>
              <w:jc w:val="both"/>
              <w:rPr>
                <w:sz w:val="22"/>
                <w:szCs w:val="22"/>
              </w:rPr>
            </w:pPr>
            <w:r w:rsidRPr="00AA39B8">
              <w:rPr>
                <w:sz w:val="22"/>
                <w:szCs w:val="22"/>
              </w:rPr>
              <w:t>61074</w:t>
            </w:r>
          </w:p>
        </w:tc>
        <w:tc>
          <w:tcPr>
            <w:tcW w:w="1559" w:type="dxa"/>
            <w:tcBorders>
              <w:top w:val="single" w:sz="4" w:space="0" w:color="auto"/>
              <w:left w:val="single" w:sz="4" w:space="0" w:color="auto"/>
              <w:bottom w:val="single" w:sz="4" w:space="0" w:color="auto"/>
              <w:right w:val="single" w:sz="4" w:space="0" w:color="auto"/>
            </w:tcBorders>
          </w:tcPr>
          <w:p w14:paraId="4702237F" w14:textId="77777777" w:rsidR="00AA39B8" w:rsidRPr="00AA39B8" w:rsidRDefault="00AA39B8" w:rsidP="00AA39B8">
            <w:pPr>
              <w:jc w:val="both"/>
              <w:rPr>
                <w:sz w:val="22"/>
                <w:szCs w:val="22"/>
              </w:rPr>
            </w:pPr>
          </w:p>
        </w:tc>
      </w:tr>
      <w:tr w:rsidR="00AA39B8" w:rsidRPr="00AA39B8" w14:paraId="0D6DC4EA"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228F020C" w14:textId="77777777" w:rsidR="00AA39B8" w:rsidRPr="00AA39B8" w:rsidRDefault="00AA39B8" w:rsidP="00AA39B8">
            <w:pPr>
              <w:jc w:val="both"/>
              <w:rPr>
                <w:sz w:val="22"/>
                <w:szCs w:val="22"/>
              </w:rPr>
            </w:pPr>
            <w:r w:rsidRPr="00AA39B8">
              <w:rPr>
                <w:sz w:val="22"/>
                <w:szCs w:val="22"/>
              </w:rPr>
              <w:t>PUPELĖS</w:t>
            </w:r>
          </w:p>
        </w:tc>
        <w:tc>
          <w:tcPr>
            <w:tcW w:w="1134" w:type="dxa"/>
            <w:tcBorders>
              <w:top w:val="single" w:sz="4" w:space="0" w:color="auto"/>
              <w:left w:val="single" w:sz="4" w:space="0" w:color="auto"/>
              <w:bottom w:val="single" w:sz="4" w:space="0" w:color="auto"/>
              <w:right w:val="single" w:sz="4" w:space="0" w:color="auto"/>
            </w:tcBorders>
            <w:hideMark/>
          </w:tcPr>
          <w:p w14:paraId="634E4479" w14:textId="77777777" w:rsidR="00AA39B8" w:rsidRPr="00AA39B8" w:rsidRDefault="00AA39B8" w:rsidP="00AA39B8">
            <w:pPr>
              <w:jc w:val="both"/>
              <w:rPr>
                <w:sz w:val="22"/>
                <w:szCs w:val="22"/>
              </w:rPr>
            </w:pPr>
            <w:r w:rsidRPr="00AA39B8">
              <w:rPr>
                <w:sz w:val="22"/>
                <w:szCs w:val="22"/>
              </w:rPr>
              <w:t>61030</w:t>
            </w:r>
          </w:p>
        </w:tc>
        <w:tc>
          <w:tcPr>
            <w:tcW w:w="1134" w:type="dxa"/>
            <w:tcBorders>
              <w:top w:val="single" w:sz="4" w:space="0" w:color="auto"/>
              <w:left w:val="single" w:sz="4" w:space="0" w:color="auto"/>
              <w:bottom w:val="single" w:sz="4" w:space="0" w:color="auto"/>
              <w:right w:val="single" w:sz="4" w:space="0" w:color="auto"/>
            </w:tcBorders>
          </w:tcPr>
          <w:p w14:paraId="4CA5C60D"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EABB060" w14:textId="77777777" w:rsidR="00AA39B8" w:rsidRPr="00AA39B8" w:rsidRDefault="00AA39B8" w:rsidP="00AA39B8">
            <w:pPr>
              <w:jc w:val="both"/>
              <w:rPr>
                <w:sz w:val="22"/>
                <w:szCs w:val="22"/>
              </w:rPr>
            </w:pPr>
            <w:r w:rsidRPr="00AA39B8">
              <w:rPr>
                <w:sz w:val="22"/>
                <w:szCs w:val="22"/>
              </w:rPr>
              <w:t>VANILINIS CUKRUS</w:t>
            </w:r>
          </w:p>
        </w:tc>
        <w:tc>
          <w:tcPr>
            <w:tcW w:w="1134" w:type="dxa"/>
            <w:tcBorders>
              <w:top w:val="single" w:sz="4" w:space="0" w:color="auto"/>
              <w:left w:val="single" w:sz="4" w:space="0" w:color="auto"/>
              <w:bottom w:val="single" w:sz="4" w:space="0" w:color="auto"/>
              <w:right w:val="single" w:sz="4" w:space="0" w:color="auto"/>
            </w:tcBorders>
            <w:hideMark/>
          </w:tcPr>
          <w:p w14:paraId="6B9A0992" w14:textId="77777777" w:rsidR="00AA39B8" w:rsidRPr="00AA39B8" w:rsidRDefault="00AA39B8" w:rsidP="00AA39B8">
            <w:pPr>
              <w:jc w:val="both"/>
              <w:rPr>
                <w:sz w:val="22"/>
                <w:szCs w:val="22"/>
              </w:rPr>
            </w:pPr>
            <w:r w:rsidRPr="00AA39B8">
              <w:rPr>
                <w:sz w:val="22"/>
                <w:szCs w:val="22"/>
              </w:rPr>
              <w:t>61075</w:t>
            </w:r>
          </w:p>
        </w:tc>
        <w:tc>
          <w:tcPr>
            <w:tcW w:w="1559" w:type="dxa"/>
            <w:tcBorders>
              <w:top w:val="single" w:sz="4" w:space="0" w:color="auto"/>
              <w:left w:val="single" w:sz="4" w:space="0" w:color="auto"/>
              <w:bottom w:val="single" w:sz="4" w:space="0" w:color="auto"/>
              <w:right w:val="single" w:sz="4" w:space="0" w:color="auto"/>
            </w:tcBorders>
          </w:tcPr>
          <w:p w14:paraId="0F6E16CF" w14:textId="77777777" w:rsidR="00AA39B8" w:rsidRPr="00AA39B8" w:rsidRDefault="00AA39B8" w:rsidP="00AA39B8">
            <w:pPr>
              <w:jc w:val="both"/>
              <w:rPr>
                <w:sz w:val="22"/>
                <w:szCs w:val="22"/>
              </w:rPr>
            </w:pPr>
          </w:p>
        </w:tc>
      </w:tr>
      <w:tr w:rsidR="00AA39B8" w:rsidRPr="00AA39B8" w14:paraId="7EB84DE0" w14:textId="77777777" w:rsidTr="009E508C">
        <w:trPr>
          <w:trHeight w:val="135"/>
        </w:trPr>
        <w:tc>
          <w:tcPr>
            <w:tcW w:w="2410" w:type="dxa"/>
            <w:tcBorders>
              <w:top w:val="single" w:sz="4" w:space="0" w:color="auto"/>
              <w:left w:val="single" w:sz="4" w:space="0" w:color="auto"/>
              <w:bottom w:val="single" w:sz="4" w:space="0" w:color="auto"/>
              <w:right w:val="single" w:sz="4" w:space="0" w:color="auto"/>
            </w:tcBorders>
            <w:hideMark/>
          </w:tcPr>
          <w:p w14:paraId="472803F3" w14:textId="77777777" w:rsidR="00AA39B8" w:rsidRPr="00AA39B8" w:rsidRDefault="00AA39B8" w:rsidP="00AA39B8">
            <w:pPr>
              <w:jc w:val="both"/>
              <w:rPr>
                <w:sz w:val="22"/>
                <w:szCs w:val="22"/>
              </w:rPr>
            </w:pPr>
            <w:r w:rsidRPr="00AA39B8">
              <w:rPr>
                <w:sz w:val="22"/>
                <w:szCs w:val="22"/>
              </w:rPr>
              <w:t>CUKRUS</w:t>
            </w:r>
          </w:p>
        </w:tc>
        <w:tc>
          <w:tcPr>
            <w:tcW w:w="1134" w:type="dxa"/>
            <w:tcBorders>
              <w:top w:val="single" w:sz="4" w:space="0" w:color="auto"/>
              <w:left w:val="single" w:sz="4" w:space="0" w:color="auto"/>
              <w:bottom w:val="single" w:sz="4" w:space="0" w:color="auto"/>
              <w:right w:val="single" w:sz="4" w:space="0" w:color="auto"/>
            </w:tcBorders>
            <w:hideMark/>
          </w:tcPr>
          <w:p w14:paraId="652C4AEE" w14:textId="77777777" w:rsidR="00AA39B8" w:rsidRPr="00AA39B8" w:rsidRDefault="00AA39B8" w:rsidP="00AA39B8">
            <w:pPr>
              <w:jc w:val="both"/>
              <w:rPr>
                <w:sz w:val="22"/>
                <w:szCs w:val="22"/>
              </w:rPr>
            </w:pPr>
            <w:r w:rsidRPr="00AA39B8">
              <w:rPr>
                <w:sz w:val="22"/>
                <w:szCs w:val="22"/>
              </w:rPr>
              <w:t>61031</w:t>
            </w:r>
          </w:p>
        </w:tc>
        <w:tc>
          <w:tcPr>
            <w:tcW w:w="1134" w:type="dxa"/>
            <w:tcBorders>
              <w:top w:val="single" w:sz="4" w:space="0" w:color="auto"/>
              <w:left w:val="single" w:sz="4" w:space="0" w:color="auto"/>
              <w:bottom w:val="single" w:sz="4" w:space="0" w:color="auto"/>
              <w:right w:val="single" w:sz="4" w:space="0" w:color="auto"/>
            </w:tcBorders>
          </w:tcPr>
          <w:p w14:paraId="6F437B81"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0AE5E50D" w14:textId="77777777" w:rsidR="00AA39B8" w:rsidRPr="00AA39B8" w:rsidRDefault="00AA39B8" w:rsidP="00AA39B8">
            <w:pPr>
              <w:jc w:val="both"/>
              <w:rPr>
                <w:sz w:val="22"/>
                <w:szCs w:val="22"/>
              </w:rPr>
            </w:pPr>
            <w:r w:rsidRPr="00AA39B8">
              <w:rPr>
                <w:sz w:val="22"/>
                <w:szCs w:val="22"/>
              </w:rPr>
              <w:t>ARBŪZAI</w:t>
            </w:r>
          </w:p>
        </w:tc>
        <w:tc>
          <w:tcPr>
            <w:tcW w:w="1134" w:type="dxa"/>
            <w:tcBorders>
              <w:top w:val="single" w:sz="4" w:space="0" w:color="auto"/>
              <w:left w:val="single" w:sz="4" w:space="0" w:color="auto"/>
              <w:bottom w:val="single" w:sz="4" w:space="0" w:color="auto"/>
              <w:right w:val="single" w:sz="4" w:space="0" w:color="auto"/>
            </w:tcBorders>
            <w:hideMark/>
          </w:tcPr>
          <w:p w14:paraId="3090C777" w14:textId="77777777" w:rsidR="00AA39B8" w:rsidRPr="00AA39B8" w:rsidRDefault="00AA39B8" w:rsidP="00AA39B8">
            <w:pPr>
              <w:jc w:val="both"/>
              <w:rPr>
                <w:sz w:val="22"/>
                <w:szCs w:val="22"/>
              </w:rPr>
            </w:pPr>
            <w:r w:rsidRPr="00AA39B8">
              <w:rPr>
                <w:sz w:val="22"/>
                <w:szCs w:val="22"/>
              </w:rPr>
              <w:t>61076</w:t>
            </w:r>
          </w:p>
        </w:tc>
        <w:tc>
          <w:tcPr>
            <w:tcW w:w="1559" w:type="dxa"/>
            <w:tcBorders>
              <w:top w:val="single" w:sz="4" w:space="0" w:color="auto"/>
              <w:left w:val="single" w:sz="4" w:space="0" w:color="auto"/>
              <w:bottom w:val="single" w:sz="4" w:space="0" w:color="auto"/>
              <w:right w:val="single" w:sz="4" w:space="0" w:color="auto"/>
            </w:tcBorders>
          </w:tcPr>
          <w:p w14:paraId="3D40EC5C" w14:textId="77777777" w:rsidR="00AA39B8" w:rsidRPr="00AA39B8" w:rsidRDefault="00AA39B8" w:rsidP="00AA39B8">
            <w:pPr>
              <w:jc w:val="both"/>
              <w:rPr>
                <w:sz w:val="22"/>
                <w:szCs w:val="22"/>
              </w:rPr>
            </w:pPr>
          </w:p>
        </w:tc>
      </w:tr>
      <w:tr w:rsidR="00AA39B8" w:rsidRPr="00AA39B8" w14:paraId="123131CC"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7F907D03" w14:textId="77777777" w:rsidR="00AA39B8" w:rsidRPr="00AA39B8" w:rsidRDefault="00AA39B8" w:rsidP="00AA39B8">
            <w:pPr>
              <w:jc w:val="both"/>
              <w:rPr>
                <w:sz w:val="22"/>
                <w:szCs w:val="22"/>
              </w:rPr>
            </w:pPr>
            <w:r w:rsidRPr="00AA39B8">
              <w:rPr>
                <w:sz w:val="22"/>
                <w:szCs w:val="22"/>
              </w:rPr>
              <w:t>SIRUPAS</w:t>
            </w:r>
          </w:p>
        </w:tc>
        <w:tc>
          <w:tcPr>
            <w:tcW w:w="1134" w:type="dxa"/>
            <w:tcBorders>
              <w:top w:val="single" w:sz="4" w:space="0" w:color="auto"/>
              <w:left w:val="single" w:sz="4" w:space="0" w:color="auto"/>
              <w:bottom w:val="single" w:sz="4" w:space="0" w:color="auto"/>
              <w:right w:val="single" w:sz="4" w:space="0" w:color="auto"/>
            </w:tcBorders>
            <w:hideMark/>
          </w:tcPr>
          <w:p w14:paraId="6518D8FE" w14:textId="77777777" w:rsidR="00AA39B8" w:rsidRPr="00AA39B8" w:rsidRDefault="00AA39B8" w:rsidP="00AA39B8">
            <w:pPr>
              <w:jc w:val="both"/>
              <w:rPr>
                <w:sz w:val="22"/>
                <w:szCs w:val="22"/>
              </w:rPr>
            </w:pPr>
            <w:r w:rsidRPr="00AA39B8">
              <w:rPr>
                <w:sz w:val="22"/>
                <w:szCs w:val="22"/>
              </w:rPr>
              <w:t>61032</w:t>
            </w:r>
          </w:p>
        </w:tc>
        <w:tc>
          <w:tcPr>
            <w:tcW w:w="1134" w:type="dxa"/>
            <w:tcBorders>
              <w:top w:val="single" w:sz="4" w:space="0" w:color="auto"/>
              <w:left w:val="single" w:sz="4" w:space="0" w:color="auto"/>
              <w:bottom w:val="single" w:sz="4" w:space="0" w:color="auto"/>
              <w:right w:val="single" w:sz="4" w:space="0" w:color="auto"/>
            </w:tcBorders>
          </w:tcPr>
          <w:p w14:paraId="054980B0"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6FDA8F70" w14:textId="77777777" w:rsidR="00AA39B8" w:rsidRPr="00AA39B8" w:rsidRDefault="00AA39B8" w:rsidP="00AA39B8">
            <w:pPr>
              <w:jc w:val="both"/>
              <w:rPr>
                <w:sz w:val="22"/>
                <w:szCs w:val="22"/>
              </w:rPr>
            </w:pPr>
            <w:r w:rsidRPr="00AA39B8">
              <w:rPr>
                <w:sz w:val="22"/>
                <w:szCs w:val="22"/>
              </w:rPr>
              <w:t>VARŠKĖS SŪRELIAI</w:t>
            </w:r>
          </w:p>
        </w:tc>
        <w:tc>
          <w:tcPr>
            <w:tcW w:w="1134" w:type="dxa"/>
            <w:tcBorders>
              <w:top w:val="single" w:sz="4" w:space="0" w:color="auto"/>
              <w:left w:val="single" w:sz="4" w:space="0" w:color="auto"/>
              <w:bottom w:val="single" w:sz="4" w:space="0" w:color="auto"/>
              <w:right w:val="single" w:sz="4" w:space="0" w:color="auto"/>
            </w:tcBorders>
            <w:hideMark/>
          </w:tcPr>
          <w:p w14:paraId="2EBDC209" w14:textId="77777777" w:rsidR="00AA39B8" w:rsidRPr="00AA39B8" w:rsidRDefault="00AA39B8" w:rsidP="00AA39B8">
            <w:pPr>
              <w:jc w:val="both"/>
              <w:rPr>
                <w:sz w:val="22"/>
                <w:szCs w:val="22"/>
              </w:rPr>
            </w:pPr>
            <w:r w:rsidRPr="00AA39B8">
              <w:rPr>
                <w:sz w:val="22"/>
                <w:szCs w:val="22"/>
              </w:rPr>
              <w:t>61077</w:t>
            </w:r>
          </w:p>
        </w:tc>
        <w:tc>
          <w:tcPr>
            <w:tcW w:w="1559" w:type="dxa"/>
            <w:tcBorders>
              <w:top w:val="single" w:sz="4" w:space="0" w:color="auto"/>
              <w:left w:val="single" w:sz="4" w:space="0" w:color="auto"/>
              <w:bottom w:val="single" w:sz="4" w:space="0" w:color="auto"/>
              <w:right w:val="single" w:sz="4" w:space="0" w:color="auto"/>
            </w:tcBorders>
          </w:tcPr>
          <w:p w14:paraId="40C9A0F8" w14:textId="77777777" w:rsidR="00AA39B8" w:rsidRPr="00AA39B8" w:rsidRDefault="00AA39B8" w:rsidP="00AA39B8">
            <w:pPr>
              <w:jc w:val="both"/>
              <w:rPr>
                <w:sz w:val="22"/>
                <w:szCs w:val="22"/>
              </w:rPr>
            </w:pPr>
          </w:p>
        </w:tc>
      </w:tr>
      <w:tr w:rsidR="00AA39B8" w:rsidRPr="00AA39B8" w14:paraId="7EE2D7C8" w14:textId="77777777" w:rsidTr="009E508C">
        <w:trPr>
          <w:trHeight w:val="180"/>
        </w:trPr>
        <w:tc>
          <w:tcPr>
            <w:tcW w:w="2410" w:type="dxa"/>
            <w:tcBorders>
              <w:top w:val="single" w:sz="4" w:space="0" w:color="auto"/>
              <w:left w:val="single" w:sz="4" w:space="0" w:color="auto"/>
              <w:bottom w:val="single" w:sz="4" w:space="0" w:color="auto"/>
              <w:right w:val="single" w:sz="4" w:space="0" w:color="auto"/>
            </w:tcBorders>
            <w:hideMark/>
          </w:tcPr>
          <w:p w14:paraId="04502193" w14:textId="77777777" w:rsidR="00AA39B8" w:rsidRPr="00AA39B8" w:rsidRDefault="00AA39B8" w:rsidP="00AA39B8">
            <w:pPr>
              <w:jc w:val="both"/>
              <w:rPr>
                <w:sz w:val="22"/>
                <w:szCs w:val="22"/>
              </w:rPr>
            </w:pPr>
            <w:r w:rsidRPr="00AA39B8">
              <w:rPr>
                <w:sz w:val="22"/>
                <w:szCs w:val="22"/>
              </w:rPr>
              <w:t>DŽEMAS</w:t>
            </w:r>
          </w:p>
        </w:tc>
        <w:tc>
          <w:tcPr>
            <w:tcW w:w="1134" w:type="dxa"/>
            <w:tcBorders>
              <w:top w:val="single" w:sz="4" w:space="0" w:color="auto"/>
              <w:left w:val="single" w:sz="4" w:space="0" w:color="auto"/>
              <w:bottom w:val="single" w:sz="4" w:space="0" w:color="auto"/>
              <w:right w:val="single" w:sz="4" w:space="0" w:color="auto"/>
            </w:tcBorders>
            <w:hideMark/>
          </w:tcPr>
          <w:p w14:paraId="1124BC4D" w14:textId="77777777" w:rsidR="00AA39B8" w:rsidRPr="00AA39B8" w:rsidRDefault="00AA39B8" w:rsidP="00AA39B8">
            <w:pPr>
              <w:jc w:val="both"/>
              <w:rPr>
                <w:sz w:val="22"/>
                <w:szCs w:val="22"/>
              </w:rPr>
            </w:pPr>
            <w:r w:rsidRPr="00AA39B8">
              <w:rPr>
                <w:sz w:val="22"/>
                <w:szCs w:val="22"/>
              </w:rPr>
              <w:t>61033</w:t>
            </w:r>
          </w:p>
        </w:tc>
        <w:tc>
          <w:tcPr>
            <w:tcW w:w="1134" w:type="dxa"/>
            <w:tcBorders>
              <w:top w:val="single" w:sz="4" w:space="0" w:color="auto"/>
              <w:left w:val="single" w:sz="4" w:space="0" w:color="auto"/>
              <w:bottom w:val="single" w:sz="4" w:space="0" w:color="auto"/>
              <w:right w:val="single" w:sz="4" w:space="0" w:color="auto"/>
            </w:tcBorders>
          </w:tcPr>
          <w:p w14:paraId="49589CC8"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67837115" w14:textId="77777777" w:rsidR="00AA39B8" w:rsidRPr="00AA39B8" w:rsidRDefault="00AA39B8" w:rsidP="00AA39B8">
            <w:pPr>
              <w:jc w:val="both"/>
              <w:rPr>
                <w:sz w:val="22"/>
                <w:szCs w:val="22"/>
              </w:rPr>
            </w:pPr>
            <w:r w:rsidRPr="00AA39B8">
              <w:rPr>
                <w:sz w:val="22"/>
                <w:szCs w:val="22"/>
              </w:rPr>
              <w:t>KASTINYS</w:t>
            </w:r>
          </w:p>
        </w:tc>
        <w:tc>
          <w:tcPr>
            <w:tcW w:w="1134" w:type="dxa"/>
            <w:tcBorders>
              <w:top w:val="single" w:sz="4" w:space="0" w:color="auto"/>
              <w:left w:val="single" w:sz="4" w:space="0" w:color="auto"/>
              <w:bottom w:val="single" w:sz="4" w:space="0" w:color="auto"/>
              <w:right w:val="single" w:sz="4" w:space="0" w:color="auto"/>
            </w:tcBorders>
            <w:hideMark/>
          </w:tcPr>
          <w:p w14:paraId="389616F5" w14:textId="77777777" w:rsidR="00AA39B8" w:rsidRPr="00AA39B8" w:rsidRDefault="00AA39B8" w:rsidP="00AA39B8">
            <w:pPr>
              <w:jc w:val="both"/>
              <w:rPr>
                <w:sz w:val="22"/>
                <w:szCs w:val="22"/>
              </w:rPr>
            </w:pPr>
            <w:r w:rsidRPr="00AA39B8">
              <w:rPr>
                <w:sz w:val="22"/>
                <w:szCs w:val="22"/>
              </w:rPr>
              <w:t>61078</w:t>
            </w:r>
          </w:p>
        </w:tc>
        <w:tc>
          <w:tcPr>
            <w:tcW w:w="1559" w:type="dxa"/>
            <w:tcBorders>
              <w:top w:val="single" w:sz="4" w:space="0" w:color="auto"/>
              <w:left w:val="single" w:sz="4" w:space="0" w:color="auto"/>
              <w:bottom w:val="single" w:sz="4" w:space="0" w:color="auto"/>
              <w:right w:val="single" w:sz="4" w:space="0" w:color="auto"/>
            </w:tcBorders>
          </w:tcPr>
          <w:p w14:paraId="70FB9728" w14:textId="77777777" w:rsidR="00AA39B8" w:rsidRPr="00AA39B8" w:rsidRDefault="00AA39B8" w:rsidP="00AA39B8">
            <w:pPr>
              <w:jc w:val="both"/>
              <w:rPr>
                <w:sz w:val="22"/>
                <w:szCs w:val="22"/>
              </w:rPr>
            </w:pPr>
          </w:p>
        </w:tc>
      </w:tr>
      <w:tr w:rsidR="00AA39B8" w:rsidRPr="00AA39B8" w14:paraId="61A640A1"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5F7D1668" w14:textId="77777777" w:rsidR="00AA39B8" w:rsidRPr="00AA39B8" w:rsidRDefault="00AA39B8" w:rsidP="00AA39B8">
            <w:pPr>
              <w:jc w:val="both"/>
              <w:rPr>
                <w:sz w:val="22"/>
                <w:szCs w:val="22"/>
              </w:rPr>
            </w:pPr>
            <w:r w:rsidRPr="00AA39B8">
              <w:rPr>
                <w:sz w:val="22"/>
                <w:szCs w:val="22"/>
              </w:rPr>
              <w:t>SAUSAINIAI</w:t>
            </w:r>
          </w:p>
        </w:tc>
        <w:tc>
          <w:tcPr>
            <w:tcW w:w="1134" w:type="dxa"/>
            <w:tcBorders>
              <w:top w:val="single" w:sz="4" w:space="0" w:color="auto"/>
              <w:left w:val="single" w:sz="4" w:space="0" w:color="auto"/>
              <w:bottom w:val="single" w:sz="4" w:space="0" w:color="auto"/>
              <w:right w:val="single" w:sz="4" w:space="0" w:color="auto"/>
            </w:tcBorders>
            <w:hideMark/>
          </w:tcPr>
          <w:p w14:paraId="5CD16C45" w14:textId="77777777" w:rsidR="00AA39B8" w:rsidRPr="00AA39B8" w:rsidRDefault="00AA39B8" w:rsidP="00AA39B8">
            <w:pPr>
              <w:jc w:val="both"/>
              <w:rPr>
                <w:sz w:val="22"/>
                <w:szCs w:val="22"/>
              </w:rPr>
            </w:pPr>
            <w:r w:rsidRPr="00AA39B8">
              <w:rPr>
                <w:sz w:val="22"/>
                <w:szCs w:val="22"/>
              </w:rPr>
              <w:t>61034</w:t>
            </w:r>
          </w:p>
        </w:tc>
        <w:tc>
          <w:tcPr>
            <w:tcW w:w="1134" w:type="dxa"/>
            <w:tcBorders>
              <w:top w:val="single" w:sz="4" w:space="0" w:color="auto"/>
              <w:left w:val="single" w:sz="4" w:space="0" w:color="auto"/>
              <w:bottom w:val="single" w:sz="4" w:space="0" w:color="auto"/>
              <w:right w:val="single" w:sz="4" w:space="0" w:color="auto"/>
            </w:tcBorders>
          </w:tcPr>
          <w:p w14:paraId="693380C2"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77DF8FAE" w14:textId="77777777" w:rsidR="00AA39B8" w:rsidRPr="00AA39B8" w:rsidRDefault="00AA39B8" w:rsidP="00AA39B8">
            <w:pPr>
              <w:jc w:val="both"/>
              <w:rPr>
                <w:sz w:val="22"/>
                <w:szCs w:val="22"/>
              </w:rPr>
            </w:pPr>
            <w:r w:rsidRPr="00AA39B8">
              <w:rPr>
                <w:sz w:val="22"/>
                <w:szCs w:val="22"/>
              </w:rPr>
              <w:t>KRIAUŠĖS</w:t>
            </w:r>
          </w:p>
        </w:tc>
        <w:tc>
          <w:tcPr>
            <w:tcW w:w="1134" w:type="dxa"/>
            <w:tcBorders>
              <w:top w:val="single" w:sz="4" w:space="0" w:color="auto"/>
              <w:left w:val="single" w:sz="4" w:space="0" w:color="auto"/>
              <w:bottom w:val="single" w:sz="4" w:space="0" w:color="auto"/>
              <w:right w:val="single" w:sz="4" w:space="0" w:color="auto"/>
            </w:tcBorders>
            <w:hideMark/>
          </w:tcPr>
          <w:p w14:paraId="5697F40E" w14:textId="77777777" w:rsidR="00AA39B8" w:rsidRPr="00AA39B8" w:rsidRDefault="00AA39B8" w:rsidP="00AA39B8">
            <w:pPr>
              <w:jc w:val="both"/>
              <w:rPr>
                <w:sz w:val="22"/>
                <w:szCs w:val="22"/>
              </w:rPr>
            </w:pPr>
            <w:r w:rsidRPr="00AA39B8">
              <w:rPr>
                <w:sz w:val="22"/>
                <w:szCs w:val="22"/>
              </w:rPr>
              <w:t>61079</w:t>
            </w:r>
          </w:p>
        </w:tc>
        <w:tc>
          <w:tcPr>
            <w:tcW w:w="1559" w:type="dxa"/>
            <w:tcBorders>
              <w:top w:val="single" w:sz="4" w:space="0" w:color="auto"/>
              <w:left w:val="single" w:sz="4" w:space="0" w:color="auto"/>
              <w:bottom w:val="single" w:sz="4" w:space="0" w:color="auto"/>
              <w:right w:val="single" w:sz="4" w:space="0" w:color="auto"/>
            </w:tcBorders>
          </w:tcPr>
          <w:p w14:paraId="1E7AA204" w14:textId="77777777" w:rsidR="00AA39B8" w:rsidRPr="00AA39B8" w:rsidRDefault="00AA39B8" w:rsidP="00AA39B8">
            <w:pPr>
              <w:jc w:val="both"/>
              <w:rPr>
                <w:sz w:val="22"/>
                <w:szCs w:val="22"/>
              </w:rPr>
            </w:pPr>
          </w:p>
        </w:tc>
      </w:tr>
      <w:tr w:rsidR="00AA39B8" w:rsidRPr="00AA39B8" w14:paraId="4995818E" w14:textId="77777777" w:rsidTr="009E508C">
        <w:trPr>
          <w:trHeight w:val="180"/>
        </w:trPr>
        <w:tc>
          <w:tcPr>
            <w:tcW w:w="2410" w:type="dxa"/>
            <w:tcBorders>
              <w:top w:val="single" w:sz="4" w:space="0" w:color="auto"/>
              <w:left w:val="single" w:sz="4" w:space="0" w:color="auto"/>
              <w:bottom w:val="single" w:sz="4" w:space="0" w:color="auto"/>
              <w:right w:val="single" w:sz="4" w:space="0" w:color="auto"/>
            </w:tcBorders>
            <w:hideMark/>
          </w:tcPr>
          <w:p w14:paraId="420A3DC6" w14:textId="77777777" w:rsidR="00AA39B8" w:rsidRPr="00AA39B8" w:rsidRDefault="00AA39B8" w:rsidP="00AA39B8">
            <w:pPr>
              <w:jc w:val="both"/>
              <w:rPr>
                <w:sz w:val="22"/>
                <w:szCs w:val="22"/>
              </w:rPr>
            </w:pPr>
            <w:r w:rsidRPr="00AA39B8">
              <w:rPr>
                <w:sz w:val="22"/>
                <w:szCs w:val="22"/>
              </w:rPr>
              <w:t>RAZINOS</w:t>
            </w:r>
          </w:p>
        </w:tc>
        <w:tc>
          <w:tcPr>
            <w:tcW w:w="1134" w:type="dxa"/>
            <w:tcBorders>
              <w:top w:val="single" w:sz="4" w:space="0" w:color="auto"/>
              <w:left w:val="single" w:sz="4" w:space="0" w:color="auto"/>
              <w:bottom w:val="single" w:sz="4" w:space="0" w:color="auto"/>
              <w:right w:val="single" w:sz="4" w:space="0" w:color="auto"/>
            </w:tcBorders>
            <w:hideMark/>
          </w:tcPr>
          <w:p w14:paraId="1DF0B43E" w14:textId="77777777" w:rsidR="00AA39B8" w:rsidRPr="00AA39B8" w:rsidRDefault="00AA39B8" w:rsidP="00AA39B8">
            <w:pPr>
              <w:jc w:val="both"/>
              <w:rPr>
                <w:sz w:val="22"/>
                <w:szCs w:val="22"/>
              </w:rPr>
            </w:pPr>
            <w:r w:rsidRPr="00AA39B8">
              <w:rPr>
                <w:sz w:val="22"/>
                <w:szCs w:val="22"/>
              </w:rPr>
              <w:t>61135</w:t>
            </w:r>
          </w:p>
        </w:tc>
        <w:tc>
          <w:tcPr>
            <w:tcW w:w="1134" w:type="dxa"/>
            <w:tcBorders>
              <w:top w:val="single" w:sz="4" w:space="0" w:color="auto"/>
              <w:left w:val="single" w:sz="4" w:space="0" w:color="auto"/>
              <w:bottom w:val="single" w:sz="4" w:space="0" w:color="auto"/>
              <w:right w:val="single" w:sz="4" w:space="0" w:color="auto"/>
            </w:tcBorders>
          </w:tcPr>
          <w:p w14:paraId="363F63CC"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38E46892" w14:textId="77777777" w:rsidR="00AA39B8" w:rsidRPr="00AA39B8" w:rsidRDefault="00AA39B8" w:rsidP="00AA39B8">
            <w:pPr>
              <w:jc w:val="both"/>
              <w:rPr>
                <w:sz w:val="22"/>
                <w:szCs w:val="22"/>
              </w:rPr>
            </w:pPr>
            <w:r w:rsidRPr="00AA39B8">
              <w:rPr>
                <w:sz w:val="22"/>
                <w:szCs w:val="22"/>
              </w:rPr>
              <w:t>DŽIOVINTI VAISIAI</w:t>
            </w:r>
          </w:p>
        </w:tc>
        <w:tc>
          <w:tcPr>
            <w:tcW w:w="1134" w:type="dxa"/>
            <w:tcBorders>
              <w:top w:val="single" w:sz="4" w:space="0" w:color="auto"/>
              <w:left w:val="single" w:sz="4" w:space="0" w:color="auto"/>
              <w:bottom w:val="single" w:sz="4" w:space="0" w:color="auto"/>
              <w:right w:val="single" w:sz="4" w:space="0" w:color="auto"/>
            </w:tcBorders>
            <w:hideMark/>
          </w:tcPr>
          <w:p w14:paraId="2D8C6C40" w14:textId="77777777" w:rsidR="00AA39B8" w:rsidRPr="00AA39B8" w:rsidRDefault="00AA39B8" w:rsidP="00AA39B8">
            <w:pPr>
              <w:jc w:val="both"/>
              <w:rPr>
                <w:sz w:val="22"/>
                <w:szCs w:val="22"/>
              </w:rPr>
            </w:pPr>
            <w:r w:rsidRPr="00AA39B8">
              <w:rPr>
                <w:sz w:val="22"/>
                <w:szCs w:val="22"/>
              </w:rPr>
              <w:t>61080</w:t>
            </w:r>
          </w:p>
        </w:tc>
        <w:tc>
          <w:tcPr>
            <w:tcW w:w="1559" w:type="dxa"/>
            <w:tcBorders>
              <w:top w:val="single" w:sz="4" w:space="0" w:color="auto"/>
              <w:left w:val="single" w:sz="4" w:space="0" w:color="auto"/>
              <w:bottom w:val="single" w:sz="4" w:space="0" w:color="auto"/>
              <w:right w:val="single" w:sz="4" w:space="0" w:color="auto"/>
            </w:tcBorders>
          </w:tcPr>
          <w:p w14:paraId="7F21AA77" w14:textId="77777777" w:rsidR="00AA39B8" w:rsidRPr="00AA39B8" w:rsidRDefault="00AA39B8" w:rsidP="00AA39B8">
            <w:pPr>
              <w:jc w:val="both"/>
              <w:rPr>
                <w:sz w:val="22"/>
                <w:szCs w:val="22"/>
              </w:rPr>
            </w:pPr>
          </w:p>
        </w:tc>
      </w:tr>
      <w:tr w:rsidR="00AA39B8" w:rsidRPr="00AA39B8" w14:paraId="6BF0AD52" w14:textId="77777777" w:rsidTr="009E508C">
        <w:trPr>
          <w:trHeight w:val="180"/>
        </w:trPr>
        <w:tc>
          <w:tcPr>
            <w:tcW w:w="2410" w:type="dxa"/>
            <w:tcBorders>
              <w:top w:val="single" w:sz="4" w:space="0" w:color="auto"/>
              <w:left w:val="single" w:sz="4" w:space="0" w:color="auto"/>
              <w:bottom w:val="single" w:sz="4" w:space="0" w:color="auto"/>
              <w:right w:val="single" w:sz="4" w:space="0" w:color="auto"/>
            </w:tcBorders>
            <w:hideMark/>
          </w:tcPr>
          <w:p w14:paraId="0797F4D7" w14:textId="77777777" w:rsidR="00AA39B8" w:rsidRPr="00AA39B8" w:rsidRDefault="00AA39B8" w:rsidP="00AA39B8">
            <w:pPr>
              <w:jc w:val="both"/>
              <w:rPr>
                <w:sz w:val="22"/>
                <w:szCs w:val="22"/>
              </w:rPr>
            </w:pPr>
            <w:r w:rsidRPr="00AA39B8">
              <w:rPr>
                <w:sz w:val="22"/>
                <w:szCs w:val="22"/>
              </w:rPr>
              <w:t>OBUOLIAI</w:t>
            </w:r>
          </w:p>
        </w:tc>
        <w:tc>
          <w:tcPr>
            <w:tcW w:w="1134" w:type="dxa"/>
            <w:tcBorders>
              <w:top w:val="single" w:sz="4" w:space="0" w:color="auto"/>
              <w:left w:val="single" w:sz="4" w:space="0" w:color="auto"/>
              <w:bottom w:val="single" w:sz="4" w:space="0" w:color="auto"/>
              <w:right w:val="single" w:sz="4" w:space="0" w:color="auto"/>
            </w:tcBorders>
            <w:hideMark/>
          </w:tcPr>
          <w:p w14:paraId="6B987DD2" w14:textId="77777777" w:rsidR="00AA39B8" w:rsidRPr="00AA39B8" w:rsidRDefault="00AA39B8" w:rsidP="00AA39B8">
            <w:pPr>
              <w:jc w:val="both"/>
              <w:rPr>
                <w:sz w:val="22"/>
                <w:szCs w:val="22"/>
              </w:rPr>
            </w:pPr>
            <w:r w:rsidRPr="00AA39B8">
              <w:rPr>
                <w:sz w:val="22"/>
                <w:szCs w:val="22"/>
              </w:rPr>
              <w:t>61036</w:t>
            </w:r>
          </w:p>
        </w:tc>
        <w:tc>
          <w:tcPr>
            <w:tcW w:w="1134" w:type="dxa"/>
            <w:tcBorders>
              <w:top w:val="single" w:sz="4" w:space="0" w:color="auto"/>
              <w:left w:val="single" w:sz="4" w:space="0" w:color="auto"/>
              <w:bottom w:val="single" w:sz="4" w:space="0" w:color="auto"/>
              <w:right w:val="single" w:sz="4" w:space="0" w:color="auto"/>
            </w:tcBorders>
          </w:tcPr>
          <w:p w14:paraId="541FD773"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649941D9" w14:textId="77777777" w:rsidR="00AA39B8" w:rsidRPr="00AA39B8" w:rsidRDefault="00AA39B8" w:rsidP="00AA39B8">
            <w:pPr>
              <w:jc w:val="both"/>
              <w:rPr>
                <w:sz w:val="22"/>
                <w:szCs w:val="22"/>
              </w:rPr>
            </w:pPr>
            <w:r w:rsidRPr="00AA39B8">
              <w:rPr>
                <w:sz w:val="22"/>
                <w:szCs w:val="22"/>
              </w:rPr>
              <w:t>MANDARINAI</w:t>
            </w:r>
          </w:p>
        </w:tc>
        <w:tc>
          <w:tcPr>
            <w:tcW w:w="1134" w:type="dxa"/>
            <w:tcBorders>
              <w:top w:val="single" w:sz="4" w:space="0" w:color="auto"/>
              <w:left w:val="single" w:sz="4" w:space="0" w:color="auto"/>
              <w:bottom w:val="single" w:sz="4" w:space="0" w:color="auto"/>
              <w:right w:val="single" w:sz="4" w:space="0" w:color="auto"/>
            </w:tcBorders>
            <w:hideMark/>
          </w:tcPr>
          <w:p w14:paraId="66801153" w14:textId="77777777" w:rsidR="00AA39B8" w:rsidRPr="00AA39B8" w:rsidRDefault="00AA39B8" w:rsidP="00AA39B8">
            <w:pPr>
              <w:jc w:val="both"/>
              <w:rPr>
                <w:sz w:val="22"/>
                <w:szCs w:val="22"/>
              </w:rPr>
            </w:pPr>
            <w:r w:rsidRPr="00AA39B8">
              <w:rPr>
                <w:sz w:val="22"/>
                <w:szCs w:val="22"/>
              </w:rPr>
              <w:t>61081</w:t>
            </w:r>
          </w:p>
        </w:tc>
        <w:tc>
          <w:tcPr>
            <w:tcW w:w="1559" w:type="dxa"/>
            <w:tcBorders>
              <w:top w:val="single" w:sz="4" w:space="0" w:color="auto"/>
              <w:left w:val="single" w:sz="4" w:space="0" w:color="auto"/>
              <w:bottom w:val="single" w:sz="4" w:space="0" w:color="auto"/>
              <w:right w:val="single" w:sz="4" w:space="0" w:color="auto"/>
            </w:tcBorders>
          </w:tcPr>
          <w:p w14:paraId="5A2581C8" w14:textId="77777777" w:rsidR="00AA39B8" w:rsidRPr="00AA39B8" w:rsidRDefault="00AA39B8" w:rsidP="00AA39B8">
            <w:pPr>
              <w:jc w:val="both"/>
              <w:rPr>
                <w:sz w:val="22"/>
                <w:szCs w:val="22"/>
              </w:rPr>
            </w:pPr>
          </w:p>
        </w:tc>
      </w:tr>
      <w:tr w:rsidR="00AA39B8" w:rsidRPr="00AA39B8" w14:paraId="58F66FF6"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0B361090" w14:textId="77777777" w:rsidR="00AA39B8" w:rsidRPr="00AA39B8" w:rsidRDefault="00AA39B8" w:rsidP="00AA39B8">
            <w:pPr>
              <w:jc w:val="both"/>
              <w:rPr>
                <w:sz w:val="22"/>
                <w:szCs w:val="22"/>
              </w:rPr>
            </w:pPr>
            <w:r w:rsidRPr="00AA39B8">
              <w:rPr>
                <w:sz w:val="22"/>
                <w:szCs w:val="22"/>
              </w:rPr>
              <w:t>BULVĖS</w:t>
            </w:r>
          </w:p>
        </w:tc>
        <w:tc>
          <w:tcPr>
            <w:tcW w:w="1134" w:type="dxa"/>
            <w:tcBorders>
              <w:top w:val="single" w:sz="4" w:space="0" w:color="auto"/>
              <w:left w:val="single" w:sz="4" w:space="0" w:color="auto"/>
              <w:bottom w:val="single" w:sz="4" w:space="0" w:color="auto"/>
              <w:right w:val="single" w:sz="4" w:space="0" w:color="auto"/>
            </w:tcBorders>
            <w:hideMark/>
          </w:tcPr>
          <w:p w14:paraId="34261BD6" w14:textId="77777777" w:rsidR="00AA39B8" w:rsidRPr="00AA39B8" w:rsidRDefault="00AA39B8" w:rsidP="00AA39B8">
            <w:pPr>
              <w:jc w:val="both"/>
              <w:rPr>
                <w:sz w:val="22"/>
                <w:szCs w:val="22"/>
              </w:rPr>
            </w:pPr>
            <w:r w:rsidRPr="00AA39B8">
              <w:rPr>
                <w:sz w:val="22"/>
                <w:szCs w:val="22"/>
              </w:rPr>
              <w:t>61037</w:t>
            </w:r>
          </w:p>
        </w:tc>
        <w:tc>
          <w:tcPr>
            <w:tcW w:w="1134" w:type="dxa"/>
            <w:tcBorders>
              <w:top w:val="single" w:sz="4" w:space="0" w:color="auto"/>
              <w:left w:val="single" w:sz="4" w:space="0" w:color="auto"/>
              <w:bottom w:val="single" w:sz="4" w:space="0" w:color="auto"/>
              <w:right w:val="single" w:sz="4" w:space="0" w:color="auto"/>
            </w:tcBorders>
          </w:tcPr>
          <w:p w14:paraId="3506AB12"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BDDB292" w14:textId="77777777" w:rsidR="00AA39B8" w:rsidRPr="00AA39B8" w:rsidRDefault="00AA39B8" w:rsidP="00AA39B8">
            <w:pPr>
              <w:jc w:val="both"/>
              <w:rPr>
                <w:sz w:val="22"/>
                <w:szCs w:val="22"/>
              </w:rPr>
            </w:pPr>
            <w:r w:rsidRPr="00AA39B8">
              <w:rPr>
                <w:sz w:val="22"/>
                <w:szCs w:val="22"/>
              </w:rPr>
              <w:t>TREŠNĖS</w:t>
            </w:r>
          </w:p>
        </w:tc>
        <w:tc>
          <w:tcPr>
            <w:tcW w:w="1134" w:type="dxa"/>
            <w:tcBorders>
              <w:top w:val="single" w:sz="4" w:space="0" w:color="auto"/>
              <w:left w:val="single" w:sz="4" w:space="0" w:color="auto"/>
              <w:bottom w:val="single" w:sz="4" w:space="0" w:color="auto"/>
              <w:right w:val="single" w:sz="4" w:space="0" w:color="auto"/>
            </w:tcBorders>
            <w:hideMark/>
          </w:tcPr>
          <w:p w14:paraId="63186D7E" w14:textId="77777777" w:rsidR="00AA39B8" w:rsidRPr="00AA39B8" w:rsidRDefault="00AA39B8" w:rsidP="00AA39B8">
            <w:pPr>
              <w:jc w:val="both"/>
              <w:rPr>
                <w:sz w:val="22"/>
                <w:szCs w:val="22"/>
              </w:rPr>
            </w:pPr>
            <w:r w:rsidRPr="00AA39B8">
              <w:rPr>
                <w:sz w:val="22"/>
                <w:szCs w:val="22"/>
              </w:rPr>
              <w:t>61082</w:t>
            </w:r>
          </w:p>
        </w:tc>
        <w:tc>
          <w:tcPr>
            <w:tcW w:w="1559" w:type="dxa"/>
            <w:tcBorders>
              <w:top w:val="single" w:sz="4" w:space="0" w:color="auto"/>
              <w:left w:val="single" w:sz="4" w:space="0" w:color="auto"/>
              <w:bottom w:val="single" w:sz="4" w:space="0" w:color="auto"/>
              <w:right w:val="single" w:sz="4" w:space="0" w:color="auto"/>
            </w:tcBorders>
          </w:tcPr>
          <w:p w14:paraId="3B2D6E8A" w14:textId="77777777" w:rsidR="00AA39B8" w:rsidRPr="00AA39B8" w:rsidRDefault="00AA39B8" w:rsidP="00AA39B8">
            <w:pPr>
              <w:jc w:val="both"/>
              <w:rPr>
                <w:sz w:val="22"/>
                <w:szCs w:val="22"/>
              </w:rPr>
            </w:pPr>
          </w:p>
        </w:tc>
      </w:tr>
      <w:tr w:rsidR="00AA39B8" w:rsidRPr="00AA39B8" w14:paraId="3F4998A4" w14:textId="77777777" w:rsidTr="009E508C">
        <w:trPr>
          <w:trHeight w:val="225"/>
        </w:trPr>
        <w:tc>
          <w:tcPr>
            <w:tcW w:w="2410" w:type="dxa"/>
            <w:tcBorders>
              <w:top w:val="single" w:sz="4" w:space="0" w:color="auto"/>
              <w:left w:val="single" w:sz="4" w:space="0" w:color="auto"/>
              <w:bottom w:val="single" w:sz="4" w:space="0" w:color="auto"/>
              <w:right w:val="single" w:sz="4" w:space="0" w:color="auto"/>
            </w:tcBorders>
          </w:tcPr>
          <w:p w14:paraId="01320351" w14:textId="77777777" w:rsidR="00AA39B8" w:rsidRPr="00AA39B8" w:rsidRDefault="00AA39B8" w:rsidP="00AA39B8">
            <w:pPr>
              <w:jc w:val="both"/>
              <w:rPr>
                <w:sz w:val="22"/>
                <w:szCs w:val="22"/>
              </w:rPr>
            </w:pPr>
            <w:r w:rsidRPr="00AA39B8">
              <w:rPr>
                <w:sz w:val="22"/>
                <w:szCs w:val="22"/>
              </w:rPr>
              <w:t>ŠV.KOPŪSTAI</w:t>
            </w:r>
          </w:p>
        </w:tc>
        <w:tc>
          <w:tcPr>
            <w:tcW w:w="1134" w:type="dxa"/>
            <w:tcBorders>
              <w:top w:val="single" w:sz="4" w:space="0" w:color="auto"/>
              <w:left w:val="single" w:sz="4" w:space="0" w:color="auto"/>
              <w:bottom w:val="single" w:sz="4" w:space="0" w:color="auto"/>
              <w:right w:val="single" w:sz="4" w:space="0" w:color="auto"/>
            </w:tcBorders>
          </w:tcPr>
          <w:p w14:paraId="76B5F0D2" w14:textId="77777777" w:rsidR="00AA39B8" w:rsidRPr="00AA39B8" w:rsidRDefault="00AA39B8" w:rsidP="00AA39B8">
            <w:pPr>
              <w:jc w:val="both"/>
              <w:rPr>
                <w:sz w:val="22"/>
                <w:szCs w:val="22"/>
              </w:rPr>
            </w:pPr>
            <w:r w:rsidRPr="00AA39B8">
              <w:rPr>
                <w:sz w:val="22"/>
                <w:szCs w:val="22"/>
              </w:rPr>
              <w:t>61038</w:t>
            </w:r>
          </w:p>
        </w:tc>
        <w:tc>
          <w:tcPr>
            <w:tcW w:w="1134" w:type="dxa"/>
            <w:tcBorders>
              <w:top w:val="single" w:sz="4" w:space="0" w:color="auto"/>
              <w:left w:val="single" w:sz="4" w:space="0" w:color="auto"/>
              <w:bottom w:val="single" w:sz="4" w:space="0" w:color="auto"/>
              <w:right w:val="single" w:sz="4" w:space="0" w:color="auto"/>
            </w:tcBorders>
          </w:tcPr>
          <w:p w14:paraId="3CE4A38C"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A630F99" w14:textId="77777777" w:rsidR="00AA39B8" w:rsidRPr="00AA39B8" w:rsidRDefault="00AA39B8" w:rsidP="00AA39B8">
            <w:pPr>
              <w:jc w:val="both"/>
              <w:rPr>
                <w:sz w:val="22"/>
                <w:szCs w:val="22"/>
              </w:rPr>
            </w:pPr>
            <w:r w:rsidRPr="00AA39B8">
              <w:rPr>
                <w:sz w:val="22"/>
                <w:szCs w:val="22"/>
              </w:rPr>
              <w:t>CINAMONAS</w:t>
            </w:r>
          </w:p>
        </w:tc>
        <w:tc>
          <w:tcPr>
            <w:tcW w:w="1134" w:type="dxa"/>
            <w:tcBorders>
              <w:top w:val="single" w:sz="4" w:space="0" w:color="auto"/>
              <w:left w:val="single" w:sz="4" w:space="0" w:color="auto"/>
              <w:bottom w:val="single" w:sz="4" w:space="0" w:color="auto"/>
              <w:right w:val="single" w:sz="4" w:space="0" w:color="auto"/>
            </w:tcBorders>
          </w:tcPr>
          <w:p w14:paraId="355A1CFA" w14:textId="77777777" w:rsidR="00AA39B8" w:rsidRPr="00AA39B8" w:rsidRDefault="00AA39B8" w:rsidP="00AA39B8">
            <w:pPr>
              <w:jc w:val="both"/>
              <w:rPr>
                <w:sz w:val="22"/>
                <w:szCs w:val="22"/>
              </w:rPr>
            </w:pPr>
            <w:r w:rsidRPr="00AA39B8">
              <w:rPr>
                <w:sz w:val="22"/>
                <w:szCs w:val="22"/>
              </w:rPr>
              <w:t>61083</w:t>
            </w:r>
          </w:p>
        </w:tc>
        <w:tc>
          <w:tcPr>
            <w:tcW w:w="1559" w:type="dxa"/>
            <w:tcBorders>
              <w:top w:val="single" w:sz="4" w:space="0" w:color="auto"/>
              <w:left w:val="single" w:sz="4" w:space="0" w:color="auto"/>
              <w:bottom w:val="single" w:sz="4" w:space="0" w:color="auto"/>
              <w:right w:val="single" w:sz="4" w:space="0" w:color="auto"/>
            </w:tcBorders>
          </w:tcPr>
          <w:p w14:paraId="5D1665BB" w14:textId="77777777" w:rsidR="00AA39B8" w:rsidRPr="00AA39B8" w:rsidRDefault="00AA39B8" w:rsidP="00AA39B8">
            <w:pPr>
              <w:jc w:val="both"/>
              <w:rPr>
                <w:sz w:val="22"/>
                <w:szCs w:val="22"/>
              </w:rPr>
            </w:pPr>
          </w:p>
        </w:tc>
      </w:tr>
      <w:tr w:rsidR="00AA39B8" w:rsidRPr="00AA39B8" w14:paraId="2619A0F7"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0571A007" w14:textId="77777777" w:rsidR="00AA39B8" w:rsidRPr="00AA39B8" w:rsidRDefault="00AA39B8" w:rsidP="00AA39B8">
            <w:pPr>
              <w:jc w:val="both"/>
              <w:rPr>
                <w:sz w:val="22"/>
                <w:szCs w:val="22"/>
              </w:rPr>
            </w:pPr>
            <w:r w:rsidRPr="00AA39B8">
              <w:rPr>
                <w:sz w:val="22"/>
                <w:szCs w:val="22"/>
              </w:rPr>
              <w:t>RAUG. KOPŪSTAI</w:t>
            </w:r>
          </w:p>
        </w:tc>
        <w:tc>
          <w:tcPr>
            <w:tcW w:w="1134" w:type="dxa"/>
            <w:tcBorders>
              <w:top w:val="single" w:sz="4" w:space="0" w:color="auto"/>
              <w:left w:val="single" w:sz="4" w:space="0" w:color="auto"/>
              <w:bottom w:val="single" w:sz="4" w:space="0" w:color="auto"/>
              <w:right w:val="single" w:sz="4" w:space="0" w:color="auto"/>
            </w:tcBorders>
            <w:hideMark/>
          </w:tcPr>
          <w:p w14:paraId="7314D4DA" w14:textId="77777777" w:rsidR="00AA39B8" w:rsidRPr="00AA39B8" w:rsidRDefault="00AA39B8" w:rsidP="00AA39B8">
            <w:pPr>
              <w:jc w:val="both"/>
              <w:rPr>
                <w:sz w:val="22"/>
                <w:szCs w:val="22"/>
              </w:rPr>
            </w:pPr>
            <w:r w:rsidRPr="00AA39B8">
              <w:rPr>
                <w:sz w:val="22"/>
                <w:szCs w:val="22"/>
              </w:rPr>
              <w:t>61039</w:t>
            </w:r>
          </w:p>
        </w:tc>
        <w:tc>
          <w:tcPr>
            <w:tcW w:w="1134" w:type="dxa"/>
            <w:tcBorders>
              <w:top w:val="single" w:sz="4" w:space="0" w:color="auto"/>
              <w:left w:val="single" w:sz="4" w:space="0" w:color="auto"/>
              <w:bottom w:val="single" w:sz="4" w:space="0" w:color="auto"/>
              <w:right w:val="single" w:sz="4" w:space="0" w:color="auto"/>
            </w:tcBorders>
          </w:tcPr>
          <w:p w14:paraId="0136A4C3"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285B802B" w14:textId="77777777" w:rsidR="00AA39B8" w:rsidRPr="00AA39B8" w:rsidRDefault="00AA39B8" w:rsidP="00AA39B8">
            <w:pPr>
              <w:jc w:val="both"/>
              <w:rPr>
                <w:sz w:val="22"/>
                <w:szCs w:val="22"/>
              </w:rPr>
            </w:pPr>
            <w:r w:rsidRPr="00AA39B8">
              <w:rPr>
                <w:sz w:val="22"/>
                <w:szCs w:val="22"/>
              </w:rPr>
              <w:t>VALGOMOJI SODA</w:t>
            </w:r>
          </w:p>
        </w:tc>
        <w:tc>
          <w:tcPr>
            <w:tcW w:w="1134" w:type="dxa"/>
            <w:tcBorders>
              <w:top w:val="single" w:sz="4" w:space="0" w:color="auto"/>
              <w:left w:val="single" w:sz="4" w:space="0" w:color="auto"/>
              <w:bottom w:val="single" w:sz="4" w:space="0" w:color="auto"/>
              <w:right w:val="single" w:sz="4" w:space="0" w:color="auto"/>
            </w:tcBorders>
            <w:hideMark/>
          </w:tcPr>
          <w:p w14:paraId="5950B55B" w14:textId="77777777" w:rsidR="00AA39B8" w:rsidRPr="00AA39B8" w:rsidRDefault="00AA39B8" w:rsidP="00AA39B8">
            <w:pPr>
              <w:jc w:val="both"/>
              <w:rPr>
                <w:sz w:val="22"/>
                <w:szCs w:val="22"/>
              </w:rPr>
            </w:pPr>
            <w:r w:rsidRPr="00AA39B8">
              <w:rPr>
                <w:sz w:val="22"/>
                <w:szCs w:val="22"/>
              </w:rPr>
              <w:t>61084</w:t>
            </w:r>
          </w:p>
        </w:tc>
        <w:tc>
          <w:tcPr>
            <w:tcW w:w="1559" w:type="dxa"/>
            <w:tcBorders>
              <w:top w:val="single" w:sz="4" w:space="0" w:color="auto"/>
              <w:left w:val="single" w:sz="4" w:space="0" w:color="auto"/>
              <w:bottom w:val="single" w:sz="4" w:space="0" w:color="auto"/>
              <w:right w:val="single" w:sz="4" w:space="0" w:color="auto"/>
            </w:tcBorders>
          </w:tcPr>
          <w:p w14:paraId="084A5132" w14:textId="77777777" w:rsidR="00AA39B8" w:rsidRPr="00AA39B8" w:rsidRDefault="00AA39B8" w:rsidP="00AA39B8">
            <w:pPr>
              <w:jc w:val="both"/>
              <w:rPr>
                <w:sz w:val="22"/>
                <w:szCs w:val="22"/>
              </w:rPr>
            </w:pPr>
          </w:p>
        </w:tc>
      </w:tr>
      <w:tr w:rsidR="00AA39B8" w:rsidRPr="00AA39B8" w14:paraId="6B719141" w14:textId="77777777" w:rsidTr="009E508C">
        <w:trPr>
          <w:trHeight w:val="222"/>
        </w:trPr>
        <w:tc>
          <w:tcPr>
            <w:tcW w:w="2410" w:type="dxa"/>
            <w:tcBorders>
              <w:top w:val="single" w:sz="4" w:space="0" w:color="auto"/>
              <w:left w:val="single" w:sz="4" w:space="0" w:color="auto"/>
              <w:bottom w:val="single" w:sz="4" w:space="0" w:color="auto"/>
              <w:right w:val="single" w:sz="4" w:space="0" w:color="auto"/>
            </w:tcBorders>
            <w:hideMark/>
          </w:tcPr>
          <w:p w14:paraId="4040E73E" w14:textId="77777777" w:rsidR="00AA39B8" w:rsidRPr="00AA39B8" w:rsidRDefault="00AA39B8" w:rsidP="00AA39B8">
            <w:pPr>
              <w:jc w:val="both"/>
              <w:rPr>
                <w:sz w:val="22"/>
                <w:szCs w:val="22"/>
              </w:rPr>
            </w:pPr>
            <w:r w:rsidRPr="00AA39B8">
              <w:rPr>
                <w:sz w:val="22"/>
                <w:szCs w:val="22"/>
              </w:rPr>
              <w:t>SVOGŪNAI</w:t>
            </w:r>
          </w:p>
        </w:tc>
        <w:tc>
          <w:tcPr>
            <w:tcW w:w="1134" w:type="dxa"/>
            <w:tcBorders>
              <w:top w:val="single" w:sz="4" w:space="0" w:color="auto"/>
              <w:left w:val="single" w:sz="4" w:space="0" w:color="auto"/>
              <w:bottom w:val="single" w:sz="4" w:space="0" w:color="auto"/>
              <w:right w:val="single" w:sz="4" w:space="0" w:color="auto"/>
            </w:tcBorders>
            <w:hideMark/>
          </w:tcPr>
          <w:p w14:paraId="14F40241" w14:textId="77777777" w:rsidR="00AA39B8" w:rsidRPr="00AA39B8" w:rsidRDefault="00AA39B8" w:rsidP="00AA39B8">
            <w:pPr>
              <w:jc w:val="both"/>
              <w:rPr>
                <w:sz w:val="22"/>
                <w:szCs w:val="22"/>
              </w:rPr>
            </w:pPr>
            <w:r w:rsidRPr="00AA39B8">
              <w:rPr>
                <w:sz w:val="22"/>
                <w:szCs w:val="22"/>
              </w:rPr>
              <w:t>61040</w:t>
            </w:r>
          </w:p>
        </w:tc>
        <w:tc>
          <w:tcPr>
            <w:tcW w:w="1134" w:type="dxa"/>
            <w:tcBorders>
              <w:top w:val="single" w:sz="4" w:space="0" w:color="auto"/>
              <w:left w:val="single" w:sz="4" w:space="0" w:color="auto"/>
              <w:bottom w:val="single" w:sz="4" w:space="0" w:color="auto"/>
              <w:right w:val="single" w:sz="4" w:space="0" w:color="auto"/>
            </w:tcBorders>
          </w:tcPr>
          <w:p w14:paraId="70072B16"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14:paraId="5E0CE307" w14:textId="77777777" w:rsidR="00AA39B8" w:rsidRPr="00AA39B8" w:rsidRDefault="00AA39B8" w:rsidP="00AA39B8">
            <w:pPr>
              <w:jc w:val="both"/>
              <w:rPr>
                <w:sz w:val="22"/>
                <w:szCs w:val="22"/>
              </w:rPr>
            </w:pPr>
            <w:r w:rsidRPr="00AA39B8">
              <w:rPr>
                <w:sz w:val="22"/>
                <w:szCs w:val="22"/>
              </w:rPr>
              <w:t>GARSTYČIOS</w:t>
            </w:r>
          </w:p>
        </w:tc>
        <w:tc>
          <w:tcPr>
            <w:tcW w:w="1134" w:type="dxa"/>
            <w:tcBorders>
              <w:top w:val="single" w:sz="4" w:space="0" w:color="auto"/>
              <w:left w:val="single" w:sz="4" w:space="0" w:color="auto"/>
              <w:bottom w:val="single" w:sz="4" w:space="0" w:color="auto"/>
              <w:right w:val="single" w:sz="4" w:space="0" w:color="auto"/>
            </w:tcBorders>
            <w:hideMark/>
          </w:tcPr>
          <w:p w14:paraId="2F6E5D15" w14:textId="77777777" w:rsidR="00AA39B8" w:rsidRPr="00AA39B8" w:rsidRDefault="00AA39B8" w:rsidP="00AA39B8">
            <w:pPr>
              <w:jc w:val="both"/>
              <w:rPr>
                <w:sz w:val="22"/>
                <w:szCs w:val="22"/>
              </w:rPr>
            </w:pPr>
            <w:r w:rsidRPr="00AA39B8">
              <w:rPr>
                <w:sz w:val="22"/>
                <w:szCs w:val="22"/>
              </w:rPr>
              <w:t>61085</w:t>
            </w:r>
          </w:p>
        </w:tc>
        <w:tc>
          <w:tcPr>
            <w:tcW w:w="1559" w:type="dxa"/>
            <w:tcBorders>
              <w:top w:val="single" w:sz="4" w:space="0" w:color="auto"/>
              <w:left w:val="single" w:sz="4" w:space="0" w:color="auto"/>
              <w:bottom w:val="single" w:sz="4" w:space="0" w:color="auto"/>
              <w:right w:val="single" w:sz="4" w:space="0" w:color="auto"/>
            </w:tcBorders>
          </w:tcPr>
          <w:p w14:paraId="37F5CACB" w14:textId="77777777" w:rsidR="00AA39B8" w:rsidRPr="00AA39B8" w:rsidRDefault="00AA39B8" w:rsidP="00AA39B8">
            <w:pPr>
              <w:jc w:val="both"/>
              <w:rPr>
                <w:sz w:val="22"/>
                <w:szCs w:val="22"/>
              </w:rPr>
            </w:pPr>
          </w:p>
        </w:tc>
      </w:tr>
      <w:tr w:rsidR="00AA39B8" w:rsidRPr="00AA39B8" w14:paraId="345BC2FF" w14:textId="77777777" w:rsidTr="009E508C">
        <w:trPr>
          <w:trHeight w:val="151"/>
        </w:trPr>
        <w:tc>
          <w:tcPr>
            <w:tcW w:w="2410" w:type="dxa"/>
            <w:tcBorders>
              <w:top w:val="single" w:sz="4" w:space="0" w:color="auto"/>
              <w:left w:val="single" w:sz="4" w:space="0" w:color="auto"/>
              <w:bottom w:val="single" w:sz="4" w:space="0" w:color="auto"/>
              <w:right w:val="single" w:sz="4" w:space="0" w:color="auto"/>
            </w:tcBorders>
            <w:hideMark/>
          </w:tcPr>
          <w:p w14:paraId="7EDE5DB3" w14:textId="77777777" w:rsidR="00AA39B8" w:rsidRPr="00AA39B8" w:rsidRDefault="00AA39B8" w:rsidP="00AA39B8">
            <w:pPr>
              <w:jc w:val="both"/>
              <w:rPr>
                <w:sz w:val="22"/>
                <w:szCs w:val="22"/>
              </w:rPr>
            </w:pPr>
            <w:r w:rsidRPr="00AA39B8">
              <w:rPr>
                <w:sz w:val="22"/>
                <w:szCs w:val="22"/>
              </w:rPr>
              <w:t>MORKOS</w:t>
            </w:r>
          </w:p>
        </w:tc>
        <w:tc>
          <w:tcPr>
            <w:tcW w:w="1134" w:type="dxa"/>
            <w:tcBorders>
              <w:top w:val="single" w:sz="4" w:space="0" w:color="auto"/>
              <w:left w:val="single" w:sz="4" w:space="0" w:color="auto"/>
              <w:bottom w:val="single" w:sz="4" w:space="0" w:color="auto"/>
              <w:right w:val="single" w:sz="4" w:space="0" w:color="auto"/>
            </w:tcBorders>
            <w:hideMark/>
          </w:tcPr>
          <w:p w14:paraId="33BD9C3B" w14:textId="77777777" w:rsidR="00AA39B8" w:rsidRPr="00AA39B8" w:rsidRDefault="00AA39B8" w:rsidP="00AA39B8">
            <w:pPr>
              <w:jc w:val="both"/>
              <w:rPr>
                <w:sz w:val="22"/>
                <w:szCs w:val="22"/>
              </w:rPr>
            </w:pPr>
            <w:r w:rsidRPr="00AA39B8">
              <w:rPr>
                <w:sz w:val="22"/>
                <w:szCs w:val="22"/>
              </w:rPr>
              <w:t>61041</w:t>
            </w:r>
          </w:p>
        </w:tc>
        <w:tc>
          <w:tcPr>
            <w:tcW w:w="1134" w:type="dxa"/>
            <w:tcBorders>
              <w:top w:val="single" w:sz="4" w:space="0" w:color="auto"/>
              <w:left w:val="single" w:sz="4" w:space="0" w:color="auto"/>
              <w:bottom w:val="single" w:sz="4" w:space="0" w:color="auto"/>
              <w:right w:val="single" w:sz="4" w:space="0" w:color="auto"/>
            </w:tcBorders>
          </w:tcPr>
          <w:p w14:paraId="0C1F552F"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913A612" w14:textId="77777777" w:rsidR="00AA39B8" w:rsidRPr="00AA39B8" w:rsidRDefault="00AA39B8" w:rsidP="00AA39B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71D6CAA4" w14:textId="77777777" w:rsidR="00AA39B8" w:rsidRPr="00AA39B8" w:rsidRDefault="00AA39B8" w:rsidP="00AA39B8">
            <w:pPr>
              <w:jc w:val="both"/>
              <w:rPr>
                <w:sz w:val="22"/>
                <w:szCs w:val="22"/>
              </w:rPr>
            </w:pPr>
            <w:r w:rsidRPr="00AA39B8">
              <w:rPr>
                <w:sz w:val="22"/>
                <w:szCs w:val="22"/>
              </w:rPr>
              <w:t>61086</w:t>
            </w:r>
          </w:p>
        </w:tc>
        <w:tc>
          <w:tcPr>
            <w:tcW w:w="1559" w:type="dxa"/>
            <w:tcBorders>
              <w:top w:val="single" w:sz="4" w:space="0" w:color="auto"/>
              <w:left w:val="single" w:sz="4" w:space="0" w:color="auto"/>
              <w:bottom w:val="single" w:sz="4" w:space="0" w:color="auto"/>
              <w:right w:val="single" w:sz="4" w:space="0" w:color="auto"/>
            </w:tcBorders>
          </w:tcPr>
          <w:p w14:paraId="5828E811" w14:textId="77777777" w:rsidR="00AA39B8" w:rsidRPr="00AA39B8" w:rsidRDefault="00AA39B8" w:rsidP="00AA39B8">
            <w:pPr>
              <w:jc w:val="both"/>
              <w:rPr>
                <w:sz w:val="22"/>
                <w:szCs w:val="22"/>
              </w:rPr>
            </w:pPr>
          </w:p>
        </w:tc>
      </w:tr>
      <w:tr w:rsidR="00AA39B8" w:rsidRPr="00AA39B8" w14:paraId="2F4DD234" w14:textId="77777777" w:rsidTr="009E508C">
        <w:trPr>
          <w:trHeight w:val="252"/>
        </w:trPr>
        <w:tc>
          <w:tcPr>
            <w:tcW w:w="2410" w:type="dxa"/>
            <w:tcBorders>
              <w:top w:val="single" w:sz="4" w:space="0" w:color="auto"/>
              <w:left w:val="single" w:sz="4" w:space="0" w:color="auto"/>
              <w:bottom w:val="single" w:sz="4" w:space="0" w:color="auto"/>
              <w:right w:val="single" w:sz="4" w:space="0" w:color="auto"/>
            </w:tcBorders>
            <w:hideMark/>
          </w:tcPr>
          <w:p w14:paraId="3F547CEA" w14:textId="77777777" w:rsidR="00AA39B8" w:rsidRPr="00AA39B8" w:rsidRDefault="00AA39B8" w:rsidP="00AA39B8">
            <w:pPr>
              <w:jc w:val="both"/>
              <w:rPr>
                <w:sz w:val="22"/>
                <w:szCs w:val="22"/>
              </w:rPr>
            </w:pPr>
            <w:r w:rsidRPr="00AA39B8">
              <w:rPr>
                <w:sz w:val="22"/>
                <w:szCs w:val="22"/>
              </w:rPr>
              <w:t>ŠV. AGURKAI</w:t>
            </w:r>
          </w:p>
        </w:tc>
        <w:tc>
          <w:tcPr>
            <w:tcW w:w="1134" w:type="dxa"/>
            <w:tcBorders>
              <w:top w:val="single" w:sz="4" w:space="0" w:color="auto"/>
              <w:left w:val="single" w:sz="4" w:space="0" w:color="auto"/>
              <w:bottom w:val="single" w:sz="4" w:space="0" w:color="auto"/>
              <w:right w:val="single" w:sz="4" w:space="0" w:color="auto"/>
            </w:tcBorders>
            <w:hideMark/>
          </w:tcPr>
          <w:p w14:paraId="2748F367" w14:textId="77777777" w:rsidR="00AA39B8" w:rsidRPr="00AA39B8" w:rsidRDefault="00AA39B8" w:rsidP="00AA39B8">
            <w:pPr>
              <w:jc w:val="both"/>
              <w:rPr>
                <w:sz w:val="22"/>
                <w:szCs w:val="22"/>
              </w:rPr>
            </w:pPr>
            <w:r w:rsidRPr="00AA39B8">
              <w:rPr>
                <w:sz w:val="22"/>
                <w:szCs w:val="22"/>
              </w:rPr>
              <w:t>61042</w:t>
            </w:r>
          </w:p>
        </w:tc>
        <w:tc>
          <w:tcPr>
            <w:tcW w:w="1134" w:type="dxa"/>
            <w:tcBorders>
              <w:top w:val="single" w:sz="4" w:space="0" w:color="auto"/>
              <w:left w:val="single" w:sz="4" w:space="0" w:color="auto"/>
              <w:bottom w:val="single" w:sz="4" w:space="0" w:color="auto"/>
              <w:right w:val="single" w:sz="4" w:space="0" w:color="auto"/>
            </w:tcBorders>
          </w:tcPr>
          <w:p w14:paraId="34AE7A74"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249C8B49" w14:textId="77777777" w:rsidR="00AA39B8" w:rsidRPr="00AA39B8" w:rsidRDefault="00AA39B8" w:rsidP="00AA39B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4982C83" w14:textId="77777777" w:rsidR="00AA39B8" w:rsidRPr="00AA39B8" w:rsidRDefault="00AA39B8" w:rsidP="00AA39B8">
            <w:pPr>
              <w:jc w:val="both"/>
              <w:rPr>
                <w:sz w:val="22"/>
                <w:szCs w:val="22"/>
              </w:rPr>
            </w:pPr>
            <w:r w:rsidRPr="00AA39B8">
              <w:rPr>
                <w:sz w:val="22"/>
                <w:szCs w:val="22"/>
              </w:rPr>
              <w:t>61087</w:t>
            </w:r>
          </w:p>
        </w:tc>
        <w:tc>
          <w:tcPr>
            <w:tcW w:w="1559" w:type="dxa"/>
            <w:tcBorders>
              <w:top w:val="single" w:sz="4" w:space="0" w:color="auto"/>
              <w:left w:val="single" w:sz="4" w:space="0" w:color="auto"/>
              <w:bottom w:val="single" w:sz="4" w:space="0" w:color="auto"/>
              <w:right w:val="single" w:sz="4" w:space="0" w:color="auto"/>
            </w:tcBorders>
          </w:tcPr>
          <w:p w14:paraId="7CF071E1" w14:textId="77777777" w:rsidR="00AA39B8" w:rsidRPr="00AA39B8" w:rsidRDefault="00AA39B8" w:rsidP="00AA39B8">
            <w:pPr>
              <w:jc w:val="both"/>
              <w:rPr>
                <w:sz w:val="22"/>
                <w:szCs w:val="22"/>
              </w:rPr>
            </w:pPr>
          </w:p>
        </w:tc>
      </w:tr>
      <w:tr w:rsidR="00AA39B8" w:rsidRPr="00AA39B8" w14:paraId="326E4391" w14:textId="77777777" w:rsidTr="009E508C">
        <w:trPr>
          <w:trHeight w:val="255"/>
        </w:trPr>
        <w:tc>
          <w:tcPr>
            <w:tcW w:w="2410" w:type="dxa"/>
            <w:tcBorders>
              <w:top w:val="single" w:sz="4" w:space="0" w:color="auto"/>
              <w:left w:val="single" w:sz="4" w:space="0" w:color="auto"/>
              <w:bottom w:val="single" w:sz="4" w:space="0" w:color="auto"/>
              <w:right w:val="single" w:sz="4" w:space="0" w:color="auto"/>
            </w:tcBorders>
            <w:hideMark/>
          </w:tcPr>
          <w:p w14:paraId="5785EC55" w14:textId="77777777" w:rsidR="00AA39B8" w:rsidRPr="00AA39B8" w:rsidRDefault="00AA39B8" w:rsidP="00AA39B8">
            <w:pPr>
              <w:jc w:val="both"/>
              <w:rPr>
                <w:sz w:val="22"/>
                <w:szCs w:val="22"/>
              </w:rPr>
            </w:pPr>
            <w:r w:rsidRPr="00AA39B8">
              <w:rPr>
                <w:sz w:val="22"/>
                <w:szCs w:val="22"/>
              </w:rPr>
              <w:t>AGURKAI MARIN.</w:t>
            </w:r>
          </w:p>
        </w:tc>
        <w:tc>
          <w:tcPr>
            <w:tcW w:w="1134" w:type="dxa"/>
            <w:tcBorders>
              <w:top w:val="single" w:sz="4" w:space="0" w:color="auto"/>
              <w:left w:val="single" w:sz="4" w:space="0" w:color="auto"/>
              <w:bottom w:val="single" w:sz="4" w:space="0" w:color="auto"/>
              <w:right w:val="single" w:sz="4" w:space="0" w:color="auto"/>
            </w:tcBorders>
            <w:hideMark/>
          </w:tcPr>
          <w:p w14:paraId="47C851BE" w14:textId="77777777" w:rsidR="00AA39B8" w:rsidRPr="00AA39B8" w:rsidRDefault="00AA39B8" w:rsidP="00AA39B8">
            <w:pPr>
              <w:jc w:val="both"/>
              <w:rPr>
                <w:sz w:val="22"/>
                <w:szCs w:val="22"/>
              </w:rPr>
            </w:pPr>
            <w:r w:rsidRPr="00AA39B8">
              <w:rPr>
                <w:sz w:val="22"/>
                <w:szCs w:val="22"/>
              </w:rPr>
              <w:t>61043</w:t>
            </w:r>
          </w:p>
        </w:tc>
        <w:tc>
          <w:tcPr>
            <w:tcW w:w="1134" w:type="dxa"/>
            <w:tcBorders>
              <w:top w:val="single" w:sz="4" w:space="0" w:color="auto"/>
              <w:left w:val="single" w:sz="4" w:space="0" w:color="auto"/>
              <w:bottom w:val="single" w:sz="4" w:space="0" w:color="auto"/>
              <w:right w:val="single" w:sz="4" w:space="0" w:color="auto"/>
            </w:tcBorders>
          </w:tcPr>
          <w:p w14:paraId="6AF4D032"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4CE3F6C3" w14:textId="77777777" w:rsidR="00AA39B8" w:rsidRPr="00AA39B8" w:rsidRDefault="00AA39B8" w:rsidP="00AA39B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607E868E" w14:textId="77777777" w:rsidR="00AA39B8" w:rsidRPr="00AA39B8" w:rsidRDefault="00AA39B8" w:rsidP="00AA39B8">
            <w:pPr>
              <w:jc w:val="both"/>
              <w:rPr>
                <w:sz w:val="22"/>
                <w:szCs w:val="22"/>
              </w:rPr>
            </w:pPr>
            <w:r w:rsidRPr="00AA39B8">
              <w:rPr>
                <w:sz w:val="22"/>
                <w:szCs w:val="22"/>
              </w:rPr>
              <w:t>61088</w:t>
            </w:r>
          </w:p>
        </w:tc>
        <w:tc>
          <w:tcPr>
            <w:tcW w:w="1559" w:type="dxa"/>
            <w:tcBorders>
              <w:top w:val="single" w:sz="4" w:space="0" w:color="auto"/>
              <w:left w:val="single" w:sz="4" w:space="0" w:color="auto"/>
              <w:bottom w:val="single" w:sz="4" w:space="0" w:color="auto"/>
              <w:right w:val="single" w:sz="4" w:space="0" w:color="auto"/>
            </w:tcBorders>
          </w:tcPr>
          <w:p w14:paraId="70FCEF1E" w14:textId="77777777" w:rsidR="00AA39B8" w:rsidRPr="00AA39B8" w:rsidRDefault="00AA39B8" w:rsidP="00AA39B8">
            <w:pPr>
              <w:jc w:val="both"/>
              <w:rPr>
                <w:sz w:val="22"/>
                <w:szCs w:val="22"/>
              </w:rPr>
            </w:pPr>
          </w:p>
        </w:tc>
      </w:tr>
      <w:tr w:rsidR="00AA39B8" w:rsidRPr="00AA39B8" w14:paraId="5889847B" w14:textId="77777777" w:rsidTr="009E508C">
        <w:trPr>
          <w:trHeight w:val="165"/>
        </w:trPr>
        <w:tc>
          <w:tcPr>
            <w:tcW w:w="2410" w:type="dxa"/>
            <w:tcBorders>
              <w:top w:val="single" w:sz="4" w:space="0" w:color="auto"/>
              <w:left w:val="single" w:sz="4" w:space="0" w:color="auto"/>
              <w:bottom w:val="single" w:sz="4" w:space="0" w:color="auto"/>
              <w:right w:val="single" w:sz="4" w:space="0" w:color="auto"/>
            </w:tcBorders>
            <w:hideMark/>
          </w:tcPr>
          <w:p w14:paraId="4B22DA48" w14:textId="77777777" w:rsidR="00AA39B8" w:rsidRPr="00AA39B8" w:rsidRDefault="00AA39B8" w:rsidP="00AA39B8">
            <w:pPr>
              <w:jc w:val="both"/>
              <w:rPr>
                <w:sz w:val="22"/>
                <w:szCs w:val="22"/>
              </w:rPr>
            </w:pPr>
            <w:r w:rsidRPr="00AA39B8">
              <w:rPr>
                <w:sz w:val="22"/>
                <w:szCs w:val="22"/>
              </w:rPr>
              <w:t>POMIDORAI</w:t>
            </w:r>
          </w:p>
        </w:tc>
        <w:tc>
          <w:tcPr>
            <w:tcW w:w="1134" w:type="dxa"/>
            <w:tcBorders>
              <w:top w:val="single" w:sz="4" w:space="0" w:color="auto"/>
              <w:left w:val="single" w:sz="4" w:space="0" w:color="auto"/>
              <w:bottom w:val="single" w:sz="4" w:space="0" w:color="auto"/>
              <w:right w:val="single" w:sz="4" w:space="0" w:color="auto"/>
            </w:tcBorders>
            <w:hideMark/>
          </w:tcPr>
          <w:p w14:paraId="131CD65F" w14:textId="77777777" w:rsidR="00AA39B8" w:rsidRPr="00AA39B8" w:rsidRDefault="00AA39B8" w:rsidP="00AA39B8">
            <w:pPr>
              <w:jc w:val="both"/>
              <w:rPr>
                <w:sz w:val="22"/>
                <w:szCs w:val="22"/>
              </w:rPr>
            </w:pPr>
            <w:r w:rsidRPr="00AA39B8">
              <w:rPr>
                <w:sz w:val="22"/>
                <w:szCs w:val="22"/>
              </w:rPr>
              <w:t>61044</w:t>
            </w:r>
          </w:p>
        </w:tc>
        <w:tc>
          <w:tcPr>
            <w:tcW w:w="1134" w:type="dxa"/>
            <w:tcBorders>
              <w:top w:val="single" w:sz="4" w:space="0" w:color="auto"/>
              <w:left w:val="single" w:sz="4" w:space="0" w:color="auto"/>
              <w:bottom w:val="single" w:sz="4" w:space="0" w:color="auto"/>
              <w:right w:val="single" w:sz="4" w:space="0" w:color="auto"/>
            </w:tcBorders>
          </w:tcPr>
          <w:p w14:paraId="5458C8A9"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D16E68A" w14:textId="77777777" w:rsidR="00AA39B8" w:rsidRPr="00AA39B8" w:rsidRDefault="00AA39B8" w:rsidP="00AA39B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2973299" w14:textId="77777777" w:rsidR="00AA39B8" w:rsidRPr="00AA39B8" w:rsidRDefault="00AA39B8" w:rsidP="00AA39B8">
            <w:pPr>
              <w:jc w:val="both"/>
              <w:rPr>
                <w:sz w:val="22"/>
                <w:szCs w:val="22"/>
              </w:rPr>
            </w:pPr>
            <w:r w:rsidRPr="00AA39B8">
              <w:rPr>
                <w:sz w:val="22"/>
                <w:szCs w:val="22"/>
              </w:rPr>
              <w:t>61089</w:t>
            </w:r>
          </w:p>
        </w:tc>
        <w:tc>
          <w:tcPr>
            <w:tcW w:w="1559" w:type="dxa"/>
            <w:tcBorders>
              <w:top w:val="single" w:sz="4" w:space="0" w:color="auto"/>
              <w:left w:val="single" w:sz="4" w:space="0" w:color="auto"/>
              <w:bottom w:val="single" w:sz="4" w:space="0" w:color="auto"/>
              <w:right w:val="single" w:sz="4" w:space="0" w:color="auto"/>
            </w:tcBorders>
          </w:tcPr>
          <w:p w14:paraId="1D7CD1CE" w14:textId="77777777" w:rsidR="00AA39B8" w:rsidRPr="00AA39B8" w:rsidRDefault="00AA39B8" w:rsidP="00AA39B8">
            <w:pPr>
              <w:jc w:val="both"/>
              <w:rPr>
                <w:sz w:val="22"/>
                <w:szCs w:val="22"/>
              </w:rPr>
            </w:pPr>
          </w:p>
        </w:tc>
      </w:tr>
      <w:tr w:rsidR="00AA39B8" w:rsidRPr="00AA39B8" w14:paraId="3EBAEAAA" w14:textId="77777777" w:rsidTr="009E508C">
        <w:trPr>
          <w:trHeight w:val="120"/>
        </w:trPr>
        <w:tc>
          <w:tcPr>
            <w:tcW w:w="2410" w:type="dxa"/>
            <w:tcBorders>
              <w:top w:val="single" w:sz="4" w:space="0" w:color="auto"/>
              <w:left w:val="single" w:sz="4" w:space="0" w:color="auto"/>
              <w:bottom w:val="single" w:sz="4" w:space="0" w:color="auto"/>
              <w:right w:val="single" w:sz="4" w:space="0" w:color="auto"/>
            </w:tcBorders>
            <w:hideMark/>
          </w:tcPr>
          <w:p w14:paraId="2EAC48D0" w14:textId="77777777" w:rsidR="00AA39B8" w:rsidRPr="00AA39B8" w:rsidRDefault="00AA39B8" w:rsidP="00AA39B8">
            <w:pPr>
              <w:jc w:val="both"/>
              <w:rPr>
                <w:sz w:val="22"/>
                <w:szCs w:val="22"/>
              </w:rPr>
            </w:pPr>
            <w:r w:rsidRPr="00AA39B8">
              <w:rPr>
                <w:sz w:val="22"/>
                <w:szCs w:val="22"/>
              </w:rPr>
              <w:t>BUROKAI</w:t>
            </w:r>
          </w:p>
        </w:tc>
        <w:tc>
          <w:tcPr>
            <w:tcW w:w="1134" w:type="dxa"/>
            <w:tcBorders>
              <w:top w:val="single" w:sz="4" w:space="0" w:color="auto"/>
              <w:left w:val="single" w:sz="4" w:space="0" w:color="auto"/>
              <w:bottom w:val="single" w:sz="4" w:space="0" w:color="auto"/>
              <w:right w:val="single" w:sz="4" w:space="0" w:color="auto"/>
            </w:tcBorders>
            <w:hideMark/>
          </w:tcPr>
          <w:p w14:paraId="22721D25" w14:textId="77777777" w:rsidR="00AA39B8" w:rsidRPr="00AA39B8" w:rsidRDefault="00AA39B8" w:rsidP="00AA39B8">
            <w:pPr>
              <w:jc w:val="both"/>
              <w:rPr>
                <w:sz w:val="22"/>
                <w:szCs w:val="22"/>
              </w:rPr>
            </w:pPr>
            <w:r w:rsidRPr="00AA39B8">
              <w:rPr>
                <w:sz w:val="22"/>
                <w:szCs w:val="22"/>
              </w:rPr>
              <w:t>61045</w:t>
            </w:r>
          </w:p>
        </w:tc>
        <w:tc>
          <w:tcPr>
            <w:tcW w:w="1134" w:type="dxa"/>
            <w:tcBorders>
              <w:top w:val="single" w:sz="4" w:space="0" w:color="auto"/>
              <w:left w:val="single" w:sz="4" w:space="0" w:color="auto"/>
              <w:bottom w:val="single" w:sz="4" w:space="0" w:color="auto"/>
              <w:right w:val="single" w:sz="4" w:space="0" w:color="auto"/>
            </w:tcBorders>
          </w:tcPr>
          <w:p w14:paraId="0ED4D628" w14:textId="77777777" w:rsidR="00AA39B8" w:rsidRPr="00AA39B8" w:rsidRDefault="00AA39B8" w:rsidP="00AA39B8">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6287B79" w14:textId="77777777" w:rsidR="00AA39B8" w:rsidRPr="00AA39B8" w:rsidRDefault="00AA39B8" w:rsidP="00AA39B8">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A159A9D" w14:textId="77777777" w:rsidR="00AA39B8" w:rsidRPr="00AA39B8" w:rsidRDefault="00AA39B8" w:rsidP="00AA39B8">
            <w:pPr>
              <w:jc w:val="both"/>
              <w:rPr>
                <w:sz w:val="22"/>
                <w:szCs w:val="22"/>
              </w:rPr>
            </w:pPr>
            <w:r w:rsidRPr="00AA39B8">
              <w:rPr>
                <w:sz w:val="22"/>
                <w:szCs w:val="22"/>
              </w:rPr>
              <w:t>61090</w:t>
            </w:r>
          </w:p>
        </w:tc>
        <w:tc>
          <w:tcPr>
            <w:tcW w:w="1559" w:type="dxa"/>
            <w:tcBorders>
              <w:top w:val="single" w:sz="4" w:space="0" w:color="auto"/>
              <w:left w:val="single" w:sz="4" w:space="0" w:color="auto"/>
              <w:bottom w:val="single" w:sz="4" w:space="0" w:color="auto"/>
              <w:right w:val="single" w:sz="4" w:space="0" w:color="auto"/>
            </w:tcBorders>
          </w:tcPr>
          <w:p w14:paraId="19D941B8" w14:textId="77777777" w:rsidR="00AA39B8" w:rsidRPr="00AA39B8" w:rsidRDefault="00AA39B8" w:rsidP="00AA39B8">
            <w:pPr>
              <w:jc w:val="both"/>
              <w:rPr>
                <w:sz w:val="22"/>
                <w:szCs w:val="22"/>
              </w:rPr>
            </w:pPr>
          </w:p>
        </w:tc>
      </w:tr>
    </w:tbl>
    <w:p w14:paraId="288EBACE" w14:textId="77777777" w:rsidR="00F158B6" w:rsidRPr="00F158B6" w:rsidRDefault="00F158B6" w:rsidP="00F158B6">
      <w:pPr>
        <w:jc w:val="right"/>
        <w:rPr>
          <w:bCs/>
          <w:szCs w:val="24"/>
        </w:rPr>
      </w:pPr>
      <w:r w:rsidRPr="00F158B6">
        <w:rPr>
          <w:b/>
          <w:szCs w:val="24"/>
        </w:rPr>
        <w:lastRenderedPageBreak/>
        <w:t xml:space="preserve">                                                                                               </w:t>
      </w:r>
      <w:r w:rsidRPr="00F158B6">
        <w:rPr>
          <w:bCs/>
          <w:szCs w:val="24"/>
        </w:rPr>
        <w:t>Maitinimo organizavimo</w:t>
      </w:r>
    </w:p>
    <w:p w14:paraId="1AEA5DF0" w14:textId="23A340CA" w:rsidR="00F158B6" w:rsidRPr="00F158B6" w:rsidRDefault="00F158B6" w:rsidP="00F158B6">
      <w:pPr>
        <w:jc w:val="center"/>
        <w:rPr>
          <w:b/>
          <w:szCs w:val="24"/>
        </w:rPr>
      </w:pPr>
      <w:r w:rsidRPr="00F158B6">
        <w:rPr>
          <w:bCs/>
          <w:szCs w:val="24"/>
        </w:rPr>
        <w:t xml:space="preserve">                                                                                                 </w:t>
      </w:r>
      <w:r>
        <w:rPr>
          <w:bCs/>
          <w:szCs w:val="24"/>
        </w:rPr>
        <w:t xml:space="preserve"> </w:t>
      </w:r>
      <w:r w:rsidRPr="00F158B6">
        <w:rPr>
          <w:bCs/>
          <w:szCs w:val="24"/>
        </w:rPr>
        <w:t xml:space="preserve">  </w:t>
      </w:r>
      <w:r>
        <w:rPr>
          <w:bCs/>
          <w:szCs w:val="24"/>
        </w:rPr>
        <w:t>t</w:t>
      </w:r>
      <w:r w:rsidRPr="00F158B6">
        <w:rPr>
          <w:bCs/>
          <w:szCs w:val="24"/>
        </w:rPr>
        <w:t xml:space="preserve">varkos </w:t>
      </w:r>
      <w:r>
        <w:rPr>
          <w:bCs/>
          <w:szCs w:val="24"/>
        </w:rPr>
        <w:t>5</w:t>
      </w:r>
      <w:r w:rsidRPr="00F158B6">
        <w:rPr>
          <w:bCs/>
          <w:szCs w:val="24"/>
        </w:rPr>
        <w:t xml:space="preserve"> priedas</w:t>
      </w:r>
    </w:p>
    <w:p w14:paraId="76A40E93" w14:textId="77777777" w:rsidR="00F158B6" w:rsidRPr="00F158B6" w:rsidRDefault="00F158B6" w:rsidP="00F158B6">
      <w:pPr>
        <w:jc w:val="right"/>
        <w:rPr>
          <w:b/>
          <w:szCs w:val="24"/>
        </w:rPr>
      </w:pPr>
    </w:p>
    <w:p w14:paraId="0ED011C5" w14:textId="77777777" w:rsidR="00F158B6" w:rsidRPr="00F158B6" w:rsidRDefault="00F158B6" w:rsidP="00F158B6">
      <w:pPr>
        <w:jc w:val="center"/>
        <w:rPr>
          <w:b/>
          <w:szCs w:val="24"/>
        </w:rPr>
      </w:pPr>
      <w:r w:rsidRPr="00F158B6">
        <w:rPr>
          <w:b/>
          <w:szCs w:val="24"/>
        </w:rPr>
        <w:t>MAISTO PRODUKTŲ SKIRTŲ ŠVENTĖMS</w:t>
      </w:r>
    </w:p>
    <w:p w14:paraId="5F46697D" w14:textId="77777777" w:rsidR="00F158B6" w:rsidRPr="00F158B6" w:rsidRDefault="00F158B6" w:rsidP="00F158B6">
      <w:pPr>
        <w:jc w:val="center"/>
        <w:rPr>
          <w:b/>
          <w:szCs w:val="24"/>
        </w:rPr>
      </w:pPr>
      <w:r w:rsidRPr="00F158B6">
        <w:rPr>
          <w:b/>
          <w:caps/>
          <w:szCs w:val="24"/>
          <w:lang w:eastAsia="lt-LT"/>
        </w:rPr>
        <w:t xml:space="preserve">NURAŠYMO </w:t>
      </w:r>
      <w:r w:rsidRPr="00F158B6">
        <w:rPr>
          <w:b/>
          <w:szCs w:val="24"/>
        </w:rPr>
        <w:t xml:space="preserve">AKTAS </w:t>
      </w:r>
    </w:p>
    <w:p w14:paraId="2B49BFB8" w14:textId="77777777" w:rsidR="00F158B6" w:rsidRPr="00F158B6" w:rsidRDefault="00F158B6" w:rsidP="00F158B6">
      <w:pPr>
        <w:jc w:val="center"/>
        <w:rPr>
          <w:sz w:val="22"/>
          <w:szCs w:val="22"/>
        </w:rPr>
      </w:pPr>
    </w:p>
    <w:p w14:paraId="474CD17B" w14:textId="77777777" w:rsidR="00F158B6" w:rsidRPr="00F158B6" w:rsidRDefault="00F158B6" w:rsidP="00F158B6">
      <w:pPr>
        <w:jc w:val="center"/>
        <w:rPr>
          <w:bCs/>
          <w:sz w:val="22"/>
          <w:szCs w:val="22"/>
        </w:rPr>
      </w:pPr>
      <w:r w:rsidRPr="00F158B6">
        <w:rPr>
          <w:sz w:val="22"/>
          <w:szCs w:val="22"/>
        </w:rPr>
        <w:t>___________   Nr. ___</w:t>
      </w:r>
    </w:p>
    <w:p w14:paraId="690D3B24" w14:textId="77777777" w:rsidR="00F158B6" w:rsidRPr="00F158B6" w:rsidRDefault="00F158B6" w:rsidP="00F158B6">
      <w:pPr>
        <w:ind w:left="2592" w:firstLine="1296"/>
        <w:rPr>
          <w:sz w:val="20"/>
        </w:rPr>
      </w:pPr>
      <w:r w:rsidRPr="00F158B6">
        <w:rPr>
          <w:sz w:val="20"/>
        </w:rPr>
        <w:t xml:space="preserve">       (data)</w:t>
      </w:r>
    </w:p>
    <w:p w14:paraId="3BA2BDA7" w14:textId="77777777" w:rsidR="00F158B6" w:rsidRPr="00F158B6" w:rsidRDefault="00F158B6" w:rsidP="00F158B6">
      <w:pPr>
        <w:jc w:val="center"/>
        <w:rPr>
          <w:sz w:val="20"/>
        </w:rPr>
      </w:pPr>
      <w:r w:rsidRPr="00F158B6">
        <w:rPr>
          <w:sz w:val="20"/>
        </w:rPr>
        <w:t>__________________</w:t>
      </w:r>
    </w:p>
    <w:p w14:paraId="6D5286E2" w14:textId="77777777" w:rsidR="00F158B6" w:rsidRPr="00F158B6" w:rsidRDefault="00F158B6" w:rsidP="00F158B6">
      <w:pPr>
        <w:jc w:val="center"/>
        <w:rPr>
          <w:sz w:val="20"/>
        </w:rPr>
      </w:pPr>
      <w:r w:rsidRPr="00F158B6">
        <w:rPr>
          <w:sz w:val="20"/>
        </w:rPr>
        <w:t>(sudarymo vieta)</w:t>
      </w:r>
    </w:p>
    <w:p w14:paraId="120D766E" w14:textId="77777777" w:rsidR="00F158B6" w:rsidRPr="00F158B6" w:rsidRDefault="00F158B6" w:rsidP="00F158B6">
      <w:pPr>
        <w:rPr>
          <w:szCs w:val="24"/>
        </w:rPr>
      </w:pPr>
    </w:p>
    <w:p w14:paraId="298503D9" w14:textId="77777777" w:rsidR="00F158B6" w:rsidRPr="00F158B6" w:rsidRDefault="00F158B6" w:rsidP="00F158B6">
      <w:pPr>
        <w:rPr>
          <w:b/>
          <w:szCs w:val="24"/>
        </w:rPr>
      </w:pPr>
    </w:p>
    <w:p w14:paraId="6EF163E9" w14:textId="77777777" w:rsidR="00F158B6" w:rsidRPr="00F158B6" w:rsidRDefault="00F158B6" w:rsidP="00F158B6">
      <w:pPr>
        <w:rPr>
          <w:b/>
          <w:szCs w:val="24"/>
        </w:rPr>
      </w:pPr>
    </w:p>
    <w:tbl>
      <w:tblPr>
        <w:tblStyle w:val="Lentelstinklelis1"/>
        <w:tblW w:w="0" w:type="auto"/>
        <w:tblLayout w:type="fixed"/>
        <w:tblLook w:val="04A0" w:firstRow="1" w:lastRow="0" w:firstColumn="1" w:lastColumn="0" w:noHBand="0" w:noVBand="1"/>
      </w:tblPr>
      <w:tblGrid>
        <w:gridCol w:w="675"/>
        <w:gridCol w:w="3715"/>
        <w:gridCol w:w="1559"/>
        <w:gridCol w:w="1701"/>
        <w:gridCol w:w="1701"/>
      </w:tblGrid>
      <w:tr w:rsidR="00F158B6" w:rsidRPr="00F158B6" w14:paraId="23F214A6" w14:textId="77777777" w:rsidTr="009E508C">
        <w:tc>
          <w:tcPr>
            <w:tcW w:w="675" w:type="dxa"/>
          </w:tcPr>
          <w:p w14:paraId="3D92D7CF" w14:textId="77777777" w:rsidR="00F158B6" w:rsidRPr="00F158B6" w:rsidRDefault="00F158B6" w:rsidP="00F158B6">
            <w:pPr>
              <w:rPr>
                <w:szCs w:val="24"/>
                <w:lang w:eastAsia="lt-LT"/>
              </w:rPr>
            </w:pPr>
            <w:r w:rsidRPr="00F158B6">
              <w:rPr>
                <w:szCs w:val="24"/>
                <w:lang w:eastAsia="lt-LT"/>
              </w:rPr>
              <w:t>Eil. Nr.</w:t>
            </w:r>
          </w:p>
        </w:tc>
        <w:tc>
          <w:tcPr>
            <w:tcW w:w="3715" w:type="dxa"/>
          </w:tcPr>
          <w:p w14:paraId="456DE4E9" w14:textId="77777777" w:rsidR="00F158B6" w:rsidRPr="00F158B6" w:rsidRDefault="00F158B6" w:rsidP="00F158B6">
            <w:pPr>
              <w:rPr>
                <w:szCs w:val="24"/>
                <w:lang w:eastAsia="lt-LT"/>
              </w:rPr>
            </w:pPr>
            <w:r w:rsidRPr="00F158B6">
              <w:rPr>
                <w:szCs w:val="24"/>
                <w:lang w:eastAsia="lt-LT"/>
              </w:rPr>
              <w:t>Maisto produkto pavadinimas</w:t>
            </w:r>
          </w:p>
        </w:tc>
        <w:tc>
          <w:tcPr>
            <w:tcW w:w="1559" w:type="dxa"/>
          </w:tcPr>
          <w:p w14:paraId="23F387C7" w14:textId="77777777" w:rsidR="00F158B6" w:rsidRPr="00F158B6" w:rsidRDefault="00F158B6" w:rsidP="00F158B6">
            <w:pPr>
              <w:jc w:val="center"/>
              <w:rPr>
                <w:szCs w:val="24"/>
                <w:lang w:eastAsia="lt-LT"/>
              </w:rPr>
            </w:pPr>
            <w:r w:rsidRPr="00F158B6">
              <w:rPr>
                <w:szCs w:val="24"/>
                <w:lang w:eastAsia="lt-LT"/>
              </w:rPr>
              <w:t>Kiekis kg.</w:t>
            </w:r>
          </w:p>
          <w:p w14:paraId="50AC9B8F" w14:textId="77777777" w:rsidR="00F158B6" w:rsidRPr="00F158B6" w:rsidRDefault="00F158B6" w:rsidP="00F158B6">
            <w:pPr>
              <w:jc w:val="center"/>
              <w:rPr>
                <w:szCs w:val="24"/>
                <w:lang w:eastAsia="lt-LT"/>
              </w:rPr>
            </w:pPr>
            <w:r w:rsidRPr="00F158B6">
              <w:rPr>
                <w:szCs w:val="24"/>
                <w:lang w:eastAsia="lt-LT"/>
              </w:rPr>
              <w:t>Vnt.</w:t>
            </w:r>
          </w:p>
        </w:tc>
        <w:tc>
          <w:tcPr>
            <w:tcW w:w="1701" w:type="dxa"/>
          </w:tcPr>
          <w:p w14:paraId="08D8949E" w14:textId="77777777" w:rsidR="00F158B6" w:rsidRPr="00F158B6" w:rsidRDefault="00F158B6" w:rsidP="00F158B6">
            <w:pPr>
              <w:jc w:val="center"/>
              <w:rPr>
                <w:szCs w:val="24"/>
                <w:lang w:eastAsia="lt-LT"/>
              </w:rPr>
            </w:pPr>
            <w:r w:rsidRPr="00F158B6">
              <w:rPr>
                <w:szCs w:val="24"/>
                <w:lang w:eastAsia="lt-LT"/>
              </w:rPr>
              <w:t>1 kg kaina</w:t>
            </w:r>
          </w:p>
        </w:tc>
        <w:tc>
          <w:tcPr>
            <w:tcW w:w="1701" w:type="dxa"/>
          </w:tcPr>
          <w:p w14:paraId="77CA38CD" w14:textId="77777777" w:rsidR="00F158B6" w:rsidRPr="00F158B6" w:rsidRDefault="00F158B6" w:rsidP="00F158B6">
            <w:pPr>
              <w:rPr>
                <w:szCs w:val="24"/>
                <w:lang w:eastAsia="lt-LT"/>
              </w:rPr>
            </w:pPr>
            <w:r w:rsidRPr="00F158B6">
              <w:rPr>
                <w:szCs w:val="24"/>
                <w:lang w:eastAsia="lt-LT"/>
              </w:rPr>
              <w:t xml:space="preserve">Viso kaina </w:t>
            </w:r>
          </w:p>
        </w:tc>
      </w:tr>
      <w:tr w:rsidR="00F158B6" w:rsidRPr="00F158B6" w14:paraId="4B766B37" w14:textId="77777777" w:rsidTr="009E508C">
        <w:tc>
          <w:tcPr>
            <w:tcW w:w="675" w:type="dxa"/>
          </w:tcPr>
          <w:p w14:paraId="190EE7AB" w14:textId="77777777" w:rsidR="00F158B6" w:rsidRPr="00F158B6" w:rsidRDefault="00F158B6" w:rsidP="00F158B6">
            <w:pPr>
              <w:jc w:val="center"/>
              <w:rPr>
                <w:i/>
                <w:sz w:val="20"/>
              </w:rPr>
            </w:pPr>
            <w:r w:rsidRPr="00F158B6">
              <w:rPr>
                <w:i/>
                <w:sz w:val="20"/>
              </w:rPr>
              <w:t>1</w:t>
            </w:r>
          </w:p>
        </w:tc>
        <w:tc>
          <w:tcPr>
            <w:tcW w:w="3715" w:type="dxa"/>
          </w:tcPr>
          <w:p w14:paraId="6BDA49E9" w14:textId="77777777" w:rsidR="00F158B6" w:rsidRPr="00F158B6" w:rsidRDefault="00F158B6" w:rsidP="00F158B6">
            <w:pPr>
              <w:ind w:right="-51"/>
              <w:jc w:val="center"/>
              <w:rPr>
                <w:i/>
                <w:sz w:val="20"/>
                <w:lang w:eastAsia="lt-LT"/>
              </w:rPr>
            </w:pPr>
            <w:r w:rsidRPr="00F158B6">
              <w:rPr>
                <w:i/>
                <w:sz w:val="20"/>
                <w:lang w:eastAsia="lt-LT"/>
              </w:rPr>
              <w:t>2</w:t>
            </w:r>
          </w:p>
        </w:tc>
        <w:tc>
          <w:tcPr>
            <w:tcW w:w="1559" w:type="dxa"/>
          </w:tcPr>
          <w:p w14:paraId="305251BA" w14:textId="77777777" w:rsidR="00F158B6" w:rsidRPr="00F158B6" w:rsidRDefault="00F158B6" w:rsidP="00F158B6">
            <w:pPr>
              <w:jc w:val="center"/>
              <w:rPr>
                <w:i/>
                <w:sz w:val="20"/>
                <w:lang w:eastAsia="lt-LT"/>
              </w:rPr>
            </w:pPr>
            <w:r w:rsidRPr="00F158B6">
              <w:rPr>
                <w:i/>
                <w:sz w:val="20"/>
                <w:lang w:eastAsia="lt-LT"/>
              </w:rPr>
              <w:t>3</w:t>
            </w:r>
          </w:p>
        </w:tc>
        <w:tc>
          <w:tcPr>
            <w:tcW w:w="1701" w:type="dxa"/>
          </w:tcPr>
          <w:p w14:paraId="61161D91" w14:textId="77777777" w:rsidR="00F158B6" w:rsidRPr="00F158B6" w:rsidRDefault="00F158B6" w:rsidP="00F158B6">
            <w:pPr>
              <w:jc w:val="center"/>
              <w:rPr>
                <w:i/>
                <w:sz w:val="20"/>
                <w:lang w:eastAsia="lt-LT"/>
              </w:rPr>
            </w:pPr>
            <w:r w:rsidRPr="00F158B6">
              <w:rPr>
                <w:i/>
                <w:sz w:val="20"/>
                <w:lang w:eastAsia="lt-LT"/>
              </w:rPr>
              <w:t>4</w:t>
            </w:r>
          </w:p>
        </w:tc>
        <w:tc>
          <w:tcPr>
            <w:tcW w:w="1701" w:type="dxa"/>
          </w:tcPr>
          <w:p w14:paraId="28792B14" w14:textId="77777777" w:rsidR="00F158B6" w:rsidRPr="00F158B6" w:rsidRDefault="00F158B6" w:rsidP="00F158B6">
            <w:pPr>
              <w:jc w:val="center"/>
              <w:rPr>
                <w:i/>
                <w:sz w:val="20"/>
                <w:lang w:eastAsia="lt-LT"/>
              </w:rPr>
            </w:pPr>
            <w:r w:rsidRPr="00F158B6">
              <w:rPr>
                <w:i/>
                <w:sz w:val="20"/>
                <w:lang w:eastAsia="lt-LT"/>
              </w:rPr>
              <w:t>5</w:t>
            </w:r>
          </w:p>
        </w:tc>
      </w:tr>
      <w:tr w:rsidR="00F158B6" w:rsidRPr="00F158B6" w14:paraId="04109852" w14:textId="77777777" w:rsidTr="009E508C">
        <w:tc>
          <w:tcPr>
            <w:tcW w:w="675" w:type="dxa"/>
          </w:tcPr>
          <w:p w14:paraId="18FC0BBA" w14:textId="77777777" w:rsidR="00F158B6" w:rsidRPr="00F158B6" w:rsidRDefault="00F158B6" w:rsidP="00F158B6">
            <w:pPr>
              <w:rPr>
                <w:szCs w:val="24"/>
              </w:rPr>
            </w:pPr>
            <w:r w:rsidRPr="00F158B6">
              <w:rPr>
                <w:szCs w:val="24"/>
              </w:rPr>
              <w:t>1.</w:t>
            </w:r>
          </w:p>
        </w:tc>
        <w:tc>
          <w:tcPr>
            <w:tcW w:w="3715" w:type="dxa"/>
          </w:tcPr>
          <w:p w14:paraId="185AA3E2" w14:textId="77777777" w:rsidR="00F158B6" w:rsidRPr="00F158B6" w:rsidRDefault="00F158B6" w:rsidP="00F158B6">
            <w:pPr>
              <w:ind w:right="-51"/>
              <w:rPr>
                <w:i/>
                <w:szCs w:val="24"/>
                <w:lang w:eastAsia="lt-LT"/>
              </w:rPr>
            </w:pPr>
          </w:p>
        </w:tc>
        <w:tc>
          <w:tcPr>
            <w:tcW w:w="1559" w:type="dxa"/>
          </w:tcPr>
          <w:p w14:paraId="684DC940" w14:textId="77777777" w:rsidR="00F158B6" w:rsidRPr="00F158B6" w:rsidRDefault="00F158B6" w:rsidP="00F158B6">
            <w:pPr>
              <w:rPr>
                <w:szCs w:val="24"/>
                <w:lang w:eastAsia="lt-LT"/>
              </w:rPr>
            </w:pPr>
          </w:p>
        </w:tc>
        <w:tc>
          <w:tcPr>
            <w:tcW w:w="1701" w:type="dxa"/>
          </w:tcPr>
          <w:p w14:paraId="0B2E8647" w14:textId="77777777" w:rsidR="00F158B6" w:rsidRPr="00F158B6" w:rsidRDefault="00F158B6" w:rsidP="00F158B6">
            <w:pPr>
              <w:rPr>
                <w:szCs w:val="24"/>
                <w:lang w:eastAsia="lt-LT"/>
              </w:rPr>
            </w:pPr>
          </w:p>
        </w:tc>
        <w:tc>
          <w:tcPr>
            <w:tcW w:w="1701" w:type="dxa"/>
          </w:tcPr>
          <w:p w14:paraId="12E20619" w14:textId="77777777" w:rsidR="00F158B6" w:rsidRPr="00F158B6" w:rsidRDefault="00F158B6" w:rsidP="00F158B6">
            <w:pPr>
              <w:rPr>
                <w:szCs w:val="24"/>
                <w:lang w:eastAsia="lt-LT"/>
              </w:rPr>
            </w:pPr>
          </w:p>
        </w:tc>
      </w:tr>
      <w:tr w:rsidR="00F158B6" w:rsidRPr="00F158B6" w14:paraId="1100915F" w14:textId="77777777" w:rsidTr="009E508C">
        <w:tc>
          <w:tcPr>
            <w:tcW w:w="675" w:type="dxa"/>
          </w:tcPr>
          <w:p w14:paraId="0BB02DDA" w14:textId="77777777" w:rsidR="00F158B6" w:rsidRPr="00F158B6" w:rsidRDefault="00F158B6" w:rsidP="00F158B6">
            <w:pPr>
              <w:rPr>
                <w:szCs w:val="24"/>
              </w:rPr>
            </w:pPr>
            <w:r w:rsidRPr="00F158B6">
              <w:rPr>
                <w:szCs w:val="24"/>
              </w:rPr>
              <w:t>2.</w:t>
            </w:r>
          </w:p>
        </w:tc>
        <w:tc>
          <w:tcPr>
            <w:tcW w:w="3715" w:type="dxa"/>
          </w:tcPr>
          <w:p w14:paraId="00DBB02F" w14:textId="77777777" w:rsidR="00F158B6" w:rsidRPr="00F158B6" w:rsidRDefault="00F158B6" w:rsidP="00F158B6">
            <w:pPr>
              <w:rPr>
                <w:szCs w:val="24"/>
              </w:rPr>
            </w:pPr>
          </w:p>
        </w:tc>
        <w:tc>
          <w:tcPr>
            <w:tcW w:w="1559" w:type="dxa"/>
          </w:tcPr>
          <w:p w14:paraId="0702A018" w14:textId="77777777" w:rsidR="00F158B6" w:rsidRPr="00F158B6" w:rsidRDefault="00F158B6" w:rsidP="00F158B6">
            <w:pPr>
              <w:rPr>
                <w:szCs w:val="24"/>
              </w:rPr>
            </w:pPr>
          </w:p>
        </w:tc>
        <w:tc>
          <w:tcPr>
            <w:tcW w:w="1701" w:type="dxa"/>
          </w:tcPr>
          <w:p w14:paraId="0AC461DC" w14:textId="77777777" w:rsidR="00F158B6" w:rsidRPr="00F158B6" w:rsidRDefault="00F158B6" w:rsidP="00F158B6">
            <w:pPr>
              <w:rPr>
                <w:szCs w:val="24"/>
              </w:rPr>
            </w:pPr>
          </w:p>
        </w:tc>
        <w:tc>
          <w:tcPr>
            <w:tcW w:w="1701" w:type="dxa"/>
          </w:tcPr>
          <w:p w14:paraId="2AEAE930" w14:textId="77777777" w:rsidR="00F158B6" w:rsidRPr="00F158B6" w:rsidRDefault="00F158B6" w:rsidP="00F158B6">
            <w:pPr>
              <w:rPr>
                <w:szCs w:val="24"/>
              </w:rPr>
            </w:pPr>
          </w:p>
        </w:tc>
      </w:tr>
      <w:tr w:rsidR="00F158B6" w:rsidRPr="00F158B6" w14:paraId="7BB77790" w14:textId="77777777" w:rsidTr="009E508C">
        <w:tc>
          <w:tcPr>
            <w:tcW w:w="675" w:type="dxa"/>
          </w:tcPr>
          <w:p w14:paraId="5DD5AACF" w14:textId="77777777" w:rsidR="00F158B6" w:rsidRPr="00F158B6" w:rsidRDefault="00F158B6" w:rsidP="00F158B6">
            <w:pPr>
              <w:rPr>
                <w:szCs w:val="24"/>
              </w:rPr>
            </w:pPr>
            <w:r w:rsidRPr="00F158B6">
              <w:rPr>
                <w:szCs w:val="24"/>
              </w:rPr>
              <w:t>3</w:t>
            </w:r>
          </w:p>
        </w:tc>
        <w:tc>
          <w:tcPr>
            <w:tcW w:w="3715" w:type="dxa"/>
          </w:tcPr>
          <w:p w14:paraId="6906BFB8" w14:textId="77777777" w:rsidR="00F158B6" w:rsidRPr="00F158B6" w:rsidRDefault="00F158B6" w:rsidP="00F158B6">
            <w:pPr>
              <w:rPr>
                <w:szCs w:val="24"/>
              </w:rPr>
            </w:pPr>
          </w:p>
        </w:tc>
        <w:tc>
          <w:tcPr>
            <w:tcW w:w="1559" w:type="dxa"/>
          </w:tcPr>
          <w:p w14:paraId="42F5E962" w14:textId="77777777" w:rsidR="00F158B6" w:rsidRPr="00F158B6" w:rsidRDefault="00F158B6" w:rsidP="00F158B6">
            <w:pPr>
              <w:rPr>
                <w:szCs w:val="24"/>
              </w:rPr>
            </w:pPr>
          </w:p>
        </w:tc>
        <w:tc>
          <w:tcPr>
            <w:tcW w:w="1701" w:type="dxa"/>
          </w:tcPr>
          <w:p w14:paraId="6F0731E2" w14:textId="77777777" w:rsidR="00F158B6" w:rsidRPr="00F158B6" w:rsidRDefault="00F158B6" w:rsidP="00F158B6">
            <w:pPr>
              <w:rPr>
                <w:szCs w:val="24"/>
              </w:rPr>
            </w:pPr>
          </w:p>
        </w:tc>
        <w:tc>
          <w:tcPr>
            <w:tcW w:w="1701" w:type="dxa"/>
          </w:tcPr>
          <w:p w14:paraId="0211B0C7" w14:textId="77777777" w:rsidR="00F158B6" w:rsidRPr="00F158B6" w:rsidRDefault="00F158B6" w:rsidP="00F158B6">
            <w:pPr>
              <w:rPr>
                <w:szCs w:val="24"/>
              </w:rPr>
            </w:pPr>
          </w:p>
        </w:tc>
      </w:tr>
    </w:tbl>
    <w:p w14:paraId="4872D523" w14:textId="77777777" w:rsidR="00F158B6" w:rsidRPr="00F158B6" w:rsidRDefault="00F158B6" w:rsidP="00F158B6">
      <w:pPr>
        <w:jc w:val="center"/>
        <w:rPr>
          <w:sz w:val="12"/>
          <w:szCs w:val="12"/>
        </w:rPr>
      </w:pPr>
    </w:p>
    <w:p w14:paraId="78677A00" w14:textId="77777777" w:rsidR="00F158B6" w:rsidRPr="00F158B6" w:rsidRDefault="00F158B6" w:rsidP="00F158B6">
      <w:pPr>
        <w:rPr>
          <w:b/>
          <w:szCs w:val="24"/>
          <w:lang w:eastAsia="lt-LT"/>
        </w:rPr>
      </w:pPr>
    </w:p>
    <w:p w14:paraId="34C04D7C" w14:textId="77777777" w:rsidR="00F158B6" w:rsidRPr="00F158B6" w:rsidRDefault="00F158B6" w:rsidP="00F158B6">
      <w:pPr>
        <w:jc w:val="both"/>
        <w:rPr>
          <w:i/>
          <w:szCs w:val="24"/>
          <w:lang w:eastAsia="lt-LT"/>
        </w:rPr>
      </w:pPr>
      <w:r w:rsidRPr="00F158B6">
        <w:rPr>
          <w:b/>
          <w:szCs w:val="24"/>
          <w:lang w:eastAsia="lt-LT"/>
        </w:rPr>
        <w:t>Kokiai šventei ar progai perduodami ir nurašomi šventiniai maisto produktai</w:t>
      </w:r>
      <w:r w:rsidRPr="00F158B6">
        <w:rPr>
          <w:i/>
          <w:szCs w:val="24"/>
          <w:lang w:eastAsia="lt-LT"/>
        </w:rPr>
        <w:t xml:space="preserve"> (įrašykite) </w:t>
      </w:r>
    </w:p>
    <w:p w14:paraId="50694EB6" w14:textId="77777777" w:rsidR="00F158B6" w:rsidRPr="00F158B6" w:rsidRDefault="00F158B6" w:rsidP="00F158B6">
      <w:pPr>
        <w:jc w:val="both"/>
        <w:rPr>
          <w:i/>
          <w:szCs w:val="24"/>
          <w:lang w:eastAsia="lt-LT"/>
        </w:rPr>
      </w:pPr>
    </w:p>
    <w:p w14:paraId="72FD6C96" w14:textId="77777777" w:rsidR="00F158B6" w:rsidRPr="00F158B6" w:rsidRDefault="00F158B6" w:rsidP="00F158B6">
      <w:pPr>
        <w:jc w:val="both"/>
        <w:rPr>
          <w:bCs/>
          <w:sz w:val="20"/>
          <w:szCs w:val="24"/>
          <w:lang w:eastAsia="lt-LT"/>
        </w:rPr>
      </w:pPr>
      <w:r w:rsidRPr="00F158B6">
        <w:rPr>
          <w:i/>
          <w:szCs w:val="24"/>
          <w:lang w:eastAsia="lt-LT"/>
        </w:rPr>
        <w:t>...............................................................................................................................................................</w:t>
      </w:r>
    </w:p>
    <w:tbl>
      <w:tblPr>
        <w:tblpPr w:leftFromText="180" w:rightFromText="180" w:vertAnchor="text" w:horzAnchor="margin" w:tblpY="8"/>
        <w:tblW w:w="5000" w:type="pct"/>
        <w:tblLook w:val="01E0" w:firstRow="1" w:lastRow="1" w:firstColumn="1" w:lastColumn="1" w:noHBand="0" w:noVBand="0"/>
      </w:tblPr>
      <w:tblGrid>
        <w:gridCol w:w="2534"/>
        <w:gridCol w:w="2166"/>
        <w:gridCol w:w="1250"/>
        <w:gridCol w:w="3122"/>
      </w:tblGrid>
      <w:tr w:rsidR="00F158B6" w:rsidRPr="00F158B6" w14:paraId="264A3995" w14:textId="77777777" w:rsidTr="009E508C">
        <w:trPr>
          <w:cantSplit/>
          <w:trHeight w:val="358"/>
        </w:trPr>
        <w:tc>
          <w:tcPr>
            <w:tcW w:w="1420" w:type="pct"/>
            <w:vAlign w:val="bottom"/>
            <w:hideMark/>
          </w:tcPr>
          <w:p w14:paraId="7F3BB9D7" w14:textId="77777777" w:rsidR="00F158B6" w:rsidRPr="00F158B6" w:rsidRDefault="00F158B6" w:rsidP="00F158B6">
            <w:pPr>
              <w:rPr>
                <w:szCs w:val="24"/>
                <w:lang w:eastAsia="lt-LT"/>
              </w:rPr>
            </w:pPr>
          </w:p>
          <w:p w14:paraId="315556FB" w14:textId="77777777" w:rsidR="00F158B6" w:rsidRPr="00F158B6" w:rsidRDefault="00F158B6" w:rsidP="00F158B6">
            <w:pPr>
              <w:rPr>
                <w:szCs w:val="24"/>
                <w:lang w:eastAsia="lt-LT"/>
              </w:rPr>
            </w:pPr>
            <w:r w:rsidRPr="00F158B6">
              <w:rPr>
                <w:szCs w:val="24"/>
                <w:lang w:eastAsia="lt-LT"/>
              </w:rPr>
              <w:t>Perduoda:</w:t>
            </w:r>
          </w:p>
        </w:tc>
        <w:tc>
          <w:tcPr>
            <w:tcW w:w="1124" w:type="pct"/>
            <w:tcBorders>
              <w:top w:val="nil"/>
              <w:left w:val="nil"/>
              <w:bottom w:val="nil"/>
              <w:right w:val="single" w:sz="4" w:space="0" w:color="FFFFFF"/>
            </w:tcBorders>
            <w:vAlign w:val="bottom"/>
          </w:tcPr>
          <w:p w14:paraId="31F6A7FC" w14:textId="77777777" w:rsidR="00F158B6" w:rsidRPr="00F158B6" w:rsidRDefault="00F158B6" w:rsidP="00F158B6">
            <w:pPr>
              <w:rPr>
                <w:sz w:val="12"/>
                <w:szCs w:val="12"/>
                <w:lang w:eastAsia="lt-LT"/>
              </w:rPr>
            </w:pPr>
          </w:p>
          <w:p w14:paraId="5E974F5A" w14:textId="77777777" w:rsidR="00F158B6" w:rsidRPr="00F158B6" w:rsidRDefault="00F158B6" w:rsidP="00F158B6">
            <w:pPr>
              <w:rPr>
                <w:sz w:val="12"/>
                <w:szCs w:val="12"/>
                <w:lang w:eastAsia="lt-LT"/>
              </w:rPr>
            </w:pPr>
          </w:p>
          <w:p w14:paraId="6DCC239B" w14:textId="77777777" w:rsidR="00F158B6" w:rsidRPr="00F158B6" w:rsidRDefault="00F158B6" w:rsidP="00F158B6">
            <w:pPr>
              <w:jc w:val="center"/>
              <w:rPr>
                <w:sz w:val="15"/>
                <w:szCs w:val="15"/>
                <w:lang w:eastAsia="lt-LT"/>
              </w:rPr>
            </w:pPr>
            <w:r w:rsidRPr="00F158B6">
              <w:rPr>
                <w:sz w:val="15"/>
                <w:szCs w:val="15"/>
                <w:lang w:eastAsia="lt-LT"/>
              </w:rPr>
              <w:t xml:space="preserve"> __________________________</w:t>
            </w:r>
          </w:p>
        </w:tc>
        <w:tc>
          <w:tcPr>
            <w:tcW w:w="712" w:type="pct"/>
            <w:tcBorders>
              <w:top w:val="nil"/>
              <w:left w:val="single" w:sz="4" w:space="0" w:color="FFFFFF"/>
              <w:bottom w:val="nil"/>
              <w:right w:val="nil"/>
            </w:tcBorders>
            <w:vAlign w:val="bottom"/>
            <w:hideMark/>
          </w:tcPr>
          <w:p w14:paraId="4B7EF170" w14:textId="77777777" w:rsidR="00F158B6" w:rsidRPr="00F158B6" w:rsidRDefault="00F158B6" w:rsidP="00F158B6">
            <w:pPr>
              <w:jc w:val="center"/>
              <w:rPr>
                <w:sz w:val="15"/>
                <w:szCs w:val="15"/>
                <w:lang w:eastAsia="lt-LT"/>
              </w:rPr>
            </w:pPr>
            <w:r w:rsidRPr="00F158B6">
              <w:rPr>
                <w:sz w:val="15"/>
                <w:szCs w:val="15"/>
                <w:lang w:eastAsia="lt-LT"/>
              </w:rPr>
              <w:t>____________</w:t>
            </w:r>
          </w:p>
        </w:tc>
        <w:tc>
          <w:tcPr>
            <w:tcW w:w="1744" w:type="pct"/>
            <w:vAlign w:val="bottom"/>
            <w:hideMark/>
          </w:tcPr>
          <w:p w14:paraId="6001208A" w14:textId="77777777" w:rsidR="00F158B6" w:rsidRPr="00F158B6" w:rsidRDefault="00F158B6" w:rsidP="00F158B6">
            <w:pPr>
              <w:jc w:val="center"/>
              <w:rPr>
                <w:szCs w:val="24"/>
                <w:lang w:eastAsia="lt-LT"/>
              </w:rPr>
            </w:pPr>
            <w:r w:rsidRPr="00F158B6">
              <w:rPr>
                <w:szCs w:val="24"/>
                <w:lang w:eastAsia="lt-LT"/>
              </w:rPr>
              <w:t xml:space="preserve"> _______________________</w:t>
            </w:r>
          </w:p>
        </w:tc>
      </w:tr>
      <w:tr w:rsidR="00F158B6" w:rsidRPr="00F158B6" w14:paraId="1F7B3D8A" w14:textId="77777777" w:rsidTr="009E508C">
        <w:trPr>
          <w:cantSplit/>
          <w:trHeight w:val="171"/>
        </w:trPr>
        <w:tc>
          <w:tcPr>
            <w:tcW w:w="1420" w:type="pct"/>
            <w:vMerge w:val="restart"/>
            <w:vAlign w:val="bottom"/>
            <w:hideMark/>
          </w:tcPr>
          <w:p w14:paraId="088FCEBE" w14:textId="77777777" w:rsidR="00F158B6" w:rsidRPr="00F158B6" w:rsidRDefault="00F158B6" w:rsidP="00F158B6">
            <w:pPr>
              <w:rPr>
                <w:szCs w:val="24"/>
                <w:lang w:eastAsia="lt-LT"/>
              </w:rPr>
            </w:pPr>
          </w:p>
        </w:tc>
        <w:tc>
          <w:tcPr>
            <w:tcW w:w="1124" w:type="pct"/>
            <w:tcBorders>
              <w:top w:val="nil"/>
              <w:left w:val="nil"/>
              <w:bottom w:val="nil"/>
              <w:right w:val="single" w:sz="4" w:space="0" w:color="FFFFFF"/>
            </w:tcBorders>
            <w:hideMark/>
          </w:tcPr>
          <w:p w14:paraId="0FFAF8B0" w14:textId="77777777" w:rsidR="00F158B6" w:rsidRPr="00F158B6" w:rsidRDefault="00F158B6" w:rsidP="00F158B6">
            <w:pPr>
              <w:jc w:val="center"/>
              <w:rPr>
                <w:sz w:val="18"/>
                <w:szCs w:val="18"/>
                <w:lang w:eastAsia="lt-LT"/>
              </w:rPr>
            </w:pPr>
            <w:r w:rsidRPr="00F158B6">
              <w:rPr>
                <w:sz w:val="18"/>
                <w:szCs w:val="18"/>
                <w:lang w:eastAsia="lt-LT"/>
              </w:rPr>
              <w:t>(pareigos)</w:t>
            </w:r>
          </w:p>
        </w:tc>
        <w:tc>
          <w:tcPr>
            <w:tcW w:w="712" w:type="pct"/>
            <w:tcBorders>
              <w:top w:val="nil"/>
              <w:left w:val="single" w:sz="4" w:space="0" w:color="FFFFFF"/>
              <w:bottom w:val="nil"/>
              <w:right w:val="nil"/>
            </w:tcBorders>
            <w:hideMark/>
          </w:tcPr>
          <w:p w14:paraId="2A232B1D" w14:textId="77777777" w:rsidR="00F158B6" w:rsidRPr="00F158B6" w:rsidRDefault="00F158B6" w:rsidP="00F158B6">
            <w:pPr>
              <w:jc w:val="center"/>
              <w:rPr>
                <w:sz w:val="18"/>
                <w:szCs w:val="18"/>
                <w:lang w:eastAsia="lt-LT"/>
              </w:rPr>
            </w:pPr>
            <w:r w:rsidRPr="00F158B6">
              <w:rPr>
                <w:sz w:val="18"/>
                <w:szCs w:val="18"/>
                <w:lang w:eastAsia="lt-LT"/>
              </w:rPr>
              <w:t>(parašas)</w:t>
            </w:r>
          </w:p>
        </w:tc>
        <w:tc>
          <w:tcPr>
            <w:tcW w:w="1744" w:type="pct"/>
            <w:hideMark/>
          </w:tcPr>
          <w:p w14:paraId="2239D3B3" w14:textId="77777777" w:rsidR="00F158B6" w:rsidRPr="00F158B6" w:rsidRDefault="00F158B6" w:rsidP="00F158B6">
            <w:pPr>
              <w:jc w:val="center"/>
              <w:rPr>
                <w:sz w:val="18"/>
                <w:szCs w:val="18"/>
                <w:lang w:eastAsia="lt-LT"/>
              </w:rPr>
            </w:pPr>
            <w:r w:rsidRPr="00F158B6">
              <w:rPr>
                <w:sz w:val="18"/>
                <w:szCs w:val="18"/>
                <w:lang w:eastAsia="lt-LT"/>
              </w:rPr>
              <w:t>(vardas ir pavardė)</w:t>
            </w:r>
          </w:p>
        </w:tc>
      </w:tr>
      <w:tr w:rsidR="00F158B6" w:rsidRPr="00F158B6" w14:paraId="08F98F4C" w14:textId="77777777" w:rsidTr="009E508C">
        <w:trPr>
          <w:cantSplit/>
          <w:trHeight w:val="369"/>
        </w:trPr>
        <w:tc>
          <w:tcPr>
            <w:tcW w:w="1420" w:type="pct"/>
            <w:vMerge/>
            <w:vAlign w:val="center"/>
            <w:hideMark/>
          </w:tcPr>
          <w:p w14:paraId="55F4A3DC" w14:textId="77777777" w:rsidR="00F158B6" w:rsidRPr="00F158B6" w:rsidRDefault="00F158B6" w:rsidP="00F158B6">
            <w:pPr>
              <w:rPr>
                <w:sz w:val="23"/>
                <w:szCs w:val="23"/>
                <w:lang w:eastAsia="lt-LT"/>
              </w:rPr>
            </w:pPr>
          </w:p>
        </w:tc>
        <w:tc>
          <w:tcPr>
            <w:tcW w:w="1124" w:type="pct"/>
            <w:tcBorders>
              <w:top w:val="nil"/>
              <w:left w:val="nil"/>
              <w:bottom w:val="nil"/>
              <w:right w:val="single" w:sz="4" w:space="0" w:color="FFFFFF"/>
            </w:tcBorders>
            <w:vAlign w:val="bottom"/>
          </w:tcPr>
          <w:p w14:paraId="253F08C3" w14:textId="77777777" w:rsidR="00F158B6" w:rsidRPr="00F158B6" w:rsidRDefault="00F158B6" w:rsidP="00F158B6">
            <w:pPr>
              <w:rPr>
                <w:sz w:val="12"/>
                <w:szCs w:val="12"/>
                <w:lang w:eastAsia="lt-LT"/>
              </w:rPr>
            </w:pPr>
          </w:p>
          <w:p w14:paraId="7E3FF282" w14:textId="77777777" w:rsidR="00F158B6" w:rsidRPr="00F158B6" w:rsidRDefault="00F158B6" w:rsidP="00F158B6">
            <w:pPr>
              <w:rPr>
                <w:sz w:val="12"/>
                <w:szCs w:val="12"/>
                <w:lang w:eastAsia="lt-LT"/>
              </w:rPr>
            </w:pPr>
          </w:p>
          <w:p w14:paraId="764764FA" w14:textId="77777777" w:rsidR="00F158B6" w:rsidRPr="00F158B6" w:rsidRDefault="00F158B6" w:rsidP="00F158B6">
            <w:pPr>
              <w:jc w:val="center"/>
              <w:rPr>
                <w:sz w:val="15"/>
                <w:szCs w:val="15"/>
                <w:lang w:eastAsia="lt-LT"/>
              </w:rPr>
            </w:pPr>
            <w:r w:rsidRPr="00F158B6">
              <w:rPr>
                <w:sz w:val="15"/>
                <w:szCs w:val="15"/>
                <w:lang w:eastAsia="lt-LT"/>
              </w:rPr>
              <w:t>__________________________</w:t>
            </w:r>
          </w:p>
        </w:tc>
        <w:tc>
          <w:tcPr>
            <w:tcW w:w="712" w:type="pct"/>
            <w:tcBorders>
              <w:top w:val="nil"/>
              <w:left w:val="single" w:sz="4" w:space="0" w:color="FFFFFF"/>
              <w:bottom w:val="nil"/>
              <w:right w:val="nil"/>
            </w:tcBorders>
            <w:vAlign w:val="bottom"/>
            <w:hideMark/>
          </w:tcPr>
          <w:p w14:paraId="2BF9BF7C" w14:textId="77777777" w:rsidR="00F158B6" w:rsidRPr="00F158B6" w:rsidRDefault="00F158B6" w:rsidP="00F158B6">
            <w:pPr>
              <w:jc w:val="center"/>
              <w:rPr>
                <w:sz w:val="15"/>
                <w:szCs w:val="15"/>
                <w:lang w:eastAsia="lt-LT"/>
              </w:rPr>
            </w:pPr>
            <w:r w:rsidRPr="00F158B6">
              <w:rPr>
                <w:sz w:val="15"/>
                <w:szCs w:val="15"/>
                <w:lang w:eastAsia="lt-LT"/>
              </w:rPr>
              <w:t>____________</w:t>
            </w:r>
          </w:p>
        </w:tc>
        <w:tc>
          <w:tcPr>
            <w:tcW w:w="1744" w:type="pct"/>
            <w:vAlign w:val="bottom"/>
            <w:hideMark/>
          </w:tcPr>
          <w:p w14:paraId="2733CAD8" w14:textId="77777777" w:rsidR="00F158B6" w:rsidRPr="00F158B6" w:rsidRDefault="00F158B6" w:rsidP="00F158B6">
            <w:pPr>
              <w:jc w:val="center"/>
              <w:rPr>
                <w:szCs w:val="24"/>
                <w:lang w:eastAsia="lt-LT"/>
              </w:rPr>
            </w:pPr>
            <w:r w:rsidRPr="00F158B6">
              <w:rPr>
                <w:szCs w:val="24"/>
                <w:lang w:eastAsia="lt-LT"/>
              </w:rPr>
              <w:t>_______________________</w:t>
            </w:r>
          </w:p>
        </w:tc>
      </w:tr>
      <w:tr w:rsidR="00F158B6" w:rsidRPr="00F158B6" w14:paraId="4F263DB2" w14:textId="77777777" w:rsidTr="009E508C">
        <w:trPr>
          <w:cantSplit/>
          <w:trHeight w:val="126"/>
        </w:trPr>
        <w:tc>
          <w:tcPr>
            <w:tcW w:w="1420" w:type="pct"/>
            <w:vAlign w:val="bottom"/>
          </w:tcPr>
          <w:p w14:paraId="68FB0D61" w14:textId="77777777" w:rsidR="00F158B6" w:rsidRPr="00F158B6" w:rsidRDefault="00F158B6" w:rsidP="00F158B6">
            <w:pPr>
              <w:rPr>
                <w:szCs w:val="24"/>
                <w:lang w:eastAsia="lt-LT"/>
              </w:rPr>
            </w:pPr>
          </w:p>
          <w:p w14:paraId="023D39FA" w14:textId="77777777" w:rsidR="00F158B6" w:rsidRPr="00F158B6" w:rsidRDefault="00F158B6" w:rsidP="00F158B6">
            <w:pPr>
              <w:rPr>
                <w:szCs w:val="24"/>
                <w:lang w:eastAsia="lt-LT"/>
              </w:rPr>
            </w:pPr>
            <w:r w:rsidRPr="00F158B6">
              <w:rPr>
                <w:szCs w:val="24"/>
                <w:lang w:eastAsia="lt-LT"/>
              </w:rPr>
              <w:t>Priima:</w:t>
            </w:r>
          </w:p>
        </w:tc>
        <w:tc>
          <w:tcPr>
            <w:tcW w:w="1124" w:type="pct"/>
            <w:tcBorders>
              <w:top w:val="nil"/>
              <w:left w:val="nil"/>
              <w:bottom w:val="nil"/>
              <w:right w:val="single" w:sz="4" w:space="0" w:color="FFFFFF"/>
            </w:tcBorders>
            <w:hideMark/>
          </w:tcPr>
          <w:p w14:paraId="01E5E957" w14:textId="77777777" w:rsidR="00F158B6" w:rsidRPr="00F158B6" w:rsidRDefault="00F158B6" w:rsidP="00F158B6">
            <w:pPr>
              <w:jc w:val="center"/>
              <w:rPr>
                <w:sz w:val="18"/>
                <w:szCs w:val="18"/>
                <w:lang w:eastAsia="lt-LT"/>
              </w:rPr>
            </w:pPr>
            <w:r w:rsidRPr="00F158B6">
              <w:rPr>
                <w:sz w:val="18"/>
                <w:szCs w:val="18"/>
                <w:lang w:eastAsia="lt-LT"/>
              </w:rPr>
              <w:t>(pareigos)</w:t>
            </w:r>
          </w:p>
        </w:tc>
        <w:tc>
          <w:tcPr>
            <w:tcW w:w="712" w:type="pct"/>
            <w:tcBorders>
              <w:top w:val="nil"/>
              <w:left w:val="single" w:sz="4" w:space="0" w:color="FFFFFF"/>
              <w:bottom w:val="nil"/>
              <w:right w:val="nil"/>
            </w:tcBorders>
            <w:hideMark/>
          </w:tcPr>
          <w:p w14:paraId="6C3566F4" w14:textId="77777777" w:rsidR="00F158B6" w:rsidRPr="00F158B6" w:rsidRDefault="00F158B6" w:rsidP="00F158B6">
            <w:pPr>
              <w:jc w:val="center"/>
              <w:rPr>
                <w:sz w:val="18"/>
                <w:szCs w:val="18"/>
                <w:lang w:eastAsia="lt-LT"/>
              </w:rPr>
            </w:pPr>
            <w:r w:rsidRPr="00F158B6">
              <w:rPr>
                <w:sz w:val="18"/>
                <w:szCs w:val="18"/>
                <w:lang w:eastAsia="lt-LT"/>
              </w:rPr>
              <w:t>(parašas)</w:t>
            </w:r>
          </w:p>
        </w:tc>
        <w:tc>
          <w:tcPr>
            <w:tcW w:w="1744" w:type="pct"/>
            <w:hideMark/>
          </w:tcPr>
          <w:p w14:paraId="57BB7FE4" w14:textId="77777777" w:rsidR="00F158B6" w:rsidRPr="00F158B6" w:rsidRDefault="00F158B6" w:rsidP="00F158B6">
            <w:pPr>
              <w:jc w:val="center"/>
              <w:rPr>
                <w:sz w:val="18"/>
                <w:szCs w:val="18"/>
                <w:lang w:eastAsia="lt-LT"/>
              </w:rPr>
            </w:pPr>
            <w:r w:rsidRPr="00F158B6">
              <w:rPr>
                <w:sz w:val="18"/>
                <w:szCs w:val="18"/>
                <w:lang w:eastAsia="lt-LT"/>
              </w:rPr>
              <w:t>(vardas ir pavardė)</w:t>
            </w:r>
          </w:p>
        </w:tc>
      </w:tr>
      <w:tr w:rsidR="00F158B6" w:rsidRPr="00F158B6" w14:paraId="0ACFCAD4" w14:textId="77777777" w:rsidTr="009E508C">
        <w:trPr>
          <w:cantSplit/>
          <w:trHeight w:val="369"/>
        </w:trPr>
        <w:tc>
          <w:tcPr>
            <w:tcW w:w="1420" w:type="pct"/>
            <w:vAlign w:val="center"/>
          </w:tcPr>
          <w:p w14:paraId="0919B6C6" w14:textId="77777777" w:rsidR="00F158B6" w:rsidRPr="00F158B6" w:rsidRDefault="00F158B6" w:rsidP="00F158B6">
            <w:pPr>
              <w:rPr>
                <w:sz w:val="23"/>
                <w:szCs w:val="23"/>
                <w:lang w:eastAsia="lt-LT"/>
              </w:rPr>
            </w:pPr>
          </w:p>
        </w:tc>
        <w:tc>
          <w:tcPr>
            <w:tcW w:w="1124" w:type="pct"/>
            <w:tcBorders>
              <w:top w:val="nil"/>
              <w:left w:val="nil"/>
              <w:bottom w:val="nil"/>
              <w:right w:val="single" w:sz="4" w:space="0" w:color="FFFFFF"/>
            </w:tcBorders>
            <w:vAlign w:val="bottom"/>
          </w:tcPr>
          <w:p w14:paraId="3A858CFE" w14:textId="77777777" w:rsidR="00F158B6" w:rsidRPr="00F158B6" w:rsidRDefault="00F158B6" w:rsidP="00F158B6">
            <w:pPr>
              <w:rPr>
                <w:sz w:val="12"/>
                <w:szCs w:val="12"/>
                <w:lang w:eastAsia="lt-LT"/>
              </w:rPr>
            </w:pPr>
          </w:p>
          <w:p w14:paraId="307EB58E" w14:textId="77777777" w:rsidR="00F158B6" w:rsidRPr="00F158B6" w:rsidRDefault="00F158B6" w:rsidP="00F158B6">
            <w:pPr>
              <w:rPr>
                <w:sz w:val="12"/>
                <w:szCs w:val="12"/>
                <w:lang w:eastAsia="lt-LT"/>
              </w:rPr>
            </w:pPr>
          </w:p>
          <w:p w14:paraId="0807D4CB" w14:textId="77777777" w:rsidR="00F158B6" w:rsidRPr="00F158B6" w:rsidRDefault="00F158B6" w:rsidP="00F158B6">
            <w:pPr>
              <w:jc w:val="center"/>
              <w:rPr>
                <w:sz w:val="15"/>
                <w:szCs w:val="15"/>
                <w:lang w:eastAsia="lt-LT"/>
              </w:rPr>
            </w:pPr>
            <w:r w:rsidRPr="00F158B6">
              <w:rPr>
                <w:sz w:val="15"/>
                <w:szCs w:val="15"/>
                <w:lang w:eastAsia="lt-LT"/>
              </w:rPr>
              <w:t>__________________________</w:t>
            </w:r>
          </w:p>
        </w:tc>
        <w:tc>
          <w:tcPr>
            <w:tcW w:w="712" w:type="pct"/>
            <w:tcBorders>
              <w:top w:val="nil"/>
              <w:left w:val="single" w:sz="4" w:space="0" w:color="FFFFFF"/>
              <w:bottom w:val="nil"/>
              <w:right w:val="nil"/>
            </w:tcBorders>
            <w:vAlign w:val="bottom"/>
          </w:tcPr>
          <w:p w14:paraId="2F7B18CF" w14:textId="77777777" w:rsidR="00F158B6" w:rsidRPr="00F158B6" w:rsidRDefault="00F158B6" w:rsidP="00F158B6">
            <w:pPr>
              <w:jc w:val="center"/>
              <w:rPr>
                <w:sz w:val="15"/>
                <w:szCs w:val="15"/>
                <w:lang w:eastAsia="lt-LT"/>
              </w:rPr>
            </w:pPr>
            <w:r w:rsidRPr="00F158B6">
              <w:rPr>
                <w:sz w:val="15"/>
                <w:szCs w:val="15"/>
                <w:lang w:eastAsia="lt-LT"/>
              </w:rPr>
              <w:t>____________</w:t>
            </w:r>
          </w:p>
        </w:tc>
        <w:tc>
          <w:tcPr>
            <w:tcW w:w="1744" w:type="pct"/>
            <w:vAlign w:val="bottom"/>
          </w:tcPr>
          <w:p w14:paraId="2073855B" w14:textId="77777777" w:rsidR="00F158B6" w:rsidRPr="00F158B6" w:rsidRDefault="00F158B6" w:rsidP="00F158B6">
            <w:pPr>
              <w:jc w:val="center"/>
              <w:rPr>
                <w:szCs w:val="24"/>
                <w:lang w:eastAsia="lt-LT"/>
              </w:rPr>
            </w:pPr>
            <w:r w:rsidRPr="00F158B6">
              <w:rPr>
                <w:szCs w:val="24"/>
                <w:lang w:eastAsia="lt-LT"/>
              </w:rPr>
              <w:t>_______________________</w:t>
            </w:r>
          </w:p>
        </w:tc>
      </w:tr>
      <w:tr w:rsidR="00F158B6" w:rsidRPr="00F158B6" w14:paraId="2103596E" w14:textId="77777777" w:rsidTr="009E508C">
        <w:trPr>
          <w:cantSplit/>
          <w:trHeight w:val="126"/>
        </w:trPr>
        <w:tc>
          <w:tcPr>
            <w:tcW w:w="1420" w:type="pct"/>
            <w:vAlign w:val="bottom"/>
          </w:tcPr>
          <w:p w14:paraId="60A4E787" w14:textId="77777777" w:rsidR="00F158B6" w:rsidRPr="00F158B6" w:rsidRDefault="00F158B6" w:rsidP="00F158B6">
            <w:pPr>
              <w:jc w:val="center"/>
              <w:rPr>
                <w:sz w:val="23"/>
                <w:szCs w:val="23"/>
                <w:lang w:eastAsia="lt-LT"/>
              </w:rPr>
            </w:pPr>
          </w:p>
        </w:tc>
        <w:tc>
          <w:tcPr>
            <w:tcW w:w="1124" w:type="pct"/>
            <w:tcBorders>
              <w:top w:val="nil"/>
              <w:left w:val="nil"/>
              <w:bottom w:val="nil"/>
              <w:right w:val="single" w:sz="4" w:space="0" w:color="FFFFFF"/>
            </w:tcBorders>
          </w:tcPr>
          <w:p w14:paraId="31530EF2" w14:textId="77777777" w:rsidR="00F158B6" w:rsidRPr="00F158B6" w:rsidRDefault="00F158B6" w:rsidP="00F158B6">
            <w:pPr>
              <w:spacing w:line="360" w:lineRule="auto"/>
              <w:jc w:val="center"/>
              <w:rPr>
                <w:sz w:val="18"/>
                <w:szCs w:val="18"/>
                <w:lang w:eastAsia="lt-LT"/>
              </w:rPr>
            </w:pPr>
            <w:r w:rsidRPr="00F158B6">
              <w:rPr>
                <w:sz w:val="18"/>
                <w:szCs w:val="18"/>
                <w:lang w:eastAsia="lt-LT"/>
              </w:rPr>
              <w:t>(pareigos)</w:t>
            </w:r>
          </w:p>
        </w:tc>
        <w:tc>
          <w:tcPr>
            <w:tcW w:w="712" w:type="pct"/>
            <w:tcBorders>
              <w:top w:val="nil"/>
              <w:left w:val="single" w:sz="4" w:space="0" w:color="FFFFFF"/>
              <w:bottom w:val="nil"/>
              <w:right w:val="nil"/>
            </w:tcBorders>
          </w:tcPr>
          <w:p w14:paraId="5A7118C7" w14:textId="77777777" w:rsidR="00F158B6" w:rsidRPr="00F158B6" w:rsidRDefault="00F158B6" w:rsidP="00F158B6">
            <w:pPr>
              <w:spacing w:line="360" w:lineRule="auto"/>
              <w:jc w:val="center"/>
              <w:rPr>
                <w:sz w:val="18"/>
                <w:szCs w:val="18"/>
                <w:lang w:eastAsia="lt-LT"/>
              </w:rPr>
            </w:pPr>
            <w:r w:rsidRPr="00F158B6">
              <w:rPr>
                <w:sz w:val="18"/>
                <w:szCs w:val="18"/>
                <w:lang w:eastAsia="lt-LT"/>
              </w:rPr>
              <w:t>(parašas)</w:t>
            </w:r>
          </w:p>
        </w:tc>
        <w:tc>
          <w:tcPr>
            <w:tcW w:w="1744" w:type="pct"/>
          </w:tcPr>
          <w:p w14:paraId="3FD07358" w14:textId="77777777" w:rsidR="00F158B6" w:rsidRPr="00F158B6" w:rsidRDefault="00F158B6" w:rsidP="00F158B6">
            <w:pPr>
              <w:spacing w:line="360" w:lineRule="auto"/>
              <w:jc w:val="center"/>
              <w:rPr>
                <w:sz w:val="18"/>
                <w:szCs w:val="18"/>
                <w:lang w:eastAsia="lt-LT"/>
              </w:rPr>
            </w:pPr>
            <w:r w:rsidRPr="00F158B6">
              <w:rPr>
                <w:sz w:val="18"/>
                <w:szCs w:val="18"/>
                <w:lang w:eastAsia="lt-LT"/>
              </w:rPr>
              <w:t>(vardas ir pavardė)</w:t>
            </w:r>
          </w:p>
          <w:p w14:paraId="3AE5C3C5" w14:textId="77777777" w:rsidR="00F158B6" w:rsidRPr="00F158B6" w:rsidRDefault="00F158B6" w:rsidP="00F158B6">
            <w:pPr>
              <w:spacing w:line="360" w:lineRule="auto"/>
              <w:jc w:val="center"/>
              <w:rPr>
                <w:sz w:val="18"/>
                <w:szCs w:val="18"/>
                <w:lang w:eastAsia="lt-LT"/>
              </w:rPr>
            </w:pPr>
          </w:p>
          <w:p w14:paraId="1B943D60" w14:textId="77777777" w:rsidR="00F158B6" w:rsidRPr="00F158B6" w:rsidRDefault="00F158B6" w:rsidP="00F158B6">
            <w:pPr>
              <w:spacing w:line="360" w:lineRule="auto"/>
              <w:jc w:val="both"/>
              <w:rPr>
                <w:sz w:val="18"/>
                <w:szCs w:val="18"/>
                <w:lang w:eastAsia="lt-LT"/>
              </w:rPr>
            </w:pPr>
          </w:p>
        </w:tc>
      </w:tr>
    </w:tbl>
    <w:p w14:paraId="12ACE24A" w14:textId="77777777" w:rsidR="00FA4BE4" w:rsidRDefault="00FA4BE4">
      <w:pPr>
        <w:widowControl w:val="0"/>
        <w:tabs>
          <w:tab w:val="left" w:pos="1304"/>
          <w:tab w:val="left" w:pos="1457"/>
          <w:tab w:val="left" w:pos="1604"/>
          <w:tab w:val="left" w:pos="1757"/>
        </w:tabs>
        <w:rPr>
          <w:sz w:val="20"/>
        </w:rPr>
      </w:pPr>
    </w:p>
    <w:sectPr w:rsidR="00FA4BE4" w:rsidSect="00AA73C0">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BC4B" w14:textId="77777777" w:rsidR="000F0766" w:rsidRDefault="000F0766">
      <w:r>
        <w:separator/>
      </w:r>
    </w:p>
  </w:endnote>
  <w:endnote w:type="continuationSeparator" w:id="0">
    <w:p w14:paraId="61985603" w14:textId="77777777" w:rsidR="000F0766" w:rsidRDefault="000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F5EE" w14:textId="77777777" w:rsidR="00FA4BE4" w:rsidRDefault="00FA4BE4">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DB43" w14:textId="77777777" w:rsidR="00FA4BE4" w:rsidRDefault="00FA4BE4">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40BC" w14:textId="77777777" w:rsidR="00FA4BE4" w:rsidRDefault="00FA4BE4">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CE04" w14:textId="77777777" w:rsidR="000F0766" w:rsidRDefault="000F0766">
      <w:r>
        <w:separator/>
      </w:r>
    </w:p>
  </w:footnote>
  <w:footnote w:type="continuationSeparator" w:id="0">
    <w:p w14:paraId="2F2CAAA0" w14:textId="77777777" w:rsidR="000F0766" w:rsidRDefault="000F0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7624" w14:textId="77777777" w:rsidR="00FA4BE4" w:rsidRDefault="00FA4BE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2798" w14:textId="77777777" w:rsidR="00FA4BE4" w:rsidRDefault="00AA73C0">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Pr="00AA73C0">
      <w:rPr>
        <w:noProof/>
        <w:szCs w:val="24"/>
      </w:rPr>
      <w:t>2</w:t>
    </w:r>
    <w:r>
      <w:rPr>
        <w:szCs w:val="24"/>
        <w:lang w:val="en-GB"/>
      </w:rPr>
      <w:fldChar w:fldCharType="end"/>
    </w:r>
  </w:p>
  <w:p w14:paraId="56BFC503" w14:textId="77777777" w:rsidR="00FA4BE4" w:rsidRDefault="00FA4BE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731" w14:textId="77777777" w:rsidR="00FA4BE4" w:rsidRDefault="00FA4BE4">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A087EF0"/>
    <w:lvl w:ilvl="0">
      <w:start w:val="1"/>
      <w:numFmt w:val="decimal"/>
      <w:lvlText w:val="%1."/>
      <w:lvlJc w:val="left"/>
      <w:pPr>
        <w:tabs>
          <w:tab w:val="num" w:pos="360"/>
        </w:tabs>
        <w:ind w:left="360" w:hanging="360"/>
      </w:pPr>
    </w:lvl>
  </w:abstractNum>
  <w:abstractNum w:abstractNumId="1" w15:restartNumberingAfterBreak="0">
    <w:nsid w:val="1E514544"/>
    <w:multiLevelType w:val="hybridMultilevel"/>
    <w:tmpl w:val="FEACB012"/>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2" w15:restartNumberingAfterBreak="0">
    <w:nsid w:val="78774872"/>
    <w:multiLevelType w:val="hybridMultilevel"/>
    <w:tmpl w:val="1A5EFB04"/>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num w:numId="1" w16cid:durableId="202788893">
    <w:abstractNumId w:val="1"/>
  </w:num>
  <w:num w:numId="2" w16cid:durableId="582035541">
    <w:abstractNumId w:val="2"/>
  </w:num>
  <w:num w:numId="3" w16cid:durableId="670834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86"/>
    <w:rsid w:val="000D5D26"/>
    <w:rsid w:val="000F0766"/>
    <w:rsid w:val="000F2D6C"/>
    <w:rsid w:val="000F5EFB"/>
    <w:rsid w:val="00185F76"/>
    <w:rsid w:val="001A051C"/>
    <w:rsid w:val="001B2D5B"/>
    <w:rsid w:val="001C4B93"/>
    <w:rsid w:val="001F2C13"/>
    <w:rsid w:val="00202CE8"/>
    <w:rsid w:val="002C0886"/>
    <w:rsid w:val="00501D4C"/>
    <w:rsid w:val="005770AE"/>
    <w:rsid w:val="005A3AE5"/>
    <w:rsid w:val="006A42F0"/>
    <w:rsid w:val="00715070"/>
    <w:rsid w:val="00806728"/>
    <w:rsid w:val="009A6B19"/>
    <w:rsid w:val="00A02B8D"/>
    <w:rsid w:val="00A1646D"/>
    <w:rsid w:val="00A40AA8"/>
    <w:rsid w:val="00AA39B8"/>
    <w:rsid w:val="00AA73C0"/>
    <w:rsid w:val="00C37FA6"/>
    <w:rsid w:val="00C5756A"/>
    <w:rsid w:val="00CA650F"/>
    <w:rsid w:val="00D374F3"/>
    <w:rsid w:val="00D55390"/>
    <w:rsid w:val="00F158B6"/>
    <w:rsid w:val="00F62BB8"/>
    <w:rsid w:val="00F906D2"/>
    <w:rsid w:val="00FA4B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2475"/>
  <w15:chartTrackingRefBased/>
  <w15:docId w15:val="{39130CDD-FFCE-403E-89BE-0D8C3357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C5756A"/>
    <w:pPr>
      <w:keepNext/>
      <w:jc w:val="center"/>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0F2D6C"/>
    <w:pPr>
      <w:ind w:left="720"/>
      <w:contextualSpacing/>
    </w:pPr>
  </w:style>
  <w:style w:type="table" w:styleId="Lentelstinklelis">
    <w:name w:val="Table Grid"/>
    <w:basedOn w:val="prastojilentel"/>
    <w:rsid w:val="00AA39B8"/>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158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5756A"/>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271">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836655463">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22139</Words>
  <Characters>12620</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34690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Globos namai 3</cp:lastModifiedBy>
  <cp:revision>5</cp:revision>
  <cp:lastPrinted>2017-08-18T07:56:00Z</cp:lastPrinted>
  <dcterms:created xsi:type="dcterms:W3CDTF">2023-01-20T08:45:00Z</dcterms:created>
  <dcterms:modified xsi:type="dcterms:W3CDTF">2023-05-10T07:06:00Z</dcterms:modified>
</cp:coreProperties>
</file>